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0B" w:rsidRDefault="00467929">
      <w:pPr>
        <w:pStyle w:val="a4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5" o:title="Герб"/>
          </v:shape>
        </w:pict>
      </w:r>
    </w:p>
    <w:p w:rsidR="002D3B09" w:rsidRDefault="002D3B09">
      <w:pPr>
        <w:pStyle w:val="1"/>
        <w:ind w:firstLine="0"/>
        <w:jc w:val="center"/>
        <w:rPr>
          <w:sz w:val="26"/>
        </w:rPr>
      </w:pPr>
      <w:r>
        <w:rPr>
          <w:sz w:val="26"/>
        </w:rPr>
        <w:t>АДМИНИСТРАЦИЯ  ГОРОДА  НОРИЛЬСКА</w:t>
      </w:r>
    </w:p>
    <w:p w:rsidR="002D3B09" w:rsidRDefault="002D3B09">
      <w:pPr>
        <w:pStyle w:val="3"/>
        <w:ind w:firstLine="0"/>
        <w:jc w:val="center"/>
        <w:rPr>
          <w:b w:val="0"/>
          <w:sz w:val="26"/>
        </w:rPr>
      </w:pPr>
      <w:r>
        <w:rPr>
          <w:b w:val="0"/>
          <w:sz w:val="26"/>
        </w:rPr>
        <w:t>КРАСНОЯРСКОГО  КРАЯ</w:t>
      </w:r>
    </w:p>
    <w:p w:rsidR="002D3B09" w:rsidRDefault="002D3B09">
      <w:pPr>
        <w:pStyle w:val="2"/>
        <w:ind w:firstLine="0"/>
        <w:jc w:val="center"/>
        <w:rPr>
          <w:sz w:val="26"/>
        </w:rPr>
      </w:pPr>
    </w:p>
    <w:p w:rsidR="002D3B09" w:rsidRDefault="002D3B09">
      <w:pPr>
        <w:rPr>
          <w:sz w:val="26"/>
        </w:rPr>
      </w:pPr>
    </w:p>
    <w:p w:rsidR="002D3B09" w:rsidRDefault="004B6D26">
      <w:pPr>
        <w:pStyle w:val="2"/>
        <w:ind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2D3B09" w:rsidRDefault="002D3B09">
      <w:pPr>
        <w:ind w:right="56"/>
        <w:jc w:val="center"/>
        <w:rPr>
          <w:sz w:val="26"/>
        </w:rPr>
      </w:pPr>
    </w:p>
    <w:p w:rsidR="00A33E5A" w:rsidRDefault="00A33E5A">
      <w:pPr>
        <w:ind w:right="-54"/>
        <w:jc w:val="both"/>
        <w:rPr>
          <w:sz w:val="26"/>
        </w:rPr>
      </w:pPr>
    </w:p>
    <w:p w:rsidR="002D3B09" w:rsidRDefault="00365E10">
      <w:pPr>
        <w:ind w:right="-54"/>
        <w:jc w:val="both"/>
        <w:rPr>
          <w:sz w:val="26"/>
        </w:rPr>
      </w:pPr>
      <w:r>
        <w:rPr>
          <w:sz w:val="26"/>
        </w:rPr>
        <w:t>12.08.</w:t>
      </w:r>
      <w:r w:rsidR="001E76BF">
        <w:rPr>
          <w:sz w:val="26"/>
        </w:rPr>
        <w:t>201</w:t>
      </w:r>
      <w:r w:rsidR="002F261B">
        <w:rPr>
          <w:sz w:val="26"/>
        </w:rPr>
        <w:t>4</w:t>
      </w:r>
      <w:r w:rsidR="002D3B09">
        <w:rPr>
          <w:sz w:val="26"/>
        </w:rPr>
        <w:t xml:space="preserve">     </w:t>
      </w:r>
      <w:r w:rsidR="006250D4">
        <w:rPr>
          <w:sz w:val="26"/>
        </w:rPr>
        <w:t xml:space="preserve"> </w:t>
      </w:r>
      <w:r w:rsidR="002D3B09">
        <w:rPr>
          <w:sz w:val="26"/>
        </w:rPr>
        <w:t xml:space="preserve">    </w:t>
      </w:r>
      <w:r w:rsidR="006250D4">
        <w:rPr>
          <w:sz w:val="26"/>
        </w:rPr>
        <w:t xml:space="preserve">           </w:t>
      </w:r>
      <w:r>
        <w:rPr>
          <w:sz w:val="26"/>
        </w:rPr>
        <w:t xml:space="preserve">                      </w:t>
      </w:r>
      <w:r w:rsidR="006250D4">
        <w:rPr>
          <w:sz w:val="26"/>
        </w:rPr>
        <w:t xml:space="preserve">   </w:t>
      </w:r>
      <w:r w:rsidR="002D3B09">
        <w:rPr>
          <w:sz w:val="26"/>
        </w:rPr>
        <w:t xml:space="preserve"> Норильск</w:t>
      </w:r>
      <w:r w:rsidR="002D3B09">
        <w:rPr>
          <w:sz w:val="26"/>
        </w:rPr>
        <w:tab/>
        <w:t xml:space="preserve">                                   </w:t>
      </w:r>
      <w:r>
        <w:rPr>
          <w:sz w:val="26"/>
        </w:rPr>
        <w:t xml:space="preserve">     </w:t>
      </w:r>
      <w:r w:rsidR="002D3B09">
        <w:rPr>
          <w:sz w:val="26"/>
        </w:rPr>
        <w:t xml:space="preserve">  </w:t>
      </w:r>
      <w:r w:rsidR="008309D3">
        <w:rPr>
          <w:sz w:val="26"/>
        </w:rPr>
        <w:t xml:space="preserve">  </w:t>
      </w:r>
      <w:r w:rsidR="002D3B09">
        <w:rPr>
          <w:sz w:val="26"/>
        </w:rPr>
        <w:t xml:space="preserve">№ </w:t>
      </w:r>
      <w:r>
        <w:rPr>
          <w:sz w:val="26"/>
        </w:rPr>
        <w:t>465</w:t>
      </w:r>
    </w:p>
    <w:p w:rsidR="002D3B09" w:rsidRDefault="002D3B09">
      <w:pPr>
        <w:ind w:left="709" w:right="-619" w:firstLine="191"/>
        <w:jc w:val="center"/>
        <w:rPr>
          <w:sz w:val="26"/>
        </w:rPr>
      </w:pPr>
    </w:p>
    <w:p w:rsidR="002D3B09" w:rsidRDefault="002D3B09" w:rsidP="00411BB5">
      <w:pPr>
        <w:ind w:right="2370"/>
        <w:rPr>
          <w:sz w:val="26"/>
        </w:rPr>
        <w:sectPr w:rsidR="002D3B09" w:rsidSect="002F7326">
          <w:pgSz w:w="11907" w:h="16840"/>
          <w:pgMar w:top="1134" w:right="567" w:bottom="1134" w:left="1814" w:header="0" w:footer="0" w:gutter="0"/>
          <w:cols w:space="720"/>
        </w:sectPr>
      </w:pPr>
    </w:p>
    <w:p w:rsidR="002D3B09" w:rsidRPr="00A87AE9" w:rsidRDefault="00F66C45" w:rsidP="00A87AE9">
      <w:pPr>
        <w:pStyle w:val="4"/>
        <w:tabs>
          <w:tab w:val="left" w:pos="10206"/>
        </w:tabs>
        <w:ind w:left="0" w:right="0" w:firstLine="0"/>
        <w:jc w:val="both"/>
        <w:rPr>
          <w:szCs w:val="26"/>
        </w:rPr>
      </w:pPr>
      <w:r w:rsidRPr="00A87AE9">
        <w:rPr>
          <w:szCs w:val="26"/>
        </w:rPr>
        <w:lastRenderedPageBreak/>
        <w:t xml:space="preserve">О </w:t>
      </w:r>
      <w:r w:rsidR="009516D8" w:rsidRPr="00A87AE9">
        <w:rPr>
          <w:szCs w:val="26"/>
        </w:rPr>
        <w:t xml:space="preserve">внесении изменений в </w:t>
      </w:r>
      <w:r w:rsidR="002F7326" w:rsidRPr="00A87AE9">
        <w:rPr>
          <w:szCs w:val="26"/>
        </w:rPr>
        <w:t xml:space="preserve">Порядок распоряжения земельными участками из земель, находящихся в государственной или муниципальной собственности, для строительства, утвержденный </w:t>
      </w:r>
      <w:r w:rsidR="009516D8" w:rsidRPr="00A87AE9">
        <w:rPr>
          <w:szCs w:val="26"/>
        </w:rPr>
        <w:t>п</w:t>
      </w:r>
      <w:r w:rsidR="004B6D26" w:rsidRPr="00A87AE9">
        <w:rPr>
          <w:szCs w:val="26"/>
        </w:rPr>
        <w:t>остановление</w:t>
      </w:r>
      <w:r w:rsidR="002F7326" w:rsidRPr="00A87AE9">
        <w:rPr>
          <w:szCs w:val="26"/>
        </w:rPr>
        <w:t>м</w:t>
      </w:r>
      <w:r w:rsidR="004B6D26" w:rsidRPr="00A87AE9">
        <w:rPr>
          <w:szCs w:val="26"/>
        </w:rPr>
        <w:t xml:space="preserve"> </w:t>
      </w:r>
      <w:r w:rsidR="002F7326" w:rsidRPr="00A87AE9">
        <w:rPr>
          <w:szCs w:val="26"/>
        </w:rPr>
        <w:t>Администрации</w:t>
      </w:r>
      <w:r w:rsidR="004B6D26" w:rsidRPr="00A87AE9">
        <w:rPr>
          <w:szCs w:val="26"/>
        </w:rPr>
        <w:t xml:space="preserve"> города Норильска </w:t>
      </w:r>
      <w:r w:rsidR="006250D4" w:rsidRPr="00A87AE9">
        <w:rPr>
          <w:szCs w:val="26"/>
        </w:rPr>
        <w:t xml:space="preserve">от </w:t>
      </w:r>
      <w:r w:rsidR="002F7326" w:rsidRPr="00A87AE9">
        <w:rPr>
          <w:szCs w:val="26"/>
        </w:rPr>
        <w:t>20</w:t>
      </w:r>
      <w:r w:rsidR="006250D4" w:rsidRPr="00A87AE9">
        <w:rPr>
          <w:szCs w:val="26"/>
        </w:rPr>
        <w:t>.0</w:t>
      </w:r>
      <w:r w:rsidR="002F7326" w:rsidRPr="00A87AE9">
        <w:rPr>
          <w:szCs w:val="26"/>
        </w:rPr>
        <w:t>5</w:t>
      </w:r>
      <w:r w:rsidR="006250D4" w:rsidRPr="00A87AE9">
        <w:rPr>
          <w:szCs w:val="26"/>
        </w:rPr>
        <w:t>.20</w:t>
      </w:r>
      <w:r w:rsidR="002F7326" w:rsidRPr="00A87AE9">
        <w:rPr>
          <w:szCs w:val="26"/>
        </w:rPr>
        <w:t>11</w:t>
      </w:r>
      <w:r w:rsidR="006250D4" w:rsidRPr="00A87AE9">
        <w:rPr>
          <w:szCs w:val="26"/>
        </w:rPr>
        <w:t xml:space="preserve"> </w:t>
      </w:r>
      <w:r w:rsidR="004B6D26" w:rsidRPr="00A87AE9">
        <w:rPr>
          <w:szCs w:val="26"/>
        </w:rPr>
        <w:t xml:space="preserve">№ </w:t>
      </w:r>
      <w:r w:rsidR="002F7326" w:rsidRPr="00A87AE9">
        <w:rPr>
          <w:szCs w:val="26"/>
        </w:rPr>
        <w:t xml:space="preserve">239 </w:t>
      </w:r>
    </w:p>
    <w:p w:rsidR="002F7326" w:rsidRPr="00A87AE9" w:rsidRDefault="002F7326" w:rsidP="002F7326">
      <w:pPr>
        <w:rPr>
          <w:sz w:val="26"/>
          <w:szCs w:val="26"/>
        </w:rPr>
        <w:sectPr w:rsidR="002F7326" w:rsidRPr="00A87AE9" w:rsidSect="002F7326">
          <w:type w:val="continuous"/>
          <w:pgSz w:w="11907" w:h="16840"/>
          <w:pgMar w:top="1134" w:right="567" w:bottom="1134" w:left="1814" w:header="0" w:footer="0" w:gutter="0"/>
          <w:cols w:space="720" w:equalWidth="0">
            <w:col w:w="9242"/>
          </w:cols>
        </w:sectPr>
      </w:pPr>
    </w:p>
    <w:p w:rsidR="002D3B09" w:rsidRPr="00A87AE9" w:rsidRDefault="002D3B09">
      <w:pPr>
        <w:pStyle w:val="a4"/>
        <w:jc w:val="both"/>
        <w:rPr>
          <w:sz w:val="26"/>
          <w:szCs w:val="26"/>
        </w:rPr>
      </w:pPr>
    </w:p>
    <w:p w:rsidR="002D3B09" w:rsidRPr="00A87AE9" w:rsidRDefault="002D3B09">
      <w:pPr>
        <w:pStyle w:val="a4"/>
        <w:jc w:val="both"/>
        <w:rPr>
          <w:sz w:val="26"/>
          <w:szCs w:val="26"/>
        </w:rPr>
      </w:pPr>
    </w:p>
    <w:p w:rsidR="004B6D26" w:rsidRPr="00A87AE9" w:rsidRDefault="00411BB5" w:rsidP="00A33E5A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апелляционного определения</w:t>
      </w:r>
      <w:r w:rsidR="002F7326" w:rsidRPr="00A87AE9">
        <w:rPr>
          <w:sz w:val="26"/>
          <w:szCs w:val="26"/>
        </w:rPr>
        <w:t xml:space="preserve"> Красноярского краевого суда от 02.06.2014 </w:t>
      </w:r>
      <w:r>
        <w:rPr>
          <w:sz w:val="26"/>
          <w:szCs w:val="26"/>
        </w:rPr>
        <w:t>по делу №2-120/2014</w:t>
      </w:r>
      <w:r w:rsidR="005842E5" w:rsidRPr="00A87AE9">
        <w:rPr>
          <w:sz w:val="26"/>
          <w:szCs w:val="26"/>
        </w:rPr>
        <w:t>,</w:t>
      </w:r>
    </w:p>
    <w:p w:rsidR="00EA3B7F" w:rsidRPr="00A87AE9" w:rsidRDefault="004B6D26" w:rsidP="004B6D26">
      <w:pPr>
        <w:pStyle w:val="a4"/>
        <w:jc w:val="both"/>
        <w:rPr>
          <w:sz w:val="26"/>
          <w:szCs w:val="26"/>
        </w:rPr>
      </w:pPr>
      <w:r w:rsidRPr="00A87AE9">
        <w:rPr>
          <w:sz w:val="26"/>
          <w:szCs w:val="26"/>
        </w:rPr>
        <w:t>ПОСТАНОВЛЯЮ:</w:t>
      </w:r>
      <w:r w:rsidR="00EA3B7F" w:rsidRPr="00A87AE9">
        <w:rPr>
          <w:sz w:val="26"/>
          <w:szCs w:val="26"/>
        </w:rPr>
        <w:t xml:space="preserve"> </w:t>
      </w:r>
    </w:p>
    <w:p w:rsidR="002D3B09" w:rsidRPr="00A87AE9" w:rsidRDefault="002D3B09" w:rsidP="00EA3B7F">
      <w:pPr>
        <w:ind w:right="44" w:firstLine="708"/>
        <w:jc w:val="both"/>
        <w:rPr>
          <w:sz w:val="26"/>
          <w:szCs w:val="26"/>
        </w:rPr>
      </w:pPr>
    </w:p>
    <w:p w:rsidR="002B1DCC" w:rsidRDefault="002F7326" w:rsidP="002F7326">
      <w:pPr>
        <w:pStyle w:val="a3"/>
        <w:numPr>
          <w:ilvl w:val="0"/>
          <w:numId w:val="27"/>
        </w:numPr>
        <w:ind w:left="0" w:firstLine="709"/>
        <w:rPr>
          <w:sz w:val="26"/>
          <w:szCs w:val="26"/>
        </w:rPr>
      </w:pPr>
      <w:r w:rsidRPr="00A87AE9">
        <w:rPr>
          <w:sz w:val="26"/>
          <w:szCs w:val="26"/>
        </w:rPr>
        <w:t>Отменить п</w:t>
      </w:r>
      <w:r w:rsidR="00411BB5">
        <w:rPr>
          <w:sz w:val="26"/>
          <w:szCs w:val="26"/>
        </w:rPr>
        <w:t xml:space="preserve">ункт </w:t>
      </w:r>
      <w:r w:rsidRPr="00A87AE9">
        <w:rPr>
          <w:sz w:val="26"/>
          <w:szCs w:val="26"/>
        </w:rPr>
        <w:t>3 Порядка распоряжения земельными участками из земель, находящихся в государственной или муниципальной собственности, для строительства, утвержденный постановлением Администрации города Норильска от 20.05.2011 № 239.</w:t>
      </w:r>
    </w:p>
    <w:p w:rsidR="00411BB5" w:rsidRDefault="00411BB5" w:rsidP="002F7326">
      <w:pPr>
        <w:pStyle w:val="a3"/>
        <w:numPr>
          <w:ilvl w:val="0"/>
          <w:numId w:val="27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</w:t>
      </w:r>
      <w:proofErr w:type="gramStart"/>
      <w:r>
        <w:rPr>
          <w:sz w:val="26"/>
          <w:szCs w:val="26"/>
        </w:rPr>
        <w:t>Заполярная</w:t>
      </w:r>
      <w:proofErr w:type="gramEnd"/>
      <w:r>
        <w:rPr>
          <w:sz w:val="26"/>
          <w:szCs w:val="26"/>
        </w:rPr>
        <w:t xml:space="preserve"> правда» и разместить на сайте муниципального образования город Норильск.</w:t>
      </w:r>
    </w:p>
    <w:p w:rsidR="00411BB5" w:rsidRPr="00A87AE9" w:rsidRDefault="00411BB5" w:rsidP="002F7326">
      <w:pPr>
        <w:pStyle w:val="a3"/>
        <w:numPr>
          <w:ilvl w:val="0"/>
          <w:numId w:val="27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со дня подписания и распространяет свое действие на правоотношения, возникшие с 02.06.2014.</w:t>
      </w:r>
    </w:p>
    <w:p w:rsidR="002F7326" w:rsidRPr="00A87AE9" w:rsidRDefault="002F7326" w:rsidP="002F7326">
      <w:pPr>
        <w:pStyle w:val="a3"/>
        <w:ind w:left="0"/>
        <w:rPr>
          <w:sz w:val="26"/>
          <w:szCs w:val="26"/>
        </w:rPr>
      </w:pPr>
    </w:p>
    <w:p w:rsidR="002F7326" w:rsidRPr="00A87AE9" w:rsidRDefault="002F7326" w:rsidP="002F7326">
      <w:pPr>
        <w:pStyle w:val="a3"/>
        <w:ind w:left="0"/>
        <w:rPr>
          <w:sz w:val="26"/>
          <w:szCs w:val="26"/>
        </w:rPr>
      </w:pPr>
    </w:p>
    <w:p w:rsidR="00BF191E" w:rsidRPr="00A87AE9" w:rsidRDefault="00BF191E" w:rsidP="006B3F85">
      <w:pPr>
        <w:pStyle w:val="6"/>
        <w:tabs>
          <w:tab w:val="num" w:pos="-284"/>
        </w:tabs>
        <w:ind w:left="0"/>
        <w:jc w:val="both"/>
        <w:rPr>
          <w:szCs w:val="26"/>
        </w:rPr>
      </w:pPr>
    </w:p>
    <w:p w:rsidR="006B3F85" w:rsidRPr="00A87AE9" w:rsidRDefault="00527101" w:rsidP="006B3F85">
      <w:pPr>
        <w:pStyle w:val="6"/>
        <w:tabs>
          <w:tab w:val="num" w:pos="-284"/>
        </w:tabs>
        <w:ind w:left="0"/>
        <w:jc w:val="both"/>
        <w:rPr>
          <w:szCs w:val="26"/>
        </w:rPr>
      </w:pPr>
      <w:r>
        <w:rPr>
          <w:szCs w:val="26"/>
        </w:rPr>
        <w:t xml:space="preserve">И.о. </w:t>
      </w:r>
      <w:r w:rsidR="002F261B" w:rsidRPr="00A87AE9">
        <w:rPr>
          <w:szCs w:val="26"/>
        </w:rPr>
        <w:t>Руководител</w:t>
      </w:r>
      <w:r>
        <w:rPr>
          <w:szCs w:val="26"/>
        </w:rPr>
        <w:t>я</w:t>
      </w:r>
      <w:r w:rsidR="00B973C0" w:rsidRPr="00A87AE9">
        <w:rPr>
          <w:szCs w:val="26"/>
        </w:rPr>
        <w:t xml:space="preserve"> </w:t>
      </w:r>
      <w:r w:rsidR="006B3F85" w:rsidRPr="00A87AE9">
        <w:rPr>
          <w:szCs w:val="26"/>
        </w:rPr>
        <w:t>Администрации города Норильска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2F261B" w:rsidRPr="00A87AE9">
        <w:rPr>
          <w:szCs w:val="26"/>
        </w:rPr>
        <w:t xml:space="preserve"> </w:t>
      </w:r>
      <w:proofErr w:type="spellStart"/>
      <w:r>
        <w:rPr>
          <w:szCs w:val="26"/>
        </w:rPr>
        <w:t>А.П.Митленко</w:t>
      </w:r>
      <w:proofErr w:type="spellEnd"/>
    </w:p>
    <w:p w:rsidR="006B3F85" w:rsidRPr="00A87AE9" w:rsidRDefault="006B3F85">
      <w:pPr>
        <w:ind w:right="-619"/>
        <w:rPr>
          <w:sz w:val="26"/>
          <w:szCs w:val="26"/>
        </w:rPr>
      </w:pPr>
    </w:p>
    <w:p w:rsidR="00BF191E" w:rsidRDefault="00BF191E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sectPr w:rsidR="002F7326" w:rsidSect="002F7326">
      <w:type w:val="continuous"/>
      <w:pgSz w:w="11907" w:h="16840"/>
      <w:pgMar w:top="1134" w:right="567" w:bottom="1134" w:left="181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CC5"/>
    <w:multiLevelType w:val="hybridMultilevel"/>
    <w:tmpl w:val="0B9E03A4"/>
    <w:lvl w:ilvl="0" w:tplc="7B62E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C58C1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B6E1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58DB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D9CB0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514B2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20856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D84E4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3EA9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7F5EF0"/>
    <w:multiLevelType w:val="hybridMultilevel"/>
    <w:tmpl w:val="C4186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870B9"/>
    <w:multiLevelType w:val="hybridMultilevel"/>
    <w:tmpl w:val="8DD23862"/>
    <w:lvl w:ilvl="0" w:tplc="7E389D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610F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EA69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30AAD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35C03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FC70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9449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EA83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7874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F8752E"/>
    <w:multiLevelType w:val="hybridMultilevel"/>
    <w:tmpl w:val="795A0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1F2BA1"/>
    <w:multiLevelType w:val="hybridMultilevel"/>
    <w:tmpl w:val="2E3C2ABC"/>
    <w:lvl w:ilvl="0" w:tplc="0E9256AE">
      <w:start w:val="5"/>
      <w:numFmt w:val="decimal"/>
      <w:lvlText w:val="%1."/>
      <w:lvlJc w:val="left"/>
      <w:pPr>
        <w:tabs>
          <w:tab w:val="num" w:pos="1095"/>
        </w:tabs>
        <w:ind w:left="109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2F062AA5"/>
    <w:multiLevelType w:val="hybridMultilevel"/>
    <w:tmpl w:val="198C6062"/>
    <w:lvl w:ilvl="0" w:tplc="19D4424E">
      <w:numFmt w:val="none"/>
      <w:lvlText w:val=""/>
      <w:lvlJc w:val="left"/>
      <w:pPr>
        <w:tabs>
          <w:tab w:val="num" w:pos="360"/>
        </w:tabs>
      </w:pPr>
    </w:lvl>
    <w:lvl w:ilvl="1" w:tplc="20FA691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32298E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620C97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AC319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B4860A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7B4669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C980A4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63E43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02370AF"/>
    <w:multiLevelType w:val="hybridMultilevel"/>
    <w:tmpl w:val="20F26CB8"/>
    <w:lvl w:ilvl="0" w:tplc="F84C0264">
      <w:start w:val="1"/>
      <w:numFmt w:val="decimal"/>
      <w:lvlText w:val="%1.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321D3051"/>
    <w:multiLevelType w:val="hybridMultilevel"/>
    <w:tmpl w:val="A216D8C0"/>
    <w:lvl w:ilvl="0" w:tplc="DDEA00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F70A1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1B6BB7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D6C782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2A4C2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94639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8543A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C4942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EB0EC1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6F50685"/>
    <w:multiLevelType w:val="hybridMultilevel"/>
    <w:tmpl w:val="765E5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E877D2"/>
    <w:multiLevelType w:val="hybridMultilevel"/>
    <w:tmpl w:val="EB3C1D86"/>
    <w:lvl w:ilvl="0" w:tplc="D3726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C0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0E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164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2F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168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C82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6B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BAC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E120151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A2853E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B536767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9047A1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84F2D3E2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B9C7F2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9EDCFD2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B74DE6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71294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C47C53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DE22F8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698939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1627AD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6A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14624E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67EE24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BAE69C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DC879B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7C1715D"/>
    <w:multiLevelType w:val="hybridMultilevel"/>
    <w:tmpl w:val="7CEE4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C289F"/>
    <w:multiLevelType w:val="multilevel"/>
    <w:tmpl w:val="3C305F8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>
    <w:nsid w:val="495F77F1"/>
    <w:multiLevelType w:val="hybridMultilevel"/>
    <w:tmpl w:val="C3ECCFC0"/>
    <w:lvl w:ilvl="0" w:tplc="B5621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54659C"/>
    <w:multiLevelType w:val="hybridMultilevel"/>
    <w:tmpl w:val="9836C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8A7A9B"/>
    <w:multiLevelType w:val="hybridMultilevel"/>
    <w:tmpl w:val="D3C4B944"/>
    <w:lvl w:ilvl="0" w:tplc="129E8B74">
      <w:start w:val="1"/>
      <w:numFmt w:val="decimal"/>
      <w:lvlText w:val="%1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B19F5"/>
    <w:multiLevelType w:val="hybridMultilevel"/>
    <w:tmpl w:val="5FFA5B56"/>
    <w:lvl w:ilvl="0" w:tplc="F6FE1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5AD8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654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B42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08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B4B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B25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661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66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F65A64"/>
    <w:multiLevelType w:val="hybridMultilevel"/>
    <w:tmpl w:val="0B7E5574"/>
    <w:lvl w:ilvl="0" w:tplc="89DC6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8AB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104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327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05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B09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F2D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86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78B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B30748"/>
    <w:multiLevelType w:val="hybridMultilevel"/>
    <w:tmpl w:val="DDC09266"/>
    <w:lvl w:ilvl="0" w:tplc="1E18F7BE">
      <w:start w:val="1"/>
      <w:numFmt w:val="decimal"/>
      <w:lvlText w:val="%1.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65454F37"/>
    <w:multiLevelType w:val="hybridMultilevel"/>
    <w:tmpl w:val="0400E7C4"/>
    <w:lvl w:ilvl="0" w:tplc="109CA6E0">
      <w:numFmt w:val="none"/>
      <w:lvlText w:val=""/>
      <w:lvlJc w:val="left"/>
      <w:pPr>
        <w:tabs>
          <w:tab w:val="num" w:pos="360"/>
        </w:tabs>
      </w:pPr>
    </w:lvl>
    <w:lvl w:ilvl="1" w:tplc="510C9460">
      <w:numFmt w:val="none"/>
      <w:lvlText w:val=""/>
      <w:lvlJc w:val="left"/>
      <w:pPr>
        <w:tabs>
          <w:tab w:val="num" w:pos="360"/>
        </w:tabs>
      </w:pPr>
    </w:lvl>
    <w:lvl w:ilvl="2" w:tplc="92263242">
      <w:numFmt w:val="none"/>
      <w:lvlText w:val=""/>
      <w:lvlJc w:val="left"/>
      <w:pPr>
        <w:tabs>
          <w:tab w:val="num" w:pos="360"/>
        </w:tabs>
      </w:pPr>
    </w:lvl>
    <w:lvl w:ilvl="3" w:tplc="63FEA696">
      <w:numFmt w:val="none"/>
      <w:lvlText w:val=""/>
      <w:lvlJc w:val="left"/>
      <w:pPr>
        <w:tabs>
          <w:tab w:val="num" w:pos="360"/>
        </w:tabs>
      </w:pPr>
    </w:lvl>
    <w:lvl w:ilvl="4" w:tplc="32C64282">
      <w:numFmt w:val="none"/>
      <w:lvlText w:val=""/>
      <w:lvlJc w:val="left"/>
      <w:pPr>
        <w:tabs>
          <w:tab w:val="num" w:pos="360"/>
        </w:tabs>
      </w:pPr>
    </w:lvl>
    <w:lvl w:ilvl="5" w:tplc="C560A970">
      <w:numFmt w:val="none"/>
      <w:lvlText w:val=""/>
      <w:lvlJc w:val="left"/>
      <w:pPr>
        <w:tabs>
          <w:tab w:val="num" w:pos="360"/>
        </w:tabs>
      </w:pPr>
    </w:lvl>
    <w:lvl w:ilvl="6" w:tplc="A8FEA9DA">
      <w:numFmt w:val="none"/>
      <w:lvlText w:val=""/>
      <w:lvlJc w:val="left"/>
      <w:pPr>
        <w:tabs>
          <w:tab w:val="num" w:pos="360"/>
        </w:tabs>
      </w:pPr>
    </w:lvl>
    <w:lvl w:ilvl="7" w:tplc="97E21D1C">
      <w:numFmt w:val="none"/>
      <w:lvlText w:val=""/>
      <w:lvlJc w:val="left"/>
      <w:pPr>
        <w:tabs>
          <w:tab w:val="num" w:pos="360"/>
        </w:tabs>
      </w:pPr>
    </w:lvl>
    <w:lvl w:ilvl="8" w:tplc="FBB4DF5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56C3AA5"/>
    <w:multiLevelType w:val="hybridMultilevel"/>
    <w:tmpl w:val="D35AC3C6"/>
    <w:lvl w:ilvl="0" w:tplc="1BE8DD7C">
      <w:numFmt w:val="none"/>
      <w:lvlText w:val=""/>
      <w:lvlJc w:val="left"/>
      <w:pPr>
        <w:tabs>
          <w:tab w:val="num" w:pos="360"/>
        </w:tabs>
      </w:pPr>
    </w:lvl>
    <w:lvl w:ilvl="1" w:tplc="8E0A7C7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0DA259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47D41EE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7E006C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252169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D28CE9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596E04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AAED49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67C6554F"/>
    <w:multiLevelType w:val="hybridMultilevel"/>
    <w:tmpl w:val="B1F0B0B0"/>
    <w:lvl w:ilvl="0" w:tplc="E43422CC">
      <w:numFmt w:val="none"/>
      <w:lvlText w:val=""/>
      <w:lvlJc w:val="left"/>
      <w:pPr>
        <w:tabs>
          <w:tab w:val="num" w:pos="360"/>
        </w:tabs>
      </w:pPr>
    </w:lvl>
    <w:lvl w:ilvl="1" w:tplc="30DE0ED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A4EEC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26E33A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6B8E04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05428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6E30A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C26AB8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DFE50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AC6720E"/>
    <w:multiLevelType w:val="multilevel"/>
    <w:tmpl w:val="A74C870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>
    <w:nsid w:val="6FB01244"/>
    <w:multiLevelType w:val="hybridMultilevel"/>
    <w:tmpl w:val="9ACC1AD0"/>
    <w:lvl w:ilvl="0" w:tplc="05DC2956">
      <w:numFmt w:val="none"/>
      <w:lvlText w:val=""/>
      <w:lvlJc w:val="left"/>
      <w:pPr>
        <w:tabs>
          <w:tab w:val="num" w:pos="360"/>
        </w:tabs>
      </w:pPr>
    </w:lvl>
    <w:lvl w:ilvl="1" w:tplc="391C6DD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6C44E9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69C202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34C740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8444EE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D0C82E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934598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928A7C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02178F3"/>
    <w:multiLevelType w:val="hybridMultilevel"/>
    <w:tmpl w:val="F436456E"/>
    <w:lvl w:ilvl="0" w:tplc="DD8621EA">
      <w:numFmt w:val="none"/>
      <w:lvlText w:val=""/>
      <w:lvlJc w:val="left"/>
      <w:pPr>
        <w:tabs>
          <w:tab w:val="num" w:pos="360"/>
        </w:tabs>
      </w:pPr>
    </w:lvl>
    <w:lvl w:ilvl="1" w:tplc="681C9B5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A2A28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B10153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3FAC8A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DC497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CB4FF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CD6165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D28F9A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09374CE"/>
    <w:multiLevelType w:val="hybridMultilevel"/>
    <w:tmpl w:val="A93A8F2C"/>
    <w:lvl w:ilvl="0" w:tplc="DF9E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FD083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E486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4657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2782F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83876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9E68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58EC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0067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26"/>
  </w:num>
  <w:num w:numId="8">
    <w:abstractNumId w:val="0"/>
  </w:num>
  <w:num w:numId="9">
    <w:abstractNumId w:val="2"/>
  </w:num>
  <w:num w:numId="10">
    <w:abstractNumId w:val="16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  <w:num w:numId="15">
    <w:abstractNumId w:val="15"/>
  </w:num>
  <w:num w:numId="16">
    <w:abstractNumId w:val="20"/>
  </w:num>
  <w:num w:numId="17">
    <w:abstractNumId w:val="12"/>
  </w:num>
  <w:num w:numId="18">
    <w:abstractNumId w:val="19"/>
  </w:num>
  <w:num w:numId="19">
    <w:abstractNumId w:val="5"/>
  </w:num>
  <w:num w:numId="20">
    <w:abstractNumId w:val="24"/>
  </w:num>
  <w:num w:numId="21">
    <w:abstractNumId w:val="25"/>
  </w:num>
  <w:num w:numId="22">
    <w:abstractNumId w:val="22"/>
  </w:num>
  <w:num w:numId="23">
    <w:abstractNumId w:val="21"/>
  </w:num>
  <w:num w:numId="24">
    <w:abstractNumId w:val="3"/>
  </w:num>
  <w:num w:numId="25">
    <w:abstractNumId w:val="23"/>
  </w:num>
  <w:num w:numId="26">
    <w:abstractNumId w:val="1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2E6"/>
    <w:rsid w:val="00003F22"/>
    <w:rsid w:val="000142BF"/>
    <w:rsid w:val="00067D75"/>
    <w:rsid w:val="000A0F5A"/>
    <w:rsid w:val="000E33BF"/>
    <w:rsid w:val="00123B96"/>
    <w:rsid w:val="001D2A1D"/>
    <w:rsid w:val="001E76BF"/>
    <w:rsid w:val="001F3A91"/>
    <w:rsid w:val="002357D5"/>
    <w:rsid w:val="00291E17"/>
    <w:rsid w:val="002B1DCC"/>
    <w:rsid w:val="002C0D51"/>
    <w:rsid w:val="002D3B09"/>
    <w:rsid w:val="002E1D06"/>
    <w:rsid w:val="002F261B"/>
    <w:rsid w:val="002F7326"/>
    <w:rsid w:val="00300978"/>
    <w:rsid w:val="00353470"/>
    <w:rsid w:val="00365E10"/>
    <w:rsid w:val="003E0FD2"/>
    <w:rsid w:val="003E2FF8"/>
    <w:rsid w:val="003F650B"/>
    <w:rsid w:val="00402E68"/>
    <w:rsid w:val="00411BB5"/>
    <w:rsid w:val="00467929"/>
    <w:rsid w:val="00480C0F"/>
    <w:rsid w:val="004827D6"/>
    <w:rsid w:val="004A76D9"/>
    <w:rsid w:val="004B6D26"/>
    <w:rsid w:val="004C207F"/>
    <w:rsid w:val="004C26FA"/>
    <w:rsid w:val="004E22F5"/>
    <w:rsid w:val="00527101"/>
    <w:rsid w:val="0053760D"/>
    <w:rsid w:val="00560F0B"/>
    <w:rsid w:val="005842E5"/>
    <w:rsid w:val="006250D4"/>
    <w:rsid w:val="006B3F85"/>
    <w:rsid w:val="006F296D"/>
    <w:rsid w:val="00700FA4"/>
    <w:rsid w:val="007263AA"/>
    <w:rsid w:val="00730483"/>
    <w:rsid w:val="00734101"/>
    <w:rsid w:val="0076220C"/>
    <w:rsid w:val="00766BB5"/>
    <w:rsid w:val="00766D5C"/>
    <w:rsid w:val="0077785E"/>
    <w:rsid w:val="007B65FE"/>
    <w:rsid w:val="007F790D"/>
    <w:rsid w:val="00807C3B"/>
    <w:rsid w:val="008309D3"/>
    <w:rsid w:val="00837152"/>
    <w:rsid w:val="00850FC6"/>
    <w:rsid w:val="00860952"/>
    <w:rsid w:val="008F0ABC"/>
    <w:rsid w:val="00924586"/>
    <w:rsid w:val="009516D8"/>
    <w:rsid w:val="009D0478"/>
    <w:rsid w:val="00A33E5A"/>
    <w:rsid w:val="00A679E7"/>
    <w:rsid w:val="00A67AE8"/>
    <w:rsid w:val="00A87AE9"/>
    <w:rsid w:val="00B07D59"/>
    <w:rsid w:val="00B95201"/>
    <w:rsid w:val="00B960FB"/>
    <w:rsid w:val="00B973C0"/>
    <w:rsid w:val="00BA05F9"/>
    <w:rsid w:val="00BA2C98"/>
    <w:rsid w:val="00BA491A"/>
    <w:rsid w:val="00BB2D7C"/>
    <w:rsid w:val="00BF191E"/>
    <w:rsid w:val="00C56C79"/>
    <w:rsid w:val="00C745D3"/>
    <w:rsid w:val="00C91C9E"/>
    <w:rsid w:val="00D1635E"/>
    <w:rsid w:val="00D279E8"/>
    <w:rsid w:val="00D566E2"/>
    <w:rsid w:val="00D75036"/>
    <w:rsid w:val="00D87F2D"/>
    <w:rsid w:val="00DD4227"/>
    <w:rsid w:val="00E172E6"/>
    <w:rsid w:val="00E44BC0"/>
    <w:rsid w:val="00E56C46"/>
    <w:rsid w:val="00EA3B7F"/>
    <w:rsid w:val="00F27392"/>
    <w:rsid w:val="00F32BC6"/>
    <w:rsid w:val="00F6483E"/>
    <w:rsid w:val="00F66C45"/>
    <w:rsid w:val="00F8040B"/>
    <w:rsid w:val="00F8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0FB"/>
    <w:rPr>
      <w:sz w:val="24"/>
      <w:szCs w:val="24"/>
    </w:rPr>
  </w:style>
  <w:style w:type="paragraph" w:styleId="1">
    <w:name w:val="heading 1"/>
    <w:basedOn w:val="a"/>
    <w:next w:val="a"/>
    <w:qFormat/>
    <w:rsid w:val="00B960FB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B960FB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B960FB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B960FB"/>
    <w:pPr>
      <w:keepNext/>
      <w:ind w:left="-284" w:right="2370" w:firstLine="284"/>
      <w:outlineLvl w:val="3"/>
    </w:pPr>
    <w:rPr>
      <w:sz w:val="26"/>
      <w:szCs w:val="20"/>
    </w:rPr>
  </w:style>
  <w:style w:type="paragraph" w:styleId="5">
    <w:name w:val="heading 5"/>
    <w:basedOn w:val="a"/>
    <w:next w:val="a"/>
    <w:qFormat/>
    <w:rsid w:val="00B960FB"/>
    <w:pPr>
      <w:keepNext/>
      <w:ind w:hanging="284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B960FB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960FB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B960FB"/>
    <w:pPr>
      <w:jc w:val="center"/>
    </w:pPr>
    <w:rPr>
      <w:szCs w:val="20"/>
    </w:rPr>
  </w:style>
  <w:style w:type="paragraph" w:styleId="a5">
    <w:name w:val="Body Text Indent"/>
    <w:basedOn w:val="a"/>
    <w:rsid w:val="00B960FB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B960FB"/>
    <w:pPr>
      <w:jc w:val="center"/>
    </w:pPr>
    <w:rPr>
      <w:sz w:val="22"/>
      <w:szCs w:val="20"/>
    </w:rPr>
  </w:style>
  <w:style w:type="paragraph" w:customStyle="1" w:styleId="ConsNormal">
    <w:name w:val="ConsNormal"/>
    <w:rsid w:val="00B960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96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B960FB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B960FB"/>
    <w:rPr>
      <w:sz w:val="20"/>
      <w:szCs w:val="20"/>
    </w:rPr>
  </w:style>
  <w:style w:type="character" w:styleId="a8">
    <w:name w:val="footnote reference"/>
    <w:basedOn w:val="a0"/>
    <w:semiHidden/>
    <w:rsid w:val="00B960FB"/>
    <w:rPr>
      <w:vertAlign w:val="superscript"/>
    </w:rPr>
  </w:style>
  <w:style w:type="paragraph" w:styleId="20">
    <w:name w:val="Body Text 2"/>
    <w:basedOn w:val="a"/>
    <w:rsid w:val="00B960FB"/>
    <w:pPr>
      <w:tabs>
        <w:tab w:val="left" w:pos="540"/>
        <w:tab w:val="left" w:pos="1080"/>
      </w:tabs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4827D6"/>
    <w:rPr>
      <w:sz w:val="26"/>
    </w:rPr>
  </w:style>
  <w:style w:type="paragraph" w:styleId="a9">
    <w:name w:val="Balloon Text"/>
    <w:basedOn w:val="a"/>
    <w:semiHidden/>
    <w:rsid w:val="00BF1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adm114</cp:lastModifiedBy>
  <cp:revision>5</cp:revision>
  <cp:lastPrinted>2014-07-18T08:00:00Z</cp:lastPrinted>
  <dcterms:created xsi:type="dcterms:W3CDTF">2014-07-21T00:56:00Z</dcterms:created>
  <dcterms:modified xsi:type="dcterms:W3CDTF">2014-08-12T06:24:00Z</dcterms:modified>
</cp:coreProperties>
</file>