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58C02D70" w:rsidR="00B669CE" w:rsidRPr="004B0DD6" w:rsidRDefault="00FD4907" w:rsidP="00BC00D4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922661">
              <w:t xml:space="preserve"> </w:t>
            </w:r>
            <w:r w:rsidR="00922661" w:rsidRPr="00922661">
              <w:rPr>
                <w:rFonts w:ascii="Times New Roman" w:hAnsi="Times New Roman" w:cs="Times New Roman"/>
              </w:rPr>
              <w:t>по предложени</w:t>
            </w:r>
            <w:r w:rsidR="00BC00D4">
              <w:rPr>
                <w:rFonts w:ascii="Times New Roman" w:hAnsi="Times New Roman" w:cs="Times New Roman"/>
              </w:rPr>
              <w:t>ям</w:t>
            </w:r>
            <w:r w:rsidR="00922661" w:rsidRPr="00922661">
              <w:rPr>
                <w:rFonts w:ascii="Times New Roman" w:hAnsi="Times New Roman" w:cs="Times New Roman"/>
              </w:rPr>
              <w:t xml:space="preserve">: </w:t>
            </w:r>
            <w:r w:rsidR="00D97EC6">
              <w:t xml:space="preserve"> </w:t>
            </w:r>
            <w:r w:rsidR="00922661" w:rsidRPr="00922661">
              <w:rPr>
                <w:rFonts w:ascii="Times New Roman" w:hAnsi="Times New Roman" w:cs="Times New Roman"/>
              </w:rPr>
              <w:t>МБУ «Автохозяйство» изменить границы зоны «Зона природного ландшафта (</w:t>
            </w:r>
            <w:proofErr w:type="spellStart"/>
            <w:r w:rsidR="00922661" w:rsidRPr="00922661">
              <w:rPr>
                <w:rFonts w:ascii="Times New Roman" w:hAnsi="Times New Roman" w:cs="Times New Roman"/>
              </w:rPr>
              <w:t>ПрТ</w:t>
            </w:r>
            <w:proofErr w:type="spellEnd"/>
            <w:r w:rsidR="00922661" w:rsidRPr="00922661">
              <w:rPr>
                <w:rFonts w:ascii="Times New Roman" w:hAnsi="Times New Roman" w:cs="Times New Roman"/>
              </w:rPr>
              <w:t xml:space="preserve">)», район улица Нансена, № 126, город Норильск, включив частично в их границы зону «Зона размещения отходов (СО)», Управления по градостроительству и землепользованию Администрации города Норильска установить порядок сочетания размеров и параметров земельных участков для территориальных зон с несколькими видами разрешенного использования.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171EFE0B" w:rsidR="006E49BF" w:rsidRPr="008573AD" w:rsidRDefault="00CD399C" w:rsidP="00686602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F76B0">
              <w:rPr>
                <w:rFonts w:ascii="Times New Roman" w:hAnsi="Times New Roman" w:cs="Times New Roman"/>
              </w:rPr>
              <w:t>19.03.</w:t>
            </w:r>
            <w:r w:rsidR="007E7691">
              <w:rPr>
                <w:rFonts w:ascii="Times New Roman" w:hAnsi="Times New Roman" w:cs="Times New Roman"/>
              </w:rPr>
              <w:t>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0F76B0">
              <w:rPr>
                <w:rFonts w:ascii="Times New Roman" w:hAnsi="Times New Roman" w:cs="Times New Roman"/>
              </w:rPr>
              <w:t xml:space="preserve"> 49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B28E89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22661">
              <w:rPr>
                <w:rFonts w:ascii="Times New Roman" w:hAnsi="Times New Roman" w:cs="Times New Roman"/>
              </w:rPr>
              <w:t>30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22661"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922661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18B8F530" w:rsidR="00772963" w:rsidRPr="00772963" w:rsidRDefault="00922661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63C3C445" w:rsidR="00A87509" w:rsidRDefault="00922661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875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18EBAF25" w:rsidR="00A87509" w:rsidRPr="00772963" w:rsidRDefault="00922661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2CE448C5" w:rsidR="00772963" w:rsidRPr="00772963" w:rsidRDefault="00922661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7F7EBD1B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686602">
              <w:rPr>
                <w:rFonts w:ascii="Times New Roman" w:hAnsi="Times New Roman" w:cs="Times New Roman"/>
              </w:rPr>
              <w:t>3</w:t>
            </w:r>
            <w:r w:rsidR="00922661">
              <w:rPr>
                <w:rFonts w:ascii="Times New Roman" w:hAnsi="Times New Roman" w:cs="Times New Roman"/>
              </w:rPr>
              <w:t>0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922661"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922661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</w:t>
            </w:r>
            <w:bookmarkStart w:id="0" w:name="_GoBack"/>
            <w:bookmarkEnd w:id="0"/>
            <w:r w:rsidRPr="00714BCE">
              <w:rPr>
                <w:rFonts w:ascii="Times New Roman" w:hAnsi="Times New Roman" w:cs="Times New Roman"/>
              </w:rPr>
              <w:t>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D609318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22661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0F76B0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2661"/>
    <w:rsid w:val="00927ABE"/>
    <w:rsid w:val="0094285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00D4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2D581-EB63-4CE2-AD32-923F04BEB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15</cp:revision>
  <cp:lastPrinted>2021-03-04T01:34:00Z</cp:lastPrinted>
  <dcterms:created xsi:type="dcterms:W3CDTF">2019-11-07T08:33:00Z</dcterms:created>
  <dcterms:modified xsi:type="dcterms:W3CDTF">2021-03-22T02:34:00Z</dcterms:modified>
</cp:coreProperties>
</file>