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A5" w:rsidRPr="006B2D11" w:rsidRDefault="00037A3C" w:rsidP="00AF37A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7A5" w:rsidRPr="006B2D11" w:rsidRDefault="00AF37A5" w:rsidP="00AF37A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B2D11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F37A5" w:rsidRPr="006B2D11" w:rsidRDefault="00AF37A5" w:rsidP="00AF37A5">
      <w:pPr>
        <w:jc w:val="center"/>
        <w:rPr>
          <w:sz w:val="16"/>
          <w:szCs w:val="16"/>
        </w:rPr>
      </w:pPr>
      <w:r w:rsidRPr="006B2D11">
        <w:rPr>
          <w:sz w:val="16"/>
          <w:szCs w:val="16"/>
        </w:rPr>
        <w:t>КРАСНОЯРСКИЙ КРАЙ</w:t>
      </w:r>
    </w:p>
    <w:p w:rsidR="00AF37A5" w:rsidRPr="00063EC1" w:rsidRDefault="00AF37A5" w:rsidP="00AF37A5">
      <w:pPr>
        <w:jc w:val="center"/>
        <w:rPr>
          <w:sz w:val="20"/>
          <w:szCs w:val="20"/>
        </w:rPr>
      </w:pPr>
    </w:p>
    <w:p w:rsidR="00AF37A5" w:rsidRPr="006B2D11" w:rsidRDefault="00AF37A5" w:rsidP="00AF37A5">
      <w:pPr>
        <w:jc w:val="center"/>
        <w:rPr>
          <w:b/>
          <w:i/>
        </w:rPr>
      </w:pPr>
      <w:r w:rsidRPr="006B2D11">
        <w:t>НОРИЛЬСКИЙ ГОРОДСКОЙ СОВЕТ ДЕПУТАТОВ</w:t>
      </w:r>
    </w:p>
    <w:p w:rsidR="00AF37A5" w:rsidRPr="00063EC1" w:rsidRDefault="00AF37A5" w:rsidP="00AF37A5">
      <w:pPr>
        <w:jc w:val="center"/>
        <w:rPr>
          <w:spacing w:val="20"/>
          <w:sz w:val="20"/>
          <w:szCs w:val="20"/>
        </w:rPr>
      </w:pPr>
    </w:p>
    <w:p w:rsidR="00AF37A5" w:rsidRPr="006B2D11" w:rsidRDefault="00AF37A5" w:rsidP="00AF37A5">
      <w:pPr>
        <w:jc w:val="center"/>
        <w:rPr>
          <w:spacing w:val="20"/>
          <w:sz w:val="32"/>
        </w:rPr>
      </w:pPr>
      <w:proofErr w:type="gramStart"/>
      <w:r w:rsidRPr="006B2D11">
        <w:rPr>
          <w:spacing w:val="20"/>
          <w:sz w:val="32"/>
        </w:rPr>
        <w:t>Р</w:t>
      </w:r>
      <w:proofErr w:type="gramEnd"/>
      <w:r w:rsidRPr="006B2D11">
        <w:rPr>
          <w:spacing w:val="20"/>
          <w:sz w:val="32"/>
        </w:rPr>
        <w:t xml:space="preserve"> Е Ш Е Н И Е</w:t>
      </w:r>
    </w:p>
    <w:p w:rsidR="00AF37A5" w:rsidRPr="00037A3C" w:rsidRDefault="00AF37A5" w:rsidP="00AF37A5">
      <w:pPr>
        <w:jc w:val="center"/>
        <w:rPr>
          <w:spacing w:val="20"/>
          <w:sz w:val="20"/>
          <w:szCs w:val="20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AF37A5" w:rsidRPr="006B2D11" w:rsidTr="00712755">
        <w:tc>
          <w:tcPr>
            <w:tcW w:w="4544" w:type="dxa"/>
          </w:tcPr>
          <w:p w:rsidR="00AF37A5" w:rsidRPr="006B2D11" w:rsidRDefault="00AF37A5" w:rsidP="00712755">
            <w:pPr>
              <w:rPr>
                <w:rFonts w:ascii="Times New Roman" w:hAnsi="Times New Roman" w:cs="Times New Roman"/>
                <w:szCs w:val="26"/>
              </w:rPr>
            </w:pPr>
            <w:r w:rsidRPr="006B2D11">
              <w:rPr>
                <w:rFonts w:ascii="Times New Roman" w:hAnsi="Times New Roman" w:cs="Times New Roman"/>
                <w:szCs w:val="26"/>
              </w:rPr>
              <w:t>« 20 » мая 2014 год</w:t>
            </w:r>
          </w:p>
        </w:tc>
        <w:tc>
          <w:tcPr>
            <w:tcW w:w="4528" w:type="dxa"/>
          </w:tcPr>
          <w:p w:rsidR="00AF37A5" w:rsidRPr="006B2D11" w:rsidRDefault="00AF37A5" w:rsidP="00037A3C">
            <w:pPr>
              <w:jc w:val="right"/>
              <w:rPr>
                <w:rFonts w:ascii="Times New Roman" w:hAnsi="Times New Roman" w:cs="Times New Roman"/>
                <w:szCs w:val="26"/>
              </w:rPr>
            </w:pPr>
            <w:r w:rsidRPr="006B2D11">
              <w:rPr>
                <w:rFonts w:ascii="Times New Roman" w:hAnsi="Times New Roman" w:cs="Times New Roman"/>
                <w:szCs w:val="26"/>
              </w:rPr>
              <w:t xml:space="preserve">№ </w:t>
            </w:r>
            <w:r w:rsidR="00037A3C">
              <w:rPr>
                <w:rFonts w:ascii="Times New Roman" w:hAnsi="Times New Roman" w:cs="Times New Roman"/>
                <w:szCs w:val="26"/>
              </w:rPr>
              <w:t>17/4-</w:t>
            </w:r>
            <w:r w:rsidR="005566E3">
              <w:rPr>
                <w:rFonts w:ascii="Times New Roman" w:hAnsi="Times New Roman" w:cs="Times New Roman"/>
                <w:szCs w:val="26"/>
              </w:rPr>
              <w:t>351</w:t>
            </w:r>
          </w:p>
        </w:tc>
      </w:tr>
    </w:tbl>
    <w:p w:rsidR="00AF37A5" w:rsidRDefault="00AF37A5" w:rsidP="00AF37A5">
      <w:pPr>
        <w:jc w:val="center"/>
        <w:rPr>
          <w:szCs w:val="26"/>
        </w:rPr>
      </w:pPr>
    </w:p>
    <w:p w:rsidR="00AD697F" w:rsidRDefault="00671FE4" w:rsidP="00AF37A5">
      <w:pPr>
        <w:jc w:val="center"/>
      </w:pPr>
      <w:r>
        <w:t>О</w:t>
      </w:r>
      <w:r w:rsidR="00950EF6">
        <w:t xml:space="preserve"> </w:t>
      </w:r>
      <w:r w:rsidR="006038F8">
        <w:t>внесении изменений в</w:t>
      </w:r>
      <w:r w:rsidR="00B03473">
        <w:t xml:space="preserve"> р</w:t>
      </w:r>
      <w:r w:rsidR="001674CD">
        <w:t xml:space="preserve">ешение </w:t>
      </w:r>
      <w:r w:rsidR="00AF37A5">
        <w:t>Г</w:t>
      </w:r>
      <w:r w:rsidR="001674CD">
        <w:t xml:space="preserve">ородского Совета </w:t>
      </w:r>
      <w:r w:rsidR="00137544">
        <w:t xml:space="preserve">от </w:t>
      </w:r>
      <w:r w:rsidR="00245440">
        <w:rPr>
          <w:szCs w:val="26"/>
        </w:rPr>
        <w:t>1</w:t>
      </w:r>
      <w:r w:rsidR="00792229">
        <w:rPr>
          <w:szCs w:val="26"/>
        </w:rPr>
        <w:t>2</w:t>
      </w:r>
      <w:r w:rsidR="00245440">
        <w:rPr>
          <w:szCs w:val="26"/>
        </w:rPr>
        <w:t>.</w:t>
      </w:r>
      <w:r w:rsidR="00792229">
        <w:rPr>
          <w:szCs w:val="26"/>
        </w:rPr>
        <w:t>11</w:t>
      </w:r>
      <w:r w:rsidR="00245440">
        <w:rPr>
          <w:szCs w:val="26"/>
        </w:rPr>
        <w:t>.201</w:t>
      </w:r>
      <w:r w:rsidR="00792229">
        <w:rPr>
          <w:szCs w:val="26"/>
        </w:rPr>
        <w:t>3</w:t>
      </w:r>
      <w:r w:rsidR="00245440">
        <w:rPr>
          <w:szCs w:val="26"/>
        </w:rPr>
        <w:t xml:space="preserve"> № </w:t>
      </w:r>
      <w:r w:rsidR="00792229">
        <w:rPr>
          <w:szCs w:val="26"/>
        </w:rPr>
        <w:t>13/4</w:t>
      </w:r>
      <w:r w:rsidR="00245440">
        <w:rPr>
          <w:szCs w:val="26"/>
        </w:rPr>
        <w:t>-</w:t>
      </w:r>
      <w:r w:rsidR="00792229">
        <w:rPr>
          <w:szCs w:val="26"/>
        </w:rPr>
        <w:t>257</w:t>
      </w:r>
      <w:r w:rsidR="00AF37A5">
        <w:rPr>
          <w:szCs w:val="26"/>
        </w:rPr>
        <w:t xml:space="preserve"> </w:t>
      </w:r>
      <w:r w:rsidR="00245440">
        <w:rPr>
          <w:szCs w:val="26"/>
        </w:rPr>
        <w:t>«О</w:t>
      </w:r>
      <w:r w:rsidR="00792229">
        <w:rPr>
          <w:szCs w:val="26"/>
        </w:rPr>
        <w:t xml:space="preserve"> создании дорожного фонда муниципального образования город Норильск</w:t>
      </w:r>
      <w:r w:rsidR="00245440">
        <w:rPr>
          <w:szCs w:val="26"/>
        </w:rPr>
        <w:t>»</w:t>
      </w:r>
    </w:p>
    <w:p w:rsidR="00674FC2" w:rsidRPr="00B96EFA" w:rsidRDefault="00674FC2">
      <w:pPr>
        <w:rPr>
          <w:sz w:val="20"/>
          <w:szCs w:val="20"/>
        </w:rPr>
      </w:pPr>
    </w:p>
    <w:p w:rsidR="00093ABC" w:rsidRPr="005911FF" w:rsidRDefault="00093ABC" w:rsidP="00AF37A5">
      <w:pPr>
        <w:autoSpaceDE w:val="0"/>
        <w:autoSpaceDN w:val="0"/>
        <w:adjustRightInd w:val="0"/>
        <w:ind w:firstLine="567"/>
        <w:rPr>
          <w:szCs w:val="26"/>
        </w:rPr>
      </w:pPr>
      <w:r w:rsidRPr="005911FF">
        <w:rPr>
          <w:bCs/>
          <w:szCs w:val="26"/>
        </w:rPr>
        <w:t xml:space="preserve">В </w:t>
      </w:r>
      <w:r w:rsidRPr="005911FF">
        <w:rPr>
          <w:szCs w:val="26"/>
        </w:rPr>
        <w:t xml:space="preserve">соответствии со статьей 179.4 Бюджетного кодекса Российской Федерации, Федеральным законом от </w:t>
      </w:r>
      <w:r>
        <w:rPr>
          <w:szCs w:val="26"/>
        </w:rPr>
        <w:t>0</w:t>
      </w:r>
      <w:r w:rsidRPr="005911FF">
        <w:rPr>
          <w:szCs w:val="26"/>
        </w:rPr>
        <w:t>8</w:t>
      </w:r>
      <w:r>
        <w:rPr>
          <w:szCs w:val="26"/>
        </w:rPr>
        <w:t>.11.2007</w:t>
      </w:r>
      <w:r w:rsidRPr="005911FF">
        <w:rPr>
          <w:szCs w:val="26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037A3C">
        <w:rPr>
          <w:szCs w:val="26"/>
        </w:rPr>
        <w:t>Г</w:t>
      </w:r>
      <w:r w:rsidRPr="005911FF">
        <w:rPr>
          <w:szCs w:val="26"/>
        </w:rPr>
        <w:t>ородской Совет,</w:t>
      </w:r>
    </w:p>
    <w:p w:rsidR="007C286C" w:rsidRDefault="007C286C" w:rsidP="008B0A20">
      <w:pPr>
        <w:rPr>
          <w:szCs w:val="26"/>
        </w:rPr>
      </w:pPr>
    </w:p>
    <w:p w:rsidR="00093ABC" w:rsidRPr="00AF37A5" w:rsidRDefault="00093ABC" w:rsidP="008B0A20">
      <w:pPr>
        <w:rPr>
          <w:b/>
          <w:szCs w:val="26"/>
        </w:rPr>
      </w:pPr>
      <w:r w:rsidRPr="00AF37A5">
        <w:rPr>
          <w:b/>
          <w:szCs w:val="26"/>
        </w:rPr>
        <w:t>РЕШИЛ:</w:t>
      </w:r>
    </w:p>
    <w:p w:rsidR="00AD697F" w:rsidRDefault="00AD697F"/>
    <w:p w:rsidR="00E82030" w:rsidRPr="00D21B9A" w:rsidRDefault="007C286C" w:rsidP="00AF37A5">
      <w:pPr>
        <w:autoSpaceDE w:val="0"/>
        <w:autoSpaceDN w:val="0"/>
        <w:adjustRightInd w:val="0"/>
        <w:ind w:firstLine="567"/>
        <w:rPr>
          <w:szCs w:val="26"/>
        </w:rPr>
      </w:pPr>
      <w:r>
        <w:t xml:space="preserve">1. </w:t>
      </w:r>
      <w:r w:rsidR="00FA475E">
        <w:t xml:space="preserve">Внести в </w:t>
      </w:r>
      <w:r w:rsidR="00093ABC">
        <w:rPr>
          <w:szCs w:val="26"/>
        </w:rPr>
        <w:t>Поряд</w:t>
      </w:r>
      <w:r w:rsidR="007C6D7B">
        <w:rPr>
          <w:szCs w:val="26"/>
        </w:rPr>
        <w:t>ок</w:t>
      </w:r>
      <w:r w:rsidR="00093ABC">
        <w:rPr>
          <w:szCs w:val="26"/>
        </w:rPr>
        <w:t xml:space="preserve"> формирования и использования бюджетных ассигнований дорожного фонда муниципального образования город Норильск</w:t>
      </w:r>
      <w:r w:rsidR="00C17F61">
        <w:t>, утвержденн</w:t>
      </w:r>
      <w:r w:rsidR="00D21B9A">
        <w:t>ый</w:t>
      </w:r>
      <w:r w:rsidR="00A53F07">
        <w:t xml:space="preserve"> р</w:t>
      </w:r>
      <w:r w:rsidR="001674CD">
        <w:t xml:space="preserve">ешением </w:t>
      </w:r>
      <w:r w:rsidR="005566E3">
        <w:t>Г</w:t>
      </w:r>
      <w:r w:rsidR="001674CD">
        <w:t>ородского Совет</w:t>
      </w:r>
      <w:r w:rsidR="00214CF1">
        <w:t xml:space="preserve">а </w:t>
      </w:r>
      <w:r w:rsidR="003E073F">
        <w:t xml:space="preserve">от </w:t>
      </w:r>
      <w:r w:rsidR="003E073F">
        <w:rPr>
          <w:szCs w:val="26"/>
        </w:rPr>
        <w:t xml:space="preserve">12.11.2013 № 13/4-257 </w:t>
      </w:r>
      <w:r w:rsidR="00FA475E">
        <w:t>(далее – П</w:t>
      </w:r>
      <w:r w:rsidR="00D52783">
        <w:t>о</w:t>
      </w:r>
      <w:r w:rsidR="003E073F">
        <w:t>рядок)</w:t>
      </w:r>
      <w:r w:rsidR="00FA475E">
        <w:t>, следующие изменения:</w:t>
      </w:r>
    </w:p>
    <w:p w:rsidR="00AF37A5" w:rsidRPr="00901A14" w:rsidRDefault="005566E3" w:rsidP="005566E3">
      <w:pPr>
        <w:ind w:firstLine="567"/>
        <w:rPr>
          <w:szCs w:val="26"/>
        </w:rPr>
      </w:pPr>
      <w:r>
        <w:rPr>
          <w:szCs w:val="26"/>
        </w:rPr>
        <w:t>д</w:t>
      </w:r>
      <w:r w:rsidR="00AF37A5" w:rsidRPr="00901A14">
        <w:rPr>
          <w:szCs w:val="26"/>
        </w:rPr>
        <w:t>ополнить пункт 5 Порядка абзацем двенадцатым следующего содержания:</w:t>
      </w:r>
    </w:p>
    <w:p w:rsidR="00AF37A5" w:rsidRPr="00901A14" w:rsidRDefault="00AF37A5" w:rsidP="00AF37A5">
      <w:pPr>
        <w:autoSpaceDE w:val="0"/>
        <w:autoSpaceDN w:val="0"/>
        <w:adjustRightInd w:val="0"/>
        <w:ind w:firstLine="567"/>
        <w:rPr>
          <w:szCs w:val="26"/>
        </w:rPr>
      </w:pPr>
      <w:r w:rsidRPr="00901A14">
        <w:rPr>
          <w:szCs w:val="26"/>
        </w:rPr>
        <w:t xml:space="preserve">«- финансовое обеспечение деятельности муниципального казенного учреждения «Управление по содержанию и строительству автомобильных дорог </w:t>
      </w:r>
      <w:proofErr w:type="gramStart"/>
      <w:r w:rsidRPr="00901A14">
        <w:rPr>
          <w:szCs w:val="26"/>
        </w:rPr>
        <w:t>г</w:t>
      </w:r>
      <w:proofErr w:type="gramEnd"/>
      <w:r w:rsidRPr="00901A14">
        <w:rPr>
          <w:szCs w:val="26"/>
        </w:rPr>
        <w:t>.</w:t>
      </w:r>
      <w:r>
        <w:rPr>
          <w:szCs w:val="26"/>
        </w:rPr>
        <w:t xml:space="preserve"> </w:t>
      </w:r>
      <w:r w:rsidRPr="00901A14">
        <w:rPr>
          <w:szCs w:val="26"/>
        </w:rPr>
        <w:t>Норильска.».</w:t>
      </w:r>
    </w:p>
    <w:p w:rsidR="00A53F07" w:rsidRDefault="007C286C" w:rsidP="00AF37A5">
      <w:pPr>
        <w:autoSpaceDE w:val="0"/>
        <w:autoSpaceDN w:val="0"/>
        <w:adjustRightInd w:val="0"/>
        <w:ind w:firstLine="567"/>
        <w:rPr>
          <w:szCs w:val="26"/>
        </w:rPr>
      </w:pPr>
      <w:r>
        <w:t xml:space="preserve">2. </w:t>
      </w:r>
      <w:r w:rsidR="00F828CC">
        <w:t xml:space="preserve">Контроль исполнения </w:t>
      </w:r>
      <w:r w:rsidR="00E4548C">
        <w:t xml:space="preserve">настоящего </w:t>
      </w:r>
      <w:r w:rsidR="006F67EB">
        <w:t>р</w:t>
      </w:r>
      <w:r w:rsidR="00F828CC">
        <w:t>ешения возложить на п</w:t>
      </w:r>
      <w:r w:rsidR="00AD697F" w:rsidRPr="00A73A39">
        <w:t xml:space="preserve">редседателя комиссии </w:t>
      </w:r>
      <w:r w:rsidR="005566E3">
        <w:t xml:space="preserve">Городского Совета </w:t>
      </w:r>
      <w:r w:rsidR="006941FD" w:rsidRPr="00A73A39">
        <w:t>по</w:t>
      </w:r>
      <w:r w:rsidR="00AD697F" w:rsidRPr="00A73A39">
        <w:t xml:space="preserve"> </w:t>
      </w:r>
      <w:r w:rsidR="00A53F07">
        <w:rPr>
          <w:szCs w:val="26"/>
        </w:rPr>
        <w:t xml:space="preserve">бюджету и собственности </w:t>
      </w:r>
      <w:r w:rsidR="008D0BE6">
        <w:rPr>
          <w:szCs w:val="26"/>
        </w:rPr>
        <w:t xml:space="preserve">В.В. </w:t>
      </w:r>
      <w:r w:rsidR="00A53F07">
        <w:rPr>
          <w:szCs w:val="26"/>
        </w:rPr>
        <w:t>Цюпко</w:t>
      </w:r>
      <w:r w:rsidR="008D0BE6">
        <w:rPr>
          <w:szCs w:val="26"/>
        </w:rPr>
        <w:t>.</w:t>
      </w:r>
      <w:r w:rsidR="00A53F07">
        <w:rPr>
          <w:szCs w:val="26"/>
        </w:rPr>
        <w:t xml:space="preserve"> </w:t>
      </w:r>
    </w:p>
    <w:p w:rsidR="005566E3" w:rsidRDefault="007C286C" w:rsidP="00AF37A5">
      <w:pPr>
        <w:tabs>
          <w:tab w:val="left" w:pos="993"/>
        </w:tabs>
        <w:ind w:firstLine="567"/>
        <w:rPr>
          <w:szCs w:val="26"/>
        </w:rPr>
      </w:pPr>
      <w:r>
        <w:rPr>
          <w:szCs w:val="26"/>
        </w:rPr>
        <w:t xml:space="preserve">3. </w:t>
      </w:r>
      <w:r w:rsidR="00401B00" w:rsidRPr="009A51AF">
        <w:rPr>
          <w:szCs w:val="26"/>
        </w:rPr>
        <w:t xml:space="preserve">Настоящее решение вступает </w:t>
      </w:r>
      <w:r w:rsidR="00401B00">
        <w:rPr>
          <w:szCs w:val="26"/>
        </w:rPr>
        <w:t>в силу</w:t>
      </w:r>
      <w:r w:rsidR="005566E3">
        <w:rPr>
          <w:szCs w:val="26"/>
        </w:rPr>
        <w:t xml:space="preserve"> со дня принятия.</w:t>
      </w:r>
    </w:p>
    <w:p w:rsidR="00401B00" w:rsidRPr="009A51AF" w:rsidRDefault="005566E3" w:rsidP="00AF37A5">
      <w:pPr>
        <w:tabs>
          <w:tab w:val="left" w:pos="993"/>
        </w:tabs>
        <w:ind w:firstLine="567"/>
        <w:rPr>
          <w:szCs w:val="26"/>
        </w:rPr>
      </w:pPr>
      <w:r>
        <w:rPr>
          <w:szCs w:val="26"/>
        </w:rPr>
        <w:t>4. Решение опубликовать</w:t>
      </w:r>
      <w:r w:rsidR="00401B00" w:rsidRPr="009A51AF">
        <w:rPr>
          <w:szCs w:val="26"/>
        </w:rPr>
        <w:t xml:space="preserve"> в газете «</w:t>
      </w:r>
      <w:proofErr w:type="gramStart"/>
      <w:r w:rsidR="00401B00" w:rsidRPr="009A51AF">
        <w:rPr>
          <w:szCs w:val="26"/>
        </w:rPr>
        <w:t>Заполярная</w:t>
      </w:r>
      <w:proofErr w:type="gramEnd"/>
      <w:r w:rsidR="00401B00" w:rsidRPr="009A51AF">
        <w:rPr>
          <w:szCs w:val="26"/>
        </w:rPr>
        <w:t xml:space="preserve"> правда».</w:t>
      </w:r>
    </w:p>
    <w:p w:rsidR="001C7C1D" w:rsidRPr="008A10B7" w:rsidRDefault="001C7C1D" w:rsidP="008D0BE6">
      <w:pPr>
        <w:tabs>
          <w:tab w:val="left" w:pos="1134"/>
        </w:tabs>
        <w:ind w:firstLine="709"/>
      </w:pPr>
    </w:p>
    <w:p w:rsidR="00AD697F" w:rsidRDefault="00AD697F"/>
    <w:p w:rsidR="00AD697F" w:rsidRDefault="002358CB">
      <w:r>
        <w:t>Глава города Норильска</w:t>
      </w:r>
      <w:r w:rsidR="007C286C">
        <w:t xml:space="preserve">                                                                   </w:t>
      </w:r>
      <w:r w:rsidR="00B9024D">
        <w:t xml:space="preserve">     </w:t>
      </w:r>
      <w:r w:rsidR="00D329DD">
        <w:t>О.Г.</w:t>
      </w:r>
      <w:r w:rsidR="00E4548C">
        <w:t> </w:t>
      </w:r>
      <w:r w:rsidR="00D329DD">
        <w:t>Курилов</w:t>
      </w:r>
    </w:p>
    <w:p w:rsidR="00DF75D5" w:rsidRDefault="00DF75D5"/>
    <w:p w:rsidR="00DF75D5" w:rsidRDefault="00DF75D5"/>
    <w:p w:rsidR="00DF75D5" w:rsidRDefault="00DF75D5"/>
    <w:p w:rsidR="00DF75D5" w:rsidRDefault="00DF75D5"/>
    <w:p w:rsidR="00DF75D5" w:rsidRDefault="00DF75D5"/>
    <w:p w:rsidR="002678DB" w:rsidRDefault="002678DB" w:rsidP="00100C50">
      <w:pPr>
        <w:jc w:val="center"/>
      </w:pPr>
    </w:p>
    <w:sectPr w:rsidR="002678DB" w:rsidSect="007C28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577E"/>
    <w:multiLevelType w:val="hybridMultilevel"/>
    <w:tmpl w:val="77B4B7E4"/>
    <w:lvl w:ilvl="0" w:tplc="507E45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43656A"/>
    <w:multiLevelType w:val="hybridMultilevel"/>
    <w:tmpl w:val="06C051F6"/>
    <w:lvl w:ilvl="0" w:tplc="F1AE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E93889"/>
    <w:multiLevelType w:val="multilevel"/>
    <w:tmpl w:val="3EA486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4B9B3A5D"/>
    <w:multiLevelType w:val="hybridMultilevel"/>
    <w:tmpl w:val="20DA8E1E"/>
    <w:lvl w:ilvl="0" w:tplc="04AA49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1F4D25"/>
    <w:multiLevelType w:val="hybridMultilevel"/>
    <w:tmpl w:val="ADC4D8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F7B9F"/>
    <w:rsid w:val="00037A3C"/>
    <w:rsid w:val="000476C5"/>
    <w:rsid w:val="00047750"/>
    <w:rsid w:val="00063EC1"/>
    <w:rsid w:val="00093ABC"/>
    <w:rsid w:val="000A2B89"/>
    <w:rsid w:val="000E69EB"/>
    <w:rsid w:val="000F3752"/>
    <w:rsid w:val="000F5D61"/>
    <w:rsid w:val="000F7B9F"/>
    <w:rsid w:val="00100C50"/>
    <w:rsid w:val="00126AAD"/>
    <w:rsid w:val="001333BA"/>
    <w:rsid w:val="00136BAC"/>
    <w:rsid w:val="00137544"/>
    <w:rsid w:val="00140024"/>
    <w:rsid w:val="001414A5"/>
    <w:rsid w:val="001422BF"/>
    <w:rsid w:val="00146A20"/>
    <w:rsid w:val="001472BA"/>
    <w:rsid w:val="001674CD"/>
    <w:rsid w:val="0017430E"/>
    <w:rsid w:val="001C7C1D"/>
    <w:rsid w:val="001E4E8A"/>
    <w:rsid w:val="001F0BF2"/>
    <w:rsid w:val="00207A84"/>
    <w:rsid w:val="00214CF1"/>
    <w:rsid w:val="00215B10"/>
    <w:rsid w:val="002358CB"/>
    <w:rsid w:val="00242613"/>
    <w:rsid w:val="00245440"/>
    <w:rsid w:val="002601E1"/>
    <w:rsid w:val="002678DB"/>
    <w:rsid w:val="002933F3"/>
    <w:rsid w:val="002A3BFE"/>
    <w:rsid w:val="002C0475"/>
    <w:rsid w:val="002D7ACF"/>
    <w:rsid w:val="002E6E05"/>
    <w:rsid w:val="002F0512"/>
    <w:rsid w:val="002F3D09"/>
    <w:rsid w:val="002F7610"/>
    <w:rsid w:val="00303235"/>
    <w:rsid w:val="00330A96"/>
    <w:rsid w:val="00335765"/>
    <w:rsid w:val="00374380"/>
    <w:rsid w:val="00395A0A"/>
    <w:rsid w:val="003E073F"/>
    <w:rsid w:val="003E151E"/>
    <w:rsid w:val="003E26E0"/>
    <w:rsid w:val="00401306"/>
    <w:rsid w:val="00401B00"/>
    <w:rsid w:val="00411F1D"/>
    <w:rsid w:val="00412B16"/>
    <w:rsid w:val="0042260B"/>
    <w:rsid w:val="00426BBC"/>
    <w:rsid w:val="0046162A"/>
    <w:rsid w:val="00472E9E"/>
    <w:rsid w:val="00484EC3"/>
    <w:rsid w:val="004A77EA"/>
    <w:rsid w:val="004B2005"/>
    <w:rsid w:val="004D5ADA"/>
    <w:rsid w:val="004D7582"/>
    <w:rsid w:val="004F1831"/>
    <w:rsid w:val="004F2549"/>
    <w:rsid w:val="005159DA"/>
    <w:rsid w:val="005257B7"/>
    <w:rsid w:val="005314CA"/>
    <w:rsid w:val="00541B05"/>
    <w:rsid w:val="005566E3"/>
    <w:rsid w:val="00567F35"/>
    <w:rsid w:val="00572CBC"/>
    <w:rsid w:val="00575653"/>
    <w:rsid w:val="00582607"/>
    <w:rsid w:val="00584D8E"/>
    <w:rsid w:val="005C71F9"/>
    <w:rsid w:val="005E46AE"/>
    <w:rsid w:val="005F2D12"/>
    <w:rsid w:val="006038F8"/>
    <w:rsid w:val="00626662"/>
    <w:rsid w:val="00627BF0"/>
    <w:rsid w:val="00671FE4"/>
    <w:rsid w:val="006747C6"/>
    <w:rsid w:val="00674FC2"/>
    <w:rsid w:val="006843AE"/>
    <w:rsid w:val="00692238"/>
    <w:rsid w:val="006941FD"/>
    <w:rsid w:val="006C2289"/>
    <w:rsid w:val="006C27E9"/>
    <w:rsid w:val="006E1C33"/>
    <w:rsid w:val="006F67EB"/>
    <w:rsid w:val="00711B04"/>
    <w:rsid w:val="00715F0E"/>
    <w:rsid w:val="00743230"/>
    <w:rsid w:val="007516CE"/>
    <w:rsid w:val="00771FEF"/>
    <w:rsid w:val="007904DF"/>
    <w:rsid w:val="00792229"/>
    <w:rsid w:val="007B79BA"/>
    <w:rsid w:val="007C286C"/>
    <w:rsid w:val="007C6D7B"/>
    <w:rsid w:val="007E2416"/>
    <w:rsid w:val="007E5AB4"/>
    <w:rsid w:val="007F67F7"/>
    <w:rsid w:val="007F7272"/>
    <w:rsid w:val="00805C15"/>
    <w:rsid w:val="00815672"/>
    <w:rsid w:val="00817555"/>
    <w:rsid w:val="008222C1"/>
    <w:rsid w:val="00826D7A"/>
    <w:rsid w:val="00845D9B"/>
    <w:rsid w:val="0087398F"/>
    <w:rsid w:val="008A10B7"/>
    <w:rsid w:val="008A54BD"/>
    <w:rsid w:val="008B0A20"/>
    <w:rsid w:val="008D0BE6"/>
    <w:rsid w:val="008D66D8"/>
    <w:rsid w:val="00936727"/>
    <w:rsid w:val="00950EF6"/>
    <w:rsid w:val="00985BE7"/>
    <w:rsid w:val="00992DE5"/>
    <w:rsid w:val="009A53A3"/>
    <w:rsid w:val="009B1E59"/>
    <w:rsid w:val="009C6A75"/>
    <w:rsid w:val="009D4011"/>
    <w:rsid w:val="00A14F5F"/>
    <w:rsid w:val="00A21E64"/>
    <w:rsid w:val="00A34096"/>
    <w:rsid w:val="00A42BAB"/>
    <w:rsid w:val="00A53F07"/>
    <w:rsid w:val="00A63B54"/>
    <w:rsid w:val="00A6616C"/>
    <w:rsid w:val="00A73A39"/>
    <w:rsid w:val="00AA0377"/>
    <w:rsid w:val="00AC74CD"/>
    <w:rsid w:val="00AD697F"/>
    <w:rsid w:val="00AE0074"/>
    <w:rsid w:val="00AF37A5"/>
    <w:rsid w:val="00B03473"/>
    <w:rsid w:val="00B22914"/>
    <w:rsid w:val="00B31663"/>
    <w:rsid w:val="00B31D91"/>
    <w:rsid w:val="00B72430"/>
    <w:rsid w:val="00B9024D"/>
    <w:rsid w:val="00B96EFA"/>
    <w:rsid w:val="00BB01F3"/>
    <w:rsid w:val="00BE3A1D"/>
    <w:rsid w:val="00C00865"/>
    <w:rsid w:val="00C17F61"/>
    <w:rsid w:val="00C2503F"/>
    <w:rsid w:val="00C61376"/>
    <w:rsid w:val="00C770DB"/>
    <w:rsid w:val="00CA5A41"/>
    <w:rsid w:val="00CC2DEA"/>
    <w:rsid w:val="00CE1786"/>
    <w:rsid w:val="00CF33E5"/>
    <w:rsid w:val="00D14AF4"/>
    <w:rsid w:val="00D21B9A"/>
    <w:rsid w:val="00D22BA6"/>
    <w:rsid w:val="00D329DD"/>
    <w:rsid w:val="00D34DAD"/>
    <w:rsid w:val="00D42121"/>
    <w:rsid w:val="00D432DE"/>
    <w:rsid w:val="00D51589"/>
    <w:rsid w:val="00D52783"/>
    <w:rsid w:val="00D53749"/>
    <w:rsid w:val="00D906AC"/>
    <w:rsid w:val="00DA01C4"/>
    <w:rsid w:val="00DB6C6C"/>
    <w:rsid w:val="00DF75D5"/>
    <w:rsid w:val="00E42C3B"/>
    <w:rsid w:val="00E4548C"/>
    <w:rsid w:val="00E45D58"/>
    <w:rsid w:val="00E50CA8"/>
    <w:rsid w:val="00E640AE"/>
    <w:rsid w:val="00E7607E"/>
    <w:rsid w:val="00E76689"/>
    <w:rsid w:val="00E82030"/>
    <w:rsid w:val="00E91973"/>
    <w:rsid w:val="00EB179F"/>
    <w:rsid w:val="00EC1429"/>
    <w:rsid w:val="00EC4909"/>
    <w:rsid w:val="00EE031D"/>
    <w:rsid w:val="00EF50EF"/>
    <w:rsid w:val="00F05ACD"/>
    <w:rsid w:val="00F36C26"/>
    <w:rsid w:val="00F37685"/>
    <w:rsid w:val="00F67D48"/>
    <w:rsid w:val="00F828CC"/>
    <w:rsid w:val="00FA475E"/>
    <w:rsid w:val="00FA696B"/>
    <w:rsid w:val="00FB180F"/>
    <w:rsid w:val="00FF0030"/>
    <w:rsid w:val="00FF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86C"/>
    <w:pPr>
      <w:jc w:val="both"/>
    </w:pPr>
    <w:rPr>
      <w:sz w:val="26"/>
      <w:szCs w:val="24"/>
    </w:rPr>
  </w:style>
  <w:style w:type="paragraph" w:styleId="6">
    <w:name w:val="heading 6"/>
    <w:basedOn w:val="a"/>
    <w:next w:val="a"/>
    <w:link w:val="60"/>
    <w:unhideWhenUsed/>
    <w:qFormat/>
    <w:rsid w:val="0046162A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A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E46AE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DF75D5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DF75D5"/>
    <w:rPr>
      <w:sz w:val="26"/>
      <w:szCs w:val="24"/>
    </w:rPr>
  </w:style>
  <w:style w:type="table" w:styleId="a6">
    <w:name w:val="Table Grid"/>
    <w:basedOn w:val="a1"/>
    <w:uiPriority w:val="59"/>
    <w:rsid w:val="00DF75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D53749"/>
    <w:pPr>
      <w:spacing w:after="120"/>
    </w:pPr>
  </w:style>
  <w:style w:type="character" w:customStyle="1" w:styleId="a8">
    <w:name w:val="Основной текст Знак"/>
    <w:basedOn w:val="a0"/>
    <w:link w:val="a7"/>
    <w:rsid w:val="00D53749"/>
    <w:rPr>
      <w:sz w:val="26"/>
      <w:szCs w:val="24"/>
    </w:rPr>
  </w:style>
  <w:style w:type="paragraph" w:customStyle="1" w:styleId="Style3">
    <w:name w:val="Style3"/>
    <w:basedOn w:val="a"/>
    <w:uiPriority w:val="99"/>
    <w:rsid w:val="00D53749"/>
    <w:pPr>
      <w:widowControl w:val="0"/>
      <w:autoSpaceDE w:val="0"/>
      <w:autoSpaceDN w:val="0"/>
      <w:adjustRightInd w:val="0"/>
      <w:spacing w:line="235" w:lineRule="exact"/>
    </w:pPr>
    <w:rPr>
      <w:sz w:val="24"/>
    </w:rPr>
  </w:style>
  <w:style w:type="paragraph" w:customStyle="1" w:styleId="Style8">
    <w:name w:val="Style8"/>
    <w:basedOn w:val="a"/>
    <w:uiPriority w:val="99"/>
    <w:rsid w:val="00D53749"/>
    <w:pPr>
      <w:widowControl w:val="0"/>
      <w:autoSpaceDE w:val="0"/>
      <w:autoSpaceDN w:val="0"/>
      <w:adjustRightInd w:val="0"/>
      <w:jc w:val="left"/>
    </w:pPr>
    <w:rPr>
      <w:sz w:val="24"/>
    </w:rPr>
  </w:style>
  <w:style w:type="paragraph" w:customStyle="1" w:styleId="Style9">
    <w:name w:val="Style9"/>
    <w:basedOn w:val="a"/>
    <w:uiPriority w:val="99"/>
    <w:rsid w:val="00D53749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basedOn w:val="a0"/>
    <w:uiPriority w:val="99"/>
    <w:rsid w:val="00D53749"/>
    <w:rPr>
      <w:rFonts w:ascii="Times New Roman" w:hAnsi="Times New Roman" w:cs="Times New Roman" w:hint="default"/>
      <w:sz w:val="24"/>
      <w:szCs w:val="24"/>
    </w:rPr>
  </w:style>
  <w:style w:type="character" w:customStyle="1" w:styleId="60">
    <w:name w:val="Заголовок 6 Знак"/>
    <w:basedOn w:val="a0"/>
    <w:link w:val="6"/>
    <w:rsid w:val="0046162A"/>
    <w:rPr>
      <w:b/>
      <w:bCs/>
      <w:sz w:val="22"/>
      <w:szCs w:val="22"/>
    </w:rPr>
  </w:style>
  <w:style w:type="paragraph" w:customStyle="1" w:styleId="ConsNormal">
    <w:name w:val="ConsNormal"/>
    <w:rsid w:val="004616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037A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7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«Положения о</vt:lpstr>
    </vt:vector>
  </TitlesOfParts>
  <Company>Nbyt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«Положения о</dc:title>
  <dc:subject/>
  <dc:creator>Магодеева_МА</dc:creator>
  <cp:keywords/>
  <cp:lastModifiedBy>Усенок</cp:lastModifiedBy>
  <cp:revision>14</cp:revision>
  <cp:lastPrinted>2014-05-23T09:12:00Z</cp:lastPrinted>
  <dcterms:created xsi:type="dcterms:W3CDTF">2014-04-15T07:32:00Z</dcterms:created>
  <dcterms:modified xsi:type="dcterms:W3CDTF">2014-05-23T09:12:00Z</dcterms:modified>
</cp:coreProperties>
</file>