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AFF" w:rsidRDefault="00361AFF">
      <w:pPr>
        <w:tabs>
          <w:tab w:val="left" w:pos="9498"/>
          <w:tab w:val="left" w:pos="9639"/>
        </w:tabs>
        <w:jc w:val="both"/>
        <w:rPr>
          <w:sz w:val="26"/>
        </w:rPr>
      </w:pPr>
    </w:p>
    <w:p w:rsidR="001918EF" w:rsidRPr="00C63D50" w:rsidRDefault="00E50678" w:rsidP="001918EF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EF" w:rsidRPr="00C63D50" w:rsidRDefault="001918EF" w:rsidP="001918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1918EF" w:rsidRPr="00C63D50" w:rsidRDefault="001918EF" w:rsidP="008368EC">
      <w:pPr>
        <w:pStyle w:val="a8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1918EF" w:rsidRDefault="001918EF" w:rsidP="008368EC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1918EF" w:rsidRPr="00C63D50" w:rsidRDefault="00BA0375" w:rsidP="008368EC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D22007" w:rsidRDefault="00D22007" w:rsidP="008368EC">
      <w:pPr>
        <w:spacing w:line="259" w:lineRule="auto"/>
        <w:rPr>
          <w:sz w:val="26"/>
        </w:rPr>
      </w:pPr>
    </w:p>
    <w:p w:rsidR="000D7B46" w:rsidRDefault="004173F7" w:rsidP="008368EC">
      <w:pPr>
        <w:jc w:val="both"/>
        <w:rPr>
          <w:sz w:val="26"/>
        </w:rPr>
      </w:pPr>
      <w:r>
        <w:rPr>
          <w:sz w:val="26"/>
        </w:rPr>
        <w:t>05.02.</w:t>
      </w:r>
      <w:r w:rsidR="000D7B46">
        <w:rPr>
          <w:sz w:val="26"/>
        </w:rPr>
        <w:t>201</w:t>
      </w:r>
      <w:r w:rsidR="00DF551D">
        <w:rPr>
          <w:sz w:val="26"/>
        </w:rPr>
        <w:t>9</w:t>
      </w:r>
      <w:r w:rsidR="000D7B46">
        <w:rPr>
          <w:sz w:val="26"/>
        </w:rPr>
        <w:tab/>
        <w:t xml:space="preserve">          </w:t>
      </w:r>
      <w:r w:rsidR="008368EC">
        <w:rPr>
          <w:sz w:val="26"/>
        </w:rPr>
        <w:t xml:space="preserve">       </w:t>
      </w:r>
      <w:r>
        <w:rPr>
          <w:sz w:val="26"/>
        </w:rPr>
        <w:t xml:space="preserve">                      </w:t>
      </w:r>
      <w:r w:rsidR="008368EC">
        <w:rPr>
          <w:sz w:val="26"/>
        </w:rPr>
        <w:t xml:space="preserve"> </w:t>
      </w:r>
      <w:r w:rsidR="00670519">
        <w:rPr>
          <w:sz w:val="26"/>
        </w:rPr>
        <w:t>г. Норильск</w:t>
      </w:r>
      <w:r w:rsidR="00670519">
        <w:rPr>
          <w:sz w:val="26"/>
        </w:rPr>
        <w:tab/>
      </w:r>
      <w:r w:rsidR="00670519">
        <w:rPr>
          <w:sz w:val="26"/>
        </w:rPr>
        <w:tab/>
        <w:t xml:space="preserve">        </w:t>
      </w:r>
      <w:r w:rsidR="000D7B46">
        <w:rPr>
          <w:sz w:val="26"/>
        </w:rPr>
        <w:t xml:space="preserve">   </w:t>
      </w:r>
      <w:r w:rsidR="000D7B46">
        <w:rPr>
          <w:sz w:val="26"/>
        </w:rPr>
        <w:tab/>
      </w:r>
      <w:r w:rsidR="008368EC">
        <w:rPr>
          <w:sz w:val="26"/>
        </w:rPr>
        <w:t xml:space="preserve">       </w:t>
      </w:r>
      <w:r>
        <w:rPr>
          <w:sz w:val="26"/>
        </w:rPr>
        <w:t xml:space="preserve">                № 43</w:t>
      </w:r>
    </w:p>
    <w:p w:rsidR="00361AFF" w:rsidRDefault="00361AFF" w:rsidP="008368EC">
      <w:pPr>
        <w:spacing w:line="259" w:lineRule="auto"/>
        <w:jc w:val="both"/>
        <w:rPr>
          <w:rFonts w:ascii="Bookman Old Style" w:hAnsi="Bookman Old Style"/>
          <w:sz w:val="26"/>
        </w:rPr>
      </w:pPr>
    </w:p>
    <w:p w:rsidR="008368EC" w:rsidRDefault="008368EC" w:rsidP="008368EC">
      <w:pPr>
        <w:spacing w:line="259" w:lineRule="auto"/>
        <w:jc w:val="both"/>
        <w:rPr>
          <w:rFonts w:ascii="Bookman Old Style" w:hAnsi="Bookman Old Style"/>
          <w:sz w:val="26"/>
        </w:rPr>
      </w:pPr>
    </w:p>
    <w:p w:rsidR="00316C8C" w:rsidRDefault="000E3901" w:rsidP="008368E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8C6">
        <w:rPr>
          <w:sz w:val="26"/>
          <w:szCs w:val="26"/>
        </w:rPr>
        <w:t xml:space="preserve">О внесении изменений в </w:t>
      </w:r>
      <w:r>
        <w:rPr>
          <w:sz w:val="26"/>
          <w:szCs w:val="26"/>
        </w:rPr>
        <w:t>п</w:t>
      </w:r>
      <w:r w:rsidRPr="00D838C6">
        <w:rPr>
          <w:sz w:val="26"/>
          <w:szCs w:val="26"/>
        </w:rPr>
        <w:t xml:space="preserve">остановление Администрации города Норильска от 06.11.2014 № 611 </w:t>
      </w:r>
    </w:p>
    <w:p w:rsidR="00782301" w:rsidRDefault="00782301" w:rsidP="008368EC">
      <w:pPr>
        <w:tabs>
          <w:tab w:val="left" w:pos="9639"/>
        </w:tabs>
        <w:ind w:firstLine="709"/>
        <w:jc w:val="both"/>
        <w:rPr>
          <w:sz w:val="26"/>
          <w:szCs w:val="26"/>
        </w:rPr>
      </w:pPr>
    </w:p>
    <w:p w:rsidR="00782301" w:rsidRPr="0070259B" w:rsidRDefault="00782301" w:rsidP="008368EC">
      <w:pPr>
        <w:tabs>
          <w:tab w:val="left" w:pos="9639"/>
        </w:tabs>
        <w:ind w:firstLine="709"/>
        <w:rPr>
          <w:sz w:val="26"/>
          <w:szCs w:val="26"/>
        </w:rPr>
      </w:pPr>
    </w:p>
    <w:p w:rsidR="00F6706A" w:rsidRPr="00195A19" w:rsidRDefault="00316C8C" w:rsidP="00F6706A">
      <w:pPr>
        <w:ind w:firstLine="709"/>
        <w:jc w:val="both"/>
        <w:rPr>
          <w:sz w:val="26"/>
          <w:szCs w:val="26"/>
        </w:rPr>
      </w:pPr>
      <w:r w:rsidRPr="00195A19">
        <w:rPr>
          <w:sz w:val="26"/>
          <w:szCs w:val="26"/>
        </w:rPr>
        <w:t xml:space="preserve">В целях </w:t>
      </w:r>
      <w:r w:rsidR="003931E2" w:rsidRPr="00195A19">
        <w:rPr>
          <w:sz w:val="26"/>
          <w:szCs w:val="26"/>
        </w:rPr>
        <w:t>уточнения расчета отдельных показателей</w:t>
      </w:r>
      <w:r w:rsidR="001C1B83" w:rsidRPr="00195A19">
        <w:rPr>
          <w:sz w:val="26"/>
          <w:szCs w:val="26"/>
        </w:rPr>
        <w:t xml:space="preserve"> при проведении мониторинга</w:t>
      </w:r>
      <w:r w:rsidR="003931E2" w:rsidRPr="00195A19">
        <w:rPr>
          <w:sz w:val="26"/>
          <w:szCs w:val="26"/>
        </w:rPr>
        <w:t xml:space="preserve"> </w:t>
      </w:r>
      <w:r w:rsidR="00F6706A" w:rsidRPr="00195A19">
        <w:rPr>
          <w:sz w:val="26"/>
          <w:szCs w:val="26"/>
        </w:rPr>
        <w:t>качества финансового менеджмента, осуществляемого главными распорядителями бюджетных средств,</w:t>
      </w:r>
    </w:p>
    <w:p w:rsidR="00782301" w:rsidRPr="00F6706A" w:rsidRDefault="00782301" w:rsidP="00F6706A">
      <w:pPr>
        <w:jc w:val="both"/>
        <w:rPr>
          <w:sz w:val="26"/>
          <w:szCs w:val="26"/>
        </w:rPr>
      </w:pPr>
      <w:r w:rsidRPr="00195A19">
        <w:rPr>
          <w:sz w:val="26"/>
          <w:szCs w:val="26"/>
        </w:rPr>
        <w:t>ПОСТАНОВЛЯЮ:</w:t>
      </w:r>
    </w:p>
    <w:p w:rsidR="00782301" w:rsidRPr="00F6706A" w:rsidRDefault="00782301" w:rsidP="008368EC">
      <w:pPr>
        <w:ind w:firstLine="567"/>
        <w:rPr>
          <w:sz w:val="26"/>
          <w:szCs w:val="26"/>
          <w:highlight w:val="yellow"/>
        </w:rPr>
      </w:pPr>
    </w:p>
    <w:p w:rsidR="00316C8C" w:rsidRPr="00F6706A" w:rsidRDefault="00316C8C" w:rsidP="008368EC">
      <w:pPr>
        <w:pStyle w:val="ConsPlusNormal"/>
        <w:numPr>
          <w:ilvl w:val="0"/>
          <w:numId w:val="31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706A">
        <w:rPr>
          <w:rFonts w:ascii="Times New Roman" w:hAnsi="Times New Roman" w:cs="Times New Roman"/>
          <w:sz w:val="26"/>
          <w:szCs w:val="26"/>
        </w:rPr>
        <w:t>Внести в Порядок проведения мониторинга качества финансового менеджмента, осуществляемого главными распорядителями б</w:t>
      </w:r>
      <w:r w:rsidR="00781985" w:rsidRPr="00F6706A">
        <w:rPr>
          <w:rFonts w:ascii="Times New Roman" w:hAnsi="Times New Roman" w:cs="Times New Roman"/>
          <w:sz w:val="26"/>
          <w:szCs w:val="26"/>
        </w:rPr>
        <w:t xml:space="preserve">юджетных средств, утвержденный </w:t>
      </w:r>
      <w:r w:rsidR="00F6706A" w:rsidRPr="00F6706A">
        <w:rPr>
          <w:rFonts w:ascii="Times New Roman" w:hAnsi="Times New Roman" w:cs="Times New Roman"/>
          <w:sz w:val="26"/>
          <w:szCs w:val="26"/>
        </w:rPr>
        <w:t>п</w:t>
      </w:r>
      <w:r w:rsidRPr="00F6706A">
        <w:rPr>
          <w:rFonts w:ascii="Times New Roman" w:hAnsi="Times New Roman" w:cs="Times New Roman"/>
          <w:sz w:val="26"/>
          <w:szCs w:val="26"/>
        </w:rPr>
        <w:t>остановлением</w:t>
      </w:r>
      <w:r w:rsidR="00F6706A" w:rsidRPr="00F6706A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06.11.2014 </w:t>
      </w:r>
      <w:r w:rsidR="00F6706A">
        <w:rPr>
          <w:rFonts w:ascii="Times New Roman" w:hAnsi="Times New Roman" w:cs="Times New Roman"/>
          <w:sz w:val="26"/>
          <w:szCs w:val="26"/>
        </w:rPr>
        <w:t xml:space="preserve">     </w:t>
      </w:r>
      <w:r w:rsidR="00F6706A" w:rsidRPr="00F6706A">
        <w:rPr>
          <w:rFonts w:ascii="Times New Roman" w:hAnsi="Times New Roman" w:cs="Times New Roman"/>
          <w:sz w:val="26"/>
          <w:szCs w:val="26"/>
        </w:rPr>
        <w:t>№ 611</w:t>
      </w:r>
      <w:r w:rsidRPr="00F6706A">
        <w:rPr>
          <w:rFonts w:ascii="Times New Roman" w:hAnsi="Times New Roman" w:cs="Times New Roman"/>
          <w:sz w:val="26"/>
          <w:szCs w:val="26"/>
        </w:rPr>
        <w:t xml:space="preserve"> (далее - Порядок), следующие изменения:</w:t>
      </w:r>
    </w:p>
    <w:p w:rsidR="00F6706A" w:rsidRPr="00F6706A" w:rsidRDefault="00F6706A" w:rsidP="00F6706A">
      <w:pPr>
        <w:pStyle w:val="ConsPlusNormal"/>
        <w:numPr>
          <w:ilvl w:val="1"/>
          <w:numId w:val="32"/>
        </w:numPr>
        <w:tabs>
          <w:tab w:val="left" w:pos="709"/>
          <w:tab w:val="left" w:pos="851"/>
          <w:tab w:val="left" w:pos="993"/>
          <w:tab w:val="left" w:pos="1134"/>
        </w:tabs>
        <w:ind w:left="0" w:firstLine="698"/>
        <w:jc w:val="both"/>
        <w:rPr>
          <w:rFonts w:ascii="Times New Roman" w:hAnsi="Times New Roman" w:cs="Times New Roman"/>
          <w:sz w:val="26"/>
          <w:szCs w:val="26"/>
        </w:rPr>
      </w:pPr>
      <w:r w:rsidRPr="00F6706A">
        <w:rPr>
          <w:rFonts w:ascii="Times New Roman" w:hAnsi="Times New Roman" w:cs="Times New Roman"/>
          <w:sz w:val="26"/>
          <w:szCs w:val="26"/>
        </w:rPr>
        <w:t xml:space="preserve"> в</w:t>
      </w:r>
      <w:r w:rsidR="003316B3" w:rsidRPr="00F6706A">
        <w:rPr>
          <w:rFonts w:ascii="Times New Roman" w:hAnsi="Times New Roman" w:cs="Times New Roman"/>
          <w:sz w:val="26"/>
          <w:szCs w:val="26"/>
        </w:rPr>
        <w:t xml:space="preserve"> абзаце </w:t>
      </w:r>
      <w:r w:rsidR="007673CE" w:rsidRPr="00F6706A">
        <w:rPr>
          <w:rFonts w:ascii="Times New Roman" w:hAnsi="Times New Roman" w:cs="Times New Roman"/>
          <w:sz w:val="26"/>
          <w:szCs w:val="26"/>
        </w:rPr>
        <w:t>третьем</w:t>
      </w:r>
      <w:r w:rsidR="003316B3" w:rsidRPr="00F6706A">
        <w:rPr>
          <w:rFonts w:ascii="Times New Roman" w:hAnsi="Times New Roman" w:cs="Times New Roman"/>
          <w:sz w:val="26"/>
          <w:szCs w:val="26"/>
        </w:rPr>
        <w:t xml:space="preserve"> подпункта 6.8.1 пункта 6.8 Порядка</w:t>
      </w:r>
      <w:r w:rsidR="00781985" w:rsidRPr="00F6706A">
        <w:rPr>
          <w:rFonts w:ascii="Times New Roman" w:hAnsi="Times New Roman" w:cs="Times New Roman"/>
          <w:sz w:val="26"/>
          <w:szCs w:val="26"/>
        </w:rPr>
        <w:t xml:space="preserve"> слова</w:t>
      </w:r>
      <w:r w:rsidR="003316B3" w:rsidRPr="00F6706A">
        <w:rPr>
          <w:rFonts w:ascii="Times New Roman" w:hAnsi="Times New Roman" w:cs="Times New Roman"/>
          <w:sz w:val="26"/>
          <w:szCs w:val="26"/>
        </w:rPr>
        <w:t xml:space="preserve"> </w:t>
      </w:r>
      <w:r w:rsidR="00781985" w:rsidRPr="00F6706A">
        <w:rPr>
          <w:rFonts w:ascii="Times New Roman" w:hAnsi="Times New Roman" w:cs="Times New Roman"/>
          <w:sz w:val="26"/>
          <w:szCs w:val="26"/>
        </w:rPr>
        <w:t>«уточненный план поступлений доходов по ГАДБ в отчетном году» заменить</w:t>
      </w:r>
      <w:r w:rsidR="003316B3" w:rsidRPr="00F6706A">
        <w:rPr>
          <w:rFonts w:ascii="Times New Roman" w:hAnsi="Times New Roman" w:cs="Times New Roman"/>
          <w:sz w:val="26"/>
          <w:szCs w:val="26"/>
        </w:rPr>
        <w:t xml:space="preserve"> </w:t>
      </w:r>
      <w:r w:rsidR="007673CE" w:rsidRPr="00F6706A">
        <w:rPr>
          <w:rFonts w:ascii="Times New Roman" w:hAnsi="Times New Roman" w:cs="Times New Roman"/>
          <w:sz w:val="26"/>
          <w:szCs w:val="26"/>
        </w:rPr>
        <w:t>словами</w:t>
      </w:r>
      <w:r w:rsidR="003316B3" w:rsidRPr="00F6706A">
        <w:rPr>
          <w:rFonts w:ascii="Times New Roman" w:hAnsi="Times New Roman" w:cs="Times New Roman"/>
          <w:sz w:val="26"/>
          <w:szCs w:val="26"/>
        </w:rPr>
        <w:t xml:space="preserve"> «</w:t>
      </w:r>
      <w:r w:rsidR="00781985" w:rsidRPr="00F6706A">
        <w:rPr>
          <w:rFonts w:ascii="Times New Roman" w:hAnsi="Times New Roman" w:cs="Times New Roman"/>
          <w:sz w:val="26"/>
          <w:szCs w:val="26"/>
        </w:rPr>
        <w:t xml:space="preserve">уточненный план поступлений доходов </w:t>
      </w:r>
      <w:r w:rsidR="007673CE" w:rsidRPr="00F6706A">
        <w:rPr>
          <w:rFonts w:ascii="Times New Roman" w:hAnsi="Times New Roman" w:cs="Times New Roman"/>
          <w:sz w:val="26"/>
          <w:szCs w:val="26"/>
        </w:rPr>
        <w:t xml:space="preserve">либо </w:t>
      </w:r>
      <w:r w:rsidR="003316B3" w:rsidRPr="00F6706A">
        <w:rPr>
          <w:rFonts w:ascii="Times New Roman" w:hAnsi="Times New Roman" w:cs="Times New Roman"/>
          <w:sz w:val="26"/>
          <w:szCs w:val="26"/>
        </w:rPr>
        <w:t>ожидаемые поступления доходов по данным ГАДБ в отчетном году»;</w:t>
      </w:r>
    </w:p>
    <w:p w:rsidR="006E4EE3" w:rsidRPr="00F6706A" w:rsidRDefault="003316B3" w:rsidP="00F6706A">
      <w:pPr>
        <w:pStyle w:val="ConsPlusNormal"/>
        <w:numPr>
          <w:ilvl w:val="1"/>
          <w:numId w:val="32"/>
        </w:numPr>
        <w:tabs>
          <w:tab w:val="left" w:pos="709"/>
          <w:tab w:val="left" w:pos="851"/>
          <w:tab w:val="left" w:pos="993"/>
          <w:tab w:val="left" w:pos="1134"/>
        </w:tabs>
        <w:ind w:left="0" w:firstLine="698"/>
        <w:jc w:val="both"/>
        <w:rPr>
          <w:rFonts w:ascii="Times New Roman" w:hAnsi="Times New Roman" w:cs="Times New Roman"/>
          <w:sz w:val="26"/>
          <w:szCs w:val="26"/>
        </w:rPr>
      </w:pPr>
      <w:r w:rsidRPr="00F6706A">
        <w:rPr>
          <w:rFonts w:ascii="Times New Roman" w:hAnsi="Times New Roman" w:cs="Times New Roman"/>
          <w:sz w:val="26"/>
          <w:szCs w:val="26"/>
        </w:rPr>
        <w:t xml:space="preserve"> </w:t>
      </w:r>
      <w:r w:rsidR="00F6706A" w:rsidRPr="00F6706A">
        <w:rPr>
          <w:rFonts w:ascii="Times New Roman" w:hAnsi="Times New Roman" w:cs="Times New Roman"/>
          <w:sz w:val="26"/>
          <w:szCs w:val="26"/>
        </w:rPr>
        <w:t>а</w:t>
      </w:r>
      <w:r w:rsidRPr="00F6706A">
        <w:rPr>
          <w:rFonts w:ascii="Times New Roman" w:hAnsi="Times New Roman" w:cs="Times New Roman"/>
          <w:sz w:val="26"/>
          <w:szCs w:val="26"/>
        </w:rPr>
        <w:t xml:space="preserve">бзац </w:t>
      </w:r>
      <w:r w:rsidR="00D32700" w:rsidRPr="00F6706A">
        <w:rPr>
          <w:rFonts w:ascii="Times New Roman" w:hAnsi="Times New Roman" w:cs="Times New Roman"/>
          <w:sz w:val="26"/>
          <w:szCs w:val="26"/>
        </w:rPr>
        <w:t>пят</w:t>
      </w:r>
      <w:r w:rsidR="00781985" w:rsidRPr="00F6706A">
        <w:rPr>
          <w:rFonts w:ascii="Times New Roman" w:hAnsi="Times New Roman" w:cs="Times New Roman"/>
          <w:sz w:val="26"/>
          <w:szCs w:val="26"/>
        </w:rPr>
        <w:t>ый</w:t>
      </w:r>
      <w:r w:rsidRPr="00F6706A">
        <w:rPr>
          <w:rFonts w:ascii="Times New Roman" w:hAnsi="Times New Roman" w:cs="Times New Roman"/>
          <w:sz w:val="26"/>
          <w:szCs w:val="26"/>
        </w:rPr>
        <w:t xml:space="preserve"> подпункта 6.8.1 пункта 6.8 Порядка </w:t>
      </w:r>
      <w:r w:rsidR="00F6706A" w:rsidRPr="00F6706A">
        <w:rPr>
          <w:rFonts w:ascii="Times New Roman" w:hAnsi="Times New Roman" w:cs="Times New Roman"/>
          <w:sz w:val="26"/>
          <w:szCs w:val="26"/>
        </w:rPr>
        <w:t xml:space="preserve">после слов «поступлений доходов» </w:t>
      </w:r>
      <w:r w:rsidR="00D32700" w:rsidRPr="00F6706A">
        <w:rPr>
          <w:rFonts w:ascii="Times New Roman" w:hAnsi="Times New Roman" w:cs="Times New Roman"/>
          <w:sz w:val="26"/>
          <w:szCs w:val="26"/>
        </w:rPr>
        <w:t>дополнить</w:t>
      </w:r>
      <w:r w:rsidRPr="00F6706A">
        <w:rPr>
          <w:rFonts w:ascii="Times New Roman" w:hAnsi="Times New Roman" w:cs="Times New Roman"/>
          <w:sz w:val="26"/>
          <w:szCs w:val="26"/>
        </w:rPr>
        <w:t xml:space="preserve"> словами «</w:t>
      </w:r>
      <w:r w:rsidR="00D32700" w:rsidRPr="00F6706A">
        <w:rPr>
          <w:rFonts w:ascii="Times New Roman" w:hAnsi="Times New Roman" w:cs="Times New Roman"/>
          <w:sz w:val="26"/>
          <w:szCs w:val="26"/>
        </w:rPr>
        <w:t xml:space="preserve">либо </w:t>
      </w:r>
      <w:r w:rsidRPr="00F6706A">
        <w:rPr>
          <w:rFonts w:ascii="Times New Roman" w:hAnsi="Times New Roman" w:cs="Times New Roman"/>
          <w:sz w:val="26"/>
          <w:szCs w:val="26"/>
        </w:rPr>
        <w:t>ожидаемого поступления по доходам»</w:t>
      </w:r>
      <w:r w:rsidR="009E6EBA" w:rsidRPr="00F6706A">
        <w:rPr>
          <w:rFonts w:ascii="Times New Roman" w:hAnsi="Times New Roman" w:cs="Times New Roman"/>
          <w:sz w:val="26"/>
          <w:szCs w:val="26"/>
        </w:rPr>
        <w:t>.</w:t>
      </w:r>
    </w:p>
    <w:p w:rsidR="009E6EBA" w:rsidRPr="00F6706A" w:rsidRDefault="000F1892" w:rsidP="00F6706A">
      <w:pPr>
        <w:pStyle w:val="ConsPlusNormal"/>
        <w:numPr>
          <w:ilvl w:val="0"/>
          <w:numId w:val="32"/>
        </w:numPr>
        <w:tabs>
          <w:tab w:val="left" w:pos="709"/>
          <w:tab w:val="left" w:pos="851"/>
          <w:tab w:val="left" w:pos="993"/>
          <w:tab w:val="left" w:pos="1134"/>
        </w:tabs>
        <w:spacing w:beforeLines="60" w:before="144"/>
        <w:ind w:left="0" w:firstLine="69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706A">
        <w:rPr>
          <w:rFonts w:ascii="Times New Roman" w:hAnsi="Times New Roman" w:cs="Times New Roman"/>
          <w:sz w:val="26"/>
          <w:szCs w:val="26"/>
        </w:rPr>
        <w:t>Приложения № 1, 12 к Порядку изложить в редакции согласно приложениям № 1, 2</w:t>
      </w:r>
      <w:r w:rsidR="00044485" w:rsidRPr="00F6706A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F16F81">
        <w:rPr>
          <w:rFonts w:ascii="Times New Roman" w:hAnsi="Times New Roman" w:cs="Times New Roman"/>
          <w:sz w:val="26"/>
          <w:szCs w:val="26"/>
        </w:rPr>
        <w:t>п</w:t>
      </w:r>
      <w:r w:rsidR="00044485" w:rsidRPr="00F6706A">
        <w:rPr>
          <w:rFonts w:ascii="Times New Roman" w:hAnsi="Times New Roman" w:cs="Times New Roman"/>
          <w:sz w:val="26"/>
          <w:szCs w:val="26"/>
        </w:rPr>
        <w:t>остановлению соответственно.</w:t>
      </w:r>
    </w:p>
    <w:p w:rsidR="006E4EE3" w:rsidRPr="00F6706A" w:rsidRDefault="00D110F1" w:rsidP="00F6706A">
      <w:pPr>
        <w:pStyle w:val="ConsPlusNormal"/>
        <w:numPr>
          <w:ilvl w:val="0"/>
          <w:numId w:val="32"/>
        </w:numPr>
        <w:tabs>
          <w:tab w:val="left" w:pos="993"/>
        </w:tabs>
        <w:spacing w:beforeLines="60" w:before="144"/>
        <w:ind w:left="0" w:firstLine="69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706A">
        <w:rPr>
          <w:rFonts w:ascii="Times New Roman" w:hAnsi="Times New Roman" w:cs="Times New Roman"/>
          <w:sz w:val="26"/>
          <w:szCs w:val="26"/>
        </w:rPr>
        <w:t>Разместить настоящее постановление на официальном сайте муниципального образования город Норильск.</w:t>
      </w:r>
    </w:p>
    <w:p w:rsidR="00FA578E" w:rsidRPr="00F6706A" w:rsidRDefault="00FA578E" w:rsidP="0075170C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FA578E" w:rsidRPr="00F6706A" w:rsidRDefault="00FA578E" w:rsidP="0075170C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FA578E" w:rsidRDefault="00FA578E" w:rsidP="0075170C">
      <w:pPr>
        <w:autoSpaceDE w:val="0"/>
        <w:autoSpaceDN w:val="0"/>
        <w:adjustRightInd w:val="0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C75F9C" w:rsidRPr="00BA0EB0" w:rsidRDefault="00BA0375" w:rsidP="0075170C">
      <w:pPr>
        <w:pStyle w:val="2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Глава </w:t>
      </w:r>
      <w:r w:rsidR="00BA0EB0" w:rsidRPr="00BA0EB0">
        <w:rPr>
          <w:rFonts w:ascii="Times New Roman" w:hAnsi="Times New Roman"/>
          <w:b w:val="0"/>
          <w:sz w:val="26"/>
          <w:szCs w:val="26"/>
        </w:rPr>
        <w:t xml:space="preserve">города Норильска            </w:t>
      </w:r>
      <w:r w:rsidR="00BA0EB0">
        <w:rPr>
          <w:rFonts w:ascii="Times New Roman" w:hAnsi="Times New Roman"/>
          <w:b w:val="0"/>
          <w:sz w:val="26"/>
          <w:szCs w:val="26"/>
        </w:rPr>
        <w:t xml:space="preserve">  </w:t>
      </w:r>
      <w:r w:rsidR="0075170C">
        <w:rPr>
          <w:rFonts w:ascii="Times New Roman" w:hAnsi="Times New Roman"/>
          <w:b w:val="0"/>
          <w:sz w:val="26"/>
          <w:szCs w:val="26"/>
        </w:rPr>
        <w:t xml:space="preserve">                        </w:t>
      </w:r>
      <w:r w:rsidR="00BA0EB0">
        <w:rPr>
          <w:rFonts w:ascii="Times New Roman" w:hAnsi="Times New Roman"/>
          <w:b w:val="0"/>
          <w:sz w:val="26"/>
          <w:szCs w:val="26"/>
        </w:rPr>
        <w:t xml:space="preserve">   </w:t>
      </w:r>
      <w:r w:rsidR="00BA0EB0" w:rsidRPr="00BA0EB0">
        <w:rPr>
          <w:rFonts w:ascii="Times New Roman" w:hAnsi="Times New Roman"/>
          <w:b w:val="0"/>
          <w:sz w:val="26"/>
          <w:szCs w:val="26"/>
        </w:rPr>
        <w:t xml:space="preserve">         </w:t>
      </w:r>
      <w:r>
        <w:rPr>
          <w:rFonts w:ascii="Times New Roman" w:hAnsi="Times New Roman"/>
          <w:b w:val="0"/>
          <w:sz w:val="26"/>
          <w:szCs w:val="26"/>
        </w:rPr>
        <w:t xml:space="preserve">                 </w:t>
      </w:r>
      <w:r w:rsidR="00BA0EB0" w:rsidRPr="00BA0EB0">
        <w:rPr>
          <w:rFonts w:ascii="Times New Roman" w:hAnsi="Times New Roman"/>
          <w:b w:val="0"/>
          <w:sz w:val="26"/>
          <w:szCs w:val="26"/>
        </w:rPr>
        <w:t xml:space="preserve">          </w:t>
      </w:r>
      <w:r>
        <w:rPr>
          <w:rFonts w:ascii="Times New Roman" w:hAnsi="Times New Roman"/>
          <w:b w:val="0"/>
          <w:sz w:val="26"/>
          <w:szCs w:val="26"/>
        </w:rPr>
        <w:t>Р.В. Ахметчин</w:t>
      </w:r>
      <w:r w:rsidR="00FA578E" w:rsidRPr="00BA0EB0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941C64" w:rsidRPr="00BA0EB0" w:rsidRDefault="00FA578E" w:rsidP="0075170C">
      <w:pPr>
        <w:autoSpaceDE w:val="0"/>
        <w:autoSpaceDN w:val="0"/>
        <w:adjustRightInd w:val="0"/>
        <w:rPr>
          <w:sz w:val="26"/>
          <w:szCs w:val="26"/>
        </w:rPr>
      </w:pPr>
      <w:r w:rsidRPr="00BA0EB0">
        <w:rPr>
          <w:sz w:val="26"/>
          <w:szCs w:val="26"/>
        </w:rPr>
        <w:t xml:space="preserve"> </w:t>
      </w:r>
    </w:p>
    <w:p w:rsidR="00FA578E" w:rsidRDefault="00FA578E" w:rsidP="00C75F9C">
      <w:pPr>
        <w:pStyle w:val="2"/>
        <w:rPr>
          <w:rFonts w:ascii="Times New Roman" w:hAnsi="Times New Roman"/>
          <w:b w:val="0"/>
          <w:bCs/>
          <w:sz w:val="26"/>
        </w:rPr>
      </w:pPr>
    </w:p>
    <w:p w:rsidR="00F16F81" w:rsidRDefault="00F16F81" w:rsidP="00F16F81"/>
    <w:p w:rsidR="00F16F81" w:rsidRDefault="00F16F81" w:rsidP="00F16F81"/>
    <w:p w:rsidR="00F16F81" w:rsidRDefault="00F16F81" w:rsidP="00F16F81"/>
    <w:p w:rsidR="00F16F81" w:rsidRDefault="00F16F81" w:rsidP="00F16F81"/>
    <w:p w:rsidR="00F16F81" w:rsidRDefault="00F16F81" w:rsidP="00F16F81">
      <w:bookmarkStart w:id="0" w:name="_GoBack"/>
      <w:bookmarkEnd w:id="0"/>
    </w:p>
    <w:sectPr w:rsidR="00F16F81" w:rsidSect="00DF551D">
      <w:pgSz w:w="11907" w:h="16840"/>
      <w:pgMar w:top="1134" w:right="851" w:bottom="1134" w:left="1701" w:header="720" w:footer="2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82E" w:rsidRDefault="0024682E">
      <w:r>
        <w:separator/>
      </w:r>
    </w:p>
  </w:endnote>
  <w:endnote w:type="continuationSeparator" w:id="0">
    <w:p w:rsidR="0024682E" w:rsidRDefault="0024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82E" w:rsidRDefault="0024682E">
      <w:r>
        <w:separator/>
      </w:r>
    </w:p>
  </w:footnote>
  <w:footnote w:type="continuationSeparator" w:id="0">
    <w:p w:rsidR="0024682E" w:rsidRDefault="00246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3EF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1">
    <w:nsid w:val="021F104B"/>
    <w:multiLevelType w:val="multilevel"/>
    <w:tmpl w:val="6868DCB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3C31734"/>
    <w:multiLevelType w:val="multilevel"/>
    <w:tmpl w:val="C9648F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abstractNum w:abstractNumId="6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8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1967F3E"/>
    <w:multiLevelType w:val="hybridMultilevel"/>
    <w:tmpl w:val="DE9EE2D4"/>
    <w:lvl w:ilvl="0" w:tplc="9E76AA5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28B47D3"/>
    <w:multiLevelType w:val="multilevel"/>
    <w:tmpl w:val="6868DCB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3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5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6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2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1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DD2D82"/>
    <w:multiLevelType w:val="multilevel"/>
    <w:tmpl w:val="94B2D3D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3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6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7AE169BD"/>
    <w:multiLevelType w:val="multilevel"/>
    <w:tmpl w:val="8E54D2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10"/>
  </w:num>
  <w:num w:numId="4">
    <w:abstractNumId w:val="27"/>
  </w:num>
  <w:num w:numId="5">
    <w:abstractNumId w:val="8"/>
  </w:num>
  <w:num w:numId="6">
    <w:abstractNumId w:val="20"/>
  </w:num>
  <w:num w:numId="7">
    <w:abstractNumId w:val="31"/>
  </w:num>
  <w:num w:numId="8">
    <w:abstractNumId w:val="21"/>
  </w:num>
  <w:num w:numId="9">
    <w:abstractNumId w:val="28"/>
  </w:num>
  <w:num w:numId="10">
    <w:abstractNumId w:val="24"/>
  </w:num>
  <w:num w:numId="11">
    <w:abstractNumId w:val="2"/>
  </w:num>
  <w:num w:numId="12">
    <w:abstractNumId w:val="3"/>
  </w:num>
  <w:num w:numId="13">
    <w:abstractNumId w:val="4"/>
  </w:num>
  <w:num w:numId="14">
    <w:abstractNumId w:val="17"/>
  </w:num>
  <w:num w:numId="15">
    <w:abstractNumId w:val="23"/>
  </w:num>
  <w:num w:numId="16">
    <w:abstractNumId w:val="19"/>
  </w:num>
  <w:num w:numId="17">
    <w:abstractNumId w:val="7"/>
  </w:num>
  <w:num w:numId="18">
    <w:abstractNumId w:val="14"/>
  </w:num>
  <w:num w:numId="19">
    <w:abstractNumId w:val="15"/>
  </w:num>
  <w:num w:numId="20">
    <w:abstractNumId w:val="12"/>
  </w:num>
  <w:num w:numId="21">
    <w:abstractNumId w:val="25"/>
  </w:num>
  <w:num w:numId="22">
    <w:abstractNumId w:val="16"/>
  </w:num>
  <w:num w:numId="23">
    <w:abstractNumId w:val="13"/>
  </w:num>
  <w:num w:numId="24">
    <w:abstractNumId w:val="6"/>
  </w:num>
  <w:num w:numId="25">
    <w:abstractNumId w:val="29"/>
  </w:num>
  <w:num w:numId="26">
    <w:abstractNumId w:val="18"/>
  </w:num>
  <w:num w:numId="27">
    <w:abstractNumId w:val="0"/>
  </w:num>
  <w:num w:numId="28">
    <w:abstractNumId w:val="30"/>
  </w:num>
  <w:num w:numId="29">
    <w:abstractNumId w:val="5"/>
  </w:num>
  <w:num w:numId="30">
    <w:abstractNumId w:val="9"/>
  </w:num>
  <w:num w:numId="31">
    <w:abstractNumId w:val="22"/>
  </w:num>
  <w:num w:numId="32">
    <w:abstractNumId w:val="1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10AB5"/>
    <w:rsid w:val="00011A3F"/>
    <w:rsid w:val="00020FB6"/>
    <w:rsid w:val="0003469F"/>
    <w:rsid w:val="000428A4"/>
    <w:rsid w:val="00044485"/>
    <w:rsid w:val="00046EBA"/>
    <w:rsid w:val="0004737A"/>
    <w:rsid w:val="00047859"/>
    <w:rsid w:val="0005145D"/>
    <w:rsid w:val="00060F36"/>
    <w:rsid w:val="00062BDC"/>
    <w:rsid w:val="00065D11"/>
    <w:rsid w:val="000668A3"/>
    <w:rsid w:val="000702D2"/>
    <w:rsid w:val="000749F7"/>
    <w:rsid w:val="00074DD4"/>
    <w:rsid w:val="000830B6"/>
    <w:rsid w:val="000853BF"/>
    <w:rsid w:val="00085636"/>
    <w:rsid w:val="00094140"/>
    <w:rsid w:val="000954C9"/>
    <w:rsid w:val="00095FC2"/>
    <w:rsid w:val="000A1978"/>
    <w:rsid w:val="000A5869"/>
    <w:rsid w:val="000B5454"/>
    <w:rsid w:val="000C599A"/>
    <w:rsid w:val="000D37BA"/>
    <w:rsid w:val="000D4C0F"/>
    <w:rsid w:val="000D4F5B"/>
    <w:rsid w:val="000D5C99"/>
    <w:rsid w:val="000D7B46"/>
    <w:rsid w:val="000E3901"/>
    <w:rsid w:val="000E3EDE"/>
    <w:rsid w:val="000F1892"/>
    <w:rsid w:val="000F347C"/>
    <w:rsid w:val="000F52D9"/>
    <w:rsid w:val="000F6077"/>
    <w:rsid w:val="00100209"/>
    <w:rsid w:val="00103A96"/>
    <w:rsid w:val="001055B9"/>
    <w:rsid w:val="00125136"/>
    <w:rsid w:val="001251E9"/>
    <w:rsid w:val="0012782A"/>
    <w:rsid w:val="00127832"/>
    <w:rsid w:val="00131DC5"/>
    <w:rsid w:val="001354A1"/>
    <w:rsid w:val="0014436E"/>
    <w:rsid w:val="00150542"/>
    <w:rsid w:val="0015653E"/>
    <w:rsid w:val="001605AD"/>
    <w:rsid w:val="001613FF"/>
    <w:rsid w:val="001701B7"/>
    <w:rsid w:val="001769F3"/>
    <w:rsid w:val="00176D5D"/>
    <w:rsid w:val="00185B32"/>
    <w:rsid w:val="00186752"/>
    <w:rsid w:val="00186C7C"/>
    <w:rsid w:val="0019183D"/>
    <w:rsid w:val="001918EF"/>
    <w:rsid w:val="001936B5"/>
    <w:rsid w:val="00194DF8"/>
    <w:rsid w:val="001954E4"/>
    <w:rsid w:val="00195A19"/>
    <w:rsid w:val="001A2F68"/>
    <w:rsid w:val="001B7DB6"/>
    <w:rsid w:val="001C1B83"/>
    <w:rsid w:val="001C2A2C"/>
    <w:rsid w:val="001C45EA"/>
    <w:rsid w:val="001C5B4D"/>
    <w:rsid w:val="001D08C1"/>
    <w:rsid w:val="001D5FCE"/>
    <w:rsid w:val="001E0558"/>
    <w:rsid w:val="001E1DC1"/>
    <w:rsid w:val="001E2B21"/>
    <w:rsid w:val="001E3A81"/>
    <w:rsid w:val="001E3C77"/>
    <w:rsid w:val="001E6CD9"/>
    <w:rsid w:val="001E70EA"/>
    <w:rsid w:val="001F0CDE"/>
    <w:rsid w:val="001F2C09"/>
    <w:rsid w:val="001F66E4"/>
    <w:rsid w:val="001F789D"/>
    <w:rsid w:val="002013E2"/>
    <w:rsid w:val="00210876"/>
    <w:rsid w:val="00222B24"/>
    <w:rsid w:val="00224D02"/>
    <w:rsid w:val="00234F5E"/>
    <w:rsid w:val="002447F6"/>
    <w:rsid w:val="00245B4B"/>
    <w:rsid w:val="0024682E"/>
    <w:rsid w:val="00247669"/>
    <w:rsid w:val="00247D2D"/>
    <w:rsid w:val="002618FD"/>
    <w:rsid w:val="00265CC4"/>
    <w:rsid w:val="002668F2"/>
    <w:rsid w:val="0026722D"/>
    <w:rsid w:val="0026772A"/>
    <w:rsid w:val="00273D0D"/>
    <w:rsid w:val="00274611"/>
    <w:rsid w:val="00276598"/>
    <w:rsid w:val="00282312"/>
    <w:rsid w:val="002914C3"/>
    <w:rsid w:val="00293874"/>
    <w:rsid w:val="002A0661"/>
    <w:rsid w:val="002A3759"/>
    <w:rsid w:val="002A432C"/>
    <w:rsid w:val="002A7D64"/>
    <w:rsid w:val="002C12BF"/>
    <w:rsid w:val="002C4F00"/>
    <w:rsid w:val="002D2727"/>
    <w:rsid w:val="002E2B95"/>
    <w:rsid w:val="002E74F7"/>
    <w:rsid w:val="002F0104"/>
    <w:rsid w:val="002F077D"/>
    <w:rsid w:val="002F10F4"/>
    <w:rsid w:val="002F341B"/>
    <w:rsid w:val="002F5A99"/>
    <w:rsid w:val="00300BEF"/>
    <w:rsid w:val="003014F2"/>
    <w:rsid w:val="00303C1F"/>
    <w:rsid w:val="00304ECE"/>
    <w:rsid w:val="0030519C"/>
    <w:rsid w:val="00307EC2"/>
    <w:rsid w:val="00310933"/>
    <w:rsid w:val="003124BE"/>
    <w:rsid w:val="00316C8C"/>
    <w:rsid w:val="00321A74"/>
    <w:rsid w:val="0032549F"/>
    <w:rsid w:val="00326B61"/>
    <w:rsid w:val="003316B3"/>
    <w:rsid w:val="0033535F"/>
    <w:rsid w:val="0033736A"/>
    <w:rsid w:val="00341821"/>
    <w:rsid w:val="003422ED"/>
    <w:rsid w:val="003437AA"/>
    <w:rsid w:val="003527B0"/>
    <w:rsid w:val="00361AB4"/>
    <w:rsid w:val="00361AFF"/>
    <w:rsid w:val="00362F1A"/>
    <w:rsid w:val="003630FD"/>
    <w:rsid w:val="003801EB"/>
    <w:rsid w:val="00385C29"/>
    <w:rsid w:val="003931E2"/>
    <w:rsid w:val="003A0369"/>
    <w:rsid w:val="003A2DC7"/>
    <w:rsid w:val="003A3023"/>
    <w:rsid w:val="003A5692"/>
    <w:rsid w:val="003A58A0"/>
    <w:rsid w:val="003B01F7"/>
    <w:rsid w:val="003B6007"/>
    <w:rsid w:val="003B72AC"/>
    <w:rsid w:val="003D1379"/>
    <w:rsid w:val="003D7700"/>
    <w:rsid w:val="003F5F0C"/>
    <w:rsid w:val="00401C2F"/>
    <w:rsid w:val="004021BF"/>
    <w:rsid w:val="00410D41"/>
    <w:rsid w:val="004116FA"/>
    <w:rsid w:val="00413EB3"/>
    <w:rsid w:val="004173F7"/>
    <w:rsid w:val="00417AB9"/>
    <w:rsid w:val="00425F65"/>
    <w:rsid w:val="004270C7"/>
    <w:rsid w:val="00430BCC"/>
    <w:rsid w:val="004356F8"/>
    <w:rsid w:val="00462240"/>
    <w:rsid w:val="00480BF1"/>
    <w:rsid w:val="00485BB3"/>
    <w:rsid w:val="00487A22"/>
    <w:rsid w:val="00492311"/>
    <w:rsid w:val="00493AA6"/>
    <w:rsid w:val="0049751B"/>
    <w:rsid w:val="00497731"/>
    <w:rsid w:val="004A0872"/>
    <w:rsid w:val="004A0B02"/>
    <w:rsid w:val="004A1018"/>
    <w:rsid w:val="004A6124"/>
    <w:rsid w:val="004A7F85"/>
    <w:rsid w:val="004B1110"/>
    <w:rsid w:val="004B29C4"/>
    <w:rsid w:val="004B6AD6"/>
    <w:rsid w:val="004C1B71"/>
    <w:rsid w:val="004C35D7"/>
    <w:rsid w:val="004C47C7"/>
    <w:rsid w:val="004E3528"/>
    <w:rsid w:val="004E3780"/>
    <w:rsid w:val="004E63A8"/>
    <w:rsid w:val="004F18C1"/>
    <w:rsid w:val="004F339A"/>
    <w:rsid w:val="004F7074"/>
    <w:rsid w:val="005021EA"/>
    <w:rsid w:val="0050409B"/>
    <w:rsid w:val="00506310"/>
    <w:rsid w:val="00512F2C"/>
    <w:rsid w:val="00522431"/>
    <w:rsid w:val="005304CB"/>
    <w:rsid w:val="0054076D"/>
    <w:rsid w:val="00542F8D"/>
    <w:rsid w:val="00551D30"/>
    <w:rsid w:val="0055753D"/>
    <w:rsid w:val="0056245D"/>
    <w:rsid w:val="00567356"/>
    <w:rsid w:val="00585F0D"/>
    <w:rsid w:val="0059435A"/>
    <w:rsid w:val="00594A15"/>
    <w:rsid w:val="005A11F1"/>
    <w:rsid w:val="005A1E8A"/>
    <w:rsid w:val="005B3D89"/>
    <w:rsid w:val="005B54A8"/>
    <w:rsid w:val="005B7C87"/>
    <w:rsid w:val="005C0814"/>
    <w:rsid w:val="005C0967"/>
    <w:rsid w:val="005C2995"/>
    <w:rsid w:val="005C4285"/>
    <w:rsid w:val="005D04F0"/>
    <w:rsid w:val="005D2089"/>
    <w:rsid w:val="005E2747"/>
    <w:rsid w:val="005E370D"/>
    <w:rsid w:val="005F10AE"/>
    <w:rsid w:val="005F26B2"/>
    <w:rsid w:val="005F2CB8"/>
    <w:rsid w:val="005F435F"/>
    <w:rsid w:val="005F7C50"/>
    <w:rsid w:val="00600403"/>
    <w:rsid w:val="0060097A"/>
    <w:rsid w:val="00601E33"/>
    <w:rsid w:val="0061217E"/>
    <w:rsid w:val="0061535F"/>
    <w:rsid w:val="00617626"/>
    <w:rsid w:val="00630A24"/>
    <w:rsid w:val="00631BAF"/>
    <w:rsid w:val="0063387A"/>
    <w:rsid w:val="00640776"/>
    <w:rsid w:val="00643393"/>
    <w:rsid w:val="00644AF9"/>
    <w:rsid w:val="00650081"/>
    <w:rsid w:val="00656013"/>
    <w:rsid w:val="00666511"/>
    <w:rsid w:val="00670519"/>
    <w:rsid w:val="006705D8"/>
    <w:rsid w:val="006710ED"/>
    <w:rsid w:val="00674A81"/>
    <w:rsid w:val="00676ED0"/>
    <w:rsid w:val="00683300"/>
    <w:rsid w:val="00683870"/>
    <w:rsid w:val="00692C8D"/>
    <w:rsid w:val="00693BDD"/>
    <w:rsid w:val="00697730"/>
    <w:rsid w:val="006A000C"/>
    <w:rsid w:val="006A0285"/>
    <w:rsid w:val="006A09BC"/>
    <w:rsid w:val="006A36AE"/>
    <w:rsid w:val="006A4B82"/>
    <w:rsid w:val="006B1AAE"/>
    <w:rsid w:val="006B4A6C"/>
    <w:rsid w:val="006B68C4"/>
    <w:rsid w:val="006D04B9"/>
    <w:rsid w:val="006D4E32"/>
    <w:rsid w:val="006D6111"/>
    <w:rsid w:val="006E4EE3"/>
    <w:rsid w:val="006E57EC"/>
    <w:rsid w:val="006E746F"/>
    <w:rsid w:val="006E760D"/>
    <w:rsid w:val="006E7B2D"/>
    <w:rsid w:val="006F72F2"/>
    <w:rsid w:val="0070259B"/>
    <w:rsid w:val="00703BCD"/>
    <w:rsid w:val="00704742"/>
    <w:rsid w:val="007104E9"/>
    <w:rsid w:val="0071247A"/>
    <w:rsid w:val="00715FEE"/>
    <w:rsid w:val="007237B2"/>
    <w:rsid w:val="00724289"/>
    <w:rsid w:val="00732E23"/>
    <w:rsid w:val="007352EA"/>
    <w:rsid w:val="00736091"/>
    <w:rsid w:val="00741AF4"/>
    <w:rsid w:val="0074560F"/>
    <w:rsid w:val="0075170C"/>
    <w:rsid w:val="007673CE"/>
    <w:rsid w:val="0077027F"/>
    <w:rsid w:val="00773035"/>
    <w:rsid w:val="00781985"/>
    <w:rsid w:val="00781D7F"/>
    <w:rsid w:val="00782301"/>
    <w:rsid w:val="00784D27"/>
    <w:rsid w:val="0079216B"/>
    <w:rsid w:val="00794F25"/>
    <w:rsid w:val="007A0BD4"/>
    <w:rsid w:val="007A28CA"/>
    <w:rsid w:val="007B232D"/>
    <w:rsid w:val="007B59B3"/>
    <w:rsid w:val="007C5F7F"/>
    <w:rsid w:val="007C5FC5"/>
    <w:rsid w:val="007D4579"/>
    <w:rsid w:val="007D4B55"/>
    <w:rsid w:val="007D5AE5"/>
    <w:rsid w:val="007D7F0C"/>
    <w:rsid w:val="007E1131"/>
    <w:rsid w:val="007E3743"/>
    <w:rsid w:val="007E3C91"/>
    <w:rsid w:val="007E621F"/>
    <w:rsid w:val="007E68F3"/>
    <w:rsid w:val="007F6569"/>
    <w:rsid w:val="007F7D78"/>
    <w:rsid w:val="0080387D"/>
    <w:rsid w:val="00804852"/>
    <w:rsid w:val="008117FF"/>
    <w:rsid w:val="0081422E"/>
    <w:rsid w:val="00825573"/>
    <w:rsid w:val="008368EC"/>
    <w:rsid w:val="00836CF5"/>
    <w:rsid w:val="0084185C"/>
    <w:rsid w:val="0085145F"/>
    <w:rsid w:val="008556BF"/>
    <w:rsid w:val="008600A7"/>
    <w:rsid w:val="00876D7A"/>
    <w:rsid w:val="00887638"/>
    <w:rsid w:val="00890F6E"/>
    <w:rsid w:val="0089567D"/>
    <w:rsid w:val="008A3916"/>
    <w:rsid w:val="008A3FB2"/>
    <w:rsid w:val="008B011A"/>
    <w:rsid w:val="008B18CD"/>
    <w:rsid w:val="008C29ED"/>
    <w:rsid w:val="008D1D4B"/>
    <w:rsid w:val="008D25DC"/>
    <w:rsid w:val="008D382B"/>
    <w:rsid w:val="008D5AA1"/>
    <w:rsid w:val="008E2856"/>
    <w:rsid w:val="008E2CE2"/>
    <w:rsid w:val="008E3403"/>
    <w:rsid w:val="008E4296"/>
    <w:rsid w:val="008F2B00"/>
    <w:rsid w:val="008F5C34"/>
    <w:rsid w:val="008F6FCA"/>
    <w:rsid w:val="00900EFC"/>
    <w:rsid w:val="009018F7"/>
    <w:rsid w:val="00905041"/>
    <w:rsid w:val="009267DB"/>
    <w:rsid w:val="00927A56"/>
    <w:rsid w:val="00932894"/>
    <w:rsid w:val="00941C64"/>
    <w:rsid w:val="0094257D"/>
    <w:rsid w:val="00943A6C"/>
    <w:rsid w:val="00943D44"/>
    <w:rsid w:val="00973B65"/>
    <w:rsid w:val="00974A2F"/>
    <w:rsid w:val="00976E0E"/>
    <w:rsid w:val="0097722E"/>
    <w:rsid w:val="009819D7"/>
    <w:rsid w:val="0098351B"/>
    <w:rsid w:val="0098550D"/>
    <w:rsid w:val="00987682"/>
    <w:rsid w:val="0098792B"/>
    <w:rsid w:val="009879C0"/>
    <w:rsid w:val="00993E6E"/>
    <w:rsid w:val="009A25F9"/>
    <w:rsid w:val="009A537F"/>
    <w:rsid w:val="009A6AFF"/>
    <w:rsid w:val="009B6A75"/>
    <w:rsid w:val="009C1F91"/>
    <w:rsid w:val="009C20EF"/>
    <w:rsid w:val="009D09C7"/>
    <w:rsid w:val="009D7227"/>
    <w:rsid w:val="009D7278"/>
    <w:rsid w:val="009E20DE"/>
    <w:rsid w:val="009E4F76"/>
    <w:rsid w:val="009E6EBA"/>
    <w:rsid w:val="009F0B10"/>
    <w:rsid w:val="009F1350"/>
    <w:rsid w:val="009F3D31"/>
    <w:rsid w:val="00A008AD"/>
    <w:rsid w:val="00A028B0"/>
    <w:rsid w:val="00A03BDD"/>
    <w:rsid w:val="00A12010"/>
    <w:rsid w:val="00A14DD8"/>
    <w:rsid w:val="00A1691B"/>
    <w:rsid w:val="00A2606D"/>
    <w:rsid w:val="00A2654D"/>
    <w:rsid w:val="00A267DF"/>
    <w:rsid w:val="00A32C44"/>
    <w:rsid w:val="00A37EE8"/>
    <w:rsid w:val="00A40339"/>
    <w:rsid w:val="00A57B24"/>
    <w:rsid w:val="00A7604F"/>
    <w:rsid w:val="00A85DBD"/>
    <w:rsid w:val="00A937D8"/>
    <w:rsid w:val="00A979E2"/>
    <w:rsid w:val="00AA54F1"/>
    <w:rsid w:val="00AB13EC"/>
    <w:rsid w:val="00AB6D06"/>
    <w:rsid w:val="00AC35F6"/>
    <w:rsid w:val="00AC4496"/>
    <w:rsid w:val="00AC5994"/>
    <w:rsid w:val="00AC79E7"/>
    <w:rsid w:val="00AD679B"/>
    <w:rsid w:val="00AF7A69"/>
    <w:rsid w:val="00B04087"/>
    <w:rsid w:val="00B161A3"/>
    <w:rsid w:val="00B174E9"/>
    <w:rsid w:val="00B259F5"/>
    <w:rsid w:val="00B301E8"/>
    <w:rsid w:val="00B3043A"/>
    <w:rsid w:val="00B36601"/>
    <w:rsid w:val="00B44EC1"/>
    <w:rsid w:val="00B5302E"/>
    <w:rsid w:val="00B53F22"/>
    <w:rsid w:val="00B62E34"/>
    <w:rsid w:val="00B70079"/>
    <w:rsid w:val="00B751E8"/>
    <w:rsid w:val="00B77804"/>
    <w:rsid w:val="00B83855"/>
    <w:rsid w:val="00B86545"/>
    <w:rsid w:val="00B9147E"/>
    <w:rsid w:val="00B96FD8"/>
    <w:rsid w:val="00B97BC3"/>
    <w:rsid w:val="00BA0375"/>
    <w:rsid w:val="00BA0EB0"/>
    <w:rsid w:val="00BA1F07"/>
    <w:rsid w:val="00BA4648"/>
    <w:rsid w:val="00BA79F9"/>
    <w:rsid w:val="00BB0458"/>
    <w:rsid w:val="00BB350A"/>
    <w:rsid w:val="00BC464B"/>
    <w:rsid w:val="00BC4E7D"/>
    <w:rsid w:val="00BD15D6"/>
    <w:rsid w:val="00BD39CB"/>
    <w:rsid w:val="00BD40B2"/>
    <w:rsid w:val="00BD4AC6"/>
    <w:rsid w:val="00BD61D0"/>
    <w:rsid w:val="00BD759C"/>
    <w:rsid w:val="00BE578E"/>
    <w:rsid w:val="00BE5A4F"/>
    <w:rsid w:val="00BF24F7"/>
    <w:rsid w:val="00BF6E2B"/>
    <w:rsid w:val="00C00D80"/>
    <w:rsid w:val="00C02C66"/>
    <w:rsid w:val="00C1184B"/>
    <w:rsid w:val="00C14BE4"/>
    <w:rsid w:val="00C16C6E"/>
    <w:rsid w:val="00C24356"/>
    <w:rsid w:val="00C27373"/>
    <w:rsid w:val="00C31A0E"/>
    <w:rsid w:val="00C34FBF"/>
    <w:rsid w:val="00C464F1"/>
    <w:rsid w:val="00C54870"/>
    <w:rsid w:val="00C5692A"/>
    <w:rsid w:val="00C57EAE"/>
    <w:rsid w:val="00C6501D"/>
    <w:rsid w:val="00C67B8D"/>
    <w:rsid w:val="00C71424"/>
    <w:rsid w:val="00C74DAB"/>
    <w:rsid w:val="00C75F9C"/>
    <w:rsid w:val="00C8766C"/>
    <w:rsid w:val="00C91E78"/>
    <w:rsid w:val="00C93F61"/>
    <w:rsid w:val="00C96A5B"/>
    <w:rsid w:val="00CA0DDE"/>
    <w:rsid w:val="00CA3473"/>
    <w:rsid w:val="00CA3649"/>
    <w:rsid w:val="00CB05AA"/>
    <w:rsid w:val="00CB4036"/>
    <w:rsid w:val="00CB5AC7"/>
    <w:rsid w:val="00CB7D64"/>
    <w:rsid w:val="00CC0AB5"/>
    <w:rsid w:val="00CC0CAC"/>
    <w:rsid w:val="00CC4E46"/>
    <w:rsid w:val="00CC5CA8"/>
    <w:rsid w:val="00CD0870"/>
    <w:rsid w:val="00CD2F0B"/>
    <w:rsid w:val="00CD3184"/>
    <w:rsid w:val="00CD46AD"/>
    <w:rsid w:val="00CD607D"/>
    <w:rsid w:val="00CE26F7"/>
    <w:rsid w:val="00CF286A"/>
    <w:rsid w:val="00CF79FF"/>
    <w:rsid w:val="00D00BE9"/>
    <w:rsid w:val="00D00F9F"/>
    <w:rsid w:val="00D013A3"/>
    <w:rsid w:val="00D01FED"/>
    <w:rsid w:val="00D05B7B"/>
    <w:rsid w:val="00D07116"/>
    <w:rsid w:val="00D110F1"/>
    <w:rsid w:val="00D12028"/>
    <w:rsid w:val="00D15242"/>
    <w:rsid w:val="00D15CF3"/>
    <w:rsid w:val="00D15F3A"/>
    <w:rsid w:val="00D22007"/>
    <w:rsid w:val="00D27231"/>
    <w:rsid w:val="00D27A48"/>
    <w:rsid w:val="00D30A9A"/>
    <w:rsid w:val="00D32700"/>
    <w:rsid w:val="00D3274B"/>
    <w:rsid w:val="00D365A6"/>
    <w:rsid w:val="00D4161B"/>
    <w:rsid w:val="00D434E5"/>
    <w:rsid w:val="00D512BA"/>
    <w:rsid w:val="00D53985"/>
    <w:rsid w:val="00D54159"/>
    <w:rsid w:val="00D55C00"/>
    <w:rsid w:val="00D57D24"/>
    <w:rsid w:val="00D633B6"/>
    <w:rsid w:val="00D668C0"/>
    <w:rsid w:val="00D67191"/>
    <w:rsid w:val="00D84B65"/>
    <w:rsid w:val="00D93791"/>
    <w:rsid w:val="00D951D8"/>
    <w:rsid w:val="00D96287"/>
    <w:rsid w:val="00DA1ACE"/>
    <w:rsid w:val="00DA2B96"/>
    <w:rsid w:val="00DA7048"/>
    <w:rsid w:val="00DB05C8"/>
    <w:rsid w:val="00DB2590"/>
    <w:rsid w:val="00DB4C38"/>
    <w:rsid w:val="00DB5468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DF551D"/>
    <w:rsid w:val="00E027A9"/>
    <w:rsid w:val="00E02EEE"/>
    <w:rsid w:val="00E13A8D"/>
    <w:rsid w:val="00E17084"/>
    <w:rsid w:val="00E248ED"/>
    <w:rsid w:val="00E3142C"/>
    <w:rsid w:val="00E34FC7"/>
    <w:rsid w:val="00E35558"/>
    <w:rsid w:val="00E410F1"/>
    <w:rsid w:val="00E4638B"/>
    <w:rsid w:val="00E50678"/>
    <w:rsid w:val="00E5375C"/>
    <w:rsid w:val="00E62552"/>
    <w:rsid w:val="00E62BB4"/>
    <w:rsid w:val="00E67734"/>
    <w:rsid w:val="00E72830"/>
    <w:rsid w:val="00E74231"/>
    <w:rsid w:val="00E77E43"/>
    <w:rsid w:val="00E849A7"/>
    <w:rsid w:val="00E85908"/>
    <w:rsid w:val="00E875BF"/>
    <w:rsid w:val="00E87D54"/>
    <w:rsid w:val="00E9058B"/>
    <w:rsid w:val="00E9456D"/>
    <w:rsid w:val="00E96FE0"/>
    <w:rsid w:val="00EA157D"/>
    <w:rsid w:val="00EA50C3"/>
    <w:rsid w:val="00EA78AD"/>
    <w:rsid w:val="00EB0BAD"/>
    <w:rsid w:val="00EB157A"/>
    <w:rsid w:val="00EB3751"/>
    <w:rsid w:val="00EB773F"/>
    <w:rsid w:val="00EC197C"/>
    <w:rsid w:val="00EC1C53"/>
    <w:rsid w:val="00EC665A"/>
    <w:rsid w:val="00ED375E"/>
    <w:rsid w:val="00ED603C"/>
    <w:rsid w:val="00EE19C2"/>
    <w:rsid w:val="00EE51AC"/>
    <w:rsid w:val="00EF1F70"/>
    <w:rsid w:val="00EF4475"/>
    <w:rsid w:val="00F167AC"/>
    <w:rsid w:val="00F16F81"/>
    <w:rsid w:val="00F23026"/>
    <w:rsid w:val="00F248F4"/>
    <w:rsid w:val="00F309BB"/>
    <w:rsid w:val="00F3100E"/>
    <w:rsid w:val="00F40777"/>
    <w:rsid w:val="00F514A6"/>
    <w:rsid w:val="00F51763"/>
    <w:rsid w:val="00F538A9"/>
    <w:rsid w:val="00F60E6A"/>
    <w:rsid w:val="00F668EE"/>
    <w:rsid w:val="00F6706A"/>
    <w:rsid w:val="00F7061B"/>
    <w:rsid w:val="00F72C02"/>
    <w:rsid w:val="00F80541"/>
    <w:rsid w:val="00F82A1C"/>
    <w:rsid w:val="00F83E66"/>
    <w:rsid w:val="00F950E6"/>
    <w:rsid w:val="00F95EFD"/>
    <w:rsid w:val="00FA4008"/>
    <w:rsid w:val="00FA578E"/>
    <w:rsid w:val="00FB6AC7"/>
    <w:rsid w:val="00FB7BB8"/>
    <w:rsid w:val="00FC71E1"/>
    <w:rsid w:val="00FD0696"/>
    <w:rsid w:val="00FE2FA6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5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6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7">
    <w:name w:val="номер страницы"/>
    <w:basedOn w:val="a0"/>
    <w:rsid w:val="00C5692A"/>
  </w:style>
  <w:style w:type="paragraph" w:styleId="a8">
    <w:name w:val="header"/>
    <w:basedOn w:val="a"/>
    <w:link w:val="a9"/>
    <w:rsid w:val="00C5692A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b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d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locked/>
    <w:rsid w:val="001918EF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7F7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83C91-4C76-4BAA-993B-70A5152E2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Грицюк Марина Геннадьевна</cp:lastModifiedBy>
  <cp:revision>5</cp:revision>
  <cp:lastPrinted>2019-01-31T03:49:00Z</cp:lastPrinted>
  <dcterms:created xsi:type="dcterms:W3CDTF">2019-01-31T02:41:00Z</dcterms:created>
  <dcterms:modified xsi:type="dcterms:W3CDTF">2019-02-05T03:32:00Z</dcterms:modified>
</cp:coreProperties>
</file>