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A555A1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A555A1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A555A1">
        <w:rPr>
          <w:rFonts w:ascii="Times New Roman" w:hAnsi="Times New Roman" w:cs="Times New Roman"/>
          <w:b/>
          <w:sz w:val="26"/>
          <w:szCs w:val="26"/>
        </w:rPr>
        <w:t>6</w:t>
      </w:r>
      <w:r w:rsidR="00AB7495">
        <w:rPr>
          <w:rFonts w:ascii="Times New Roman" w:hAnsi="Times New Roman" w:cs="Times New Roman"/>
          <w:b/>
          <w:sz w:val="26"/>
          <w:szCs w:val="26"/>
        </w:rPr>
        <w:t>8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A555A1">
        <w:rPr>
          <w:rFonts w:ascii="Times New Roman" w:hAnsi="Times New Roman" w:cs="Times New Roman"/>
          <w:b/>
          <w:sz w:val="26"/>
          <w:szCs w:val="26"/>
        </w:rPr>
        <w:t>10.10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55A1" w:rsidRDefault="00D52051" w:rsidP="008D6D67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A167D" w:rsidRDefault="003A167D" w:rsidP="00BC2F49">
      <w:pPr>
        <w:pStyle w:val="ConsPlusNonformat"/>
        <w:numPr>
          <w:ilvl w:val="0"/>
          <w:numId w:val="9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F6B78">
        <w:rPr>
          <w:rFonts w:ascii="Times New Roman" w:hAnsi="Times New Roman" w:cs="Times New Roman"/>
          <w:sz w:val="26"/>
          <w:szCs w:val="26"/>
        </w:rPr>
        <w:t>О</w:t>
      </w:r>
      <w:r w:rsidR="00A555A1" w:rsidRPr="00A555A1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«деловое управление», расположенного: Российская Федерация, Красноярский край, городской округ город Норильск, территория, ограниченная улицами Октябрьская и 50 лет Октября</w:t>
      </w:r>
      <w:r w:rsidR="00A555A1">
        <w:rPr>
          <w:rFonts w:ascii="Times New Roman" w:hAnsi="Times New Roman" w:cs="Times New Roman"/>
          <w:sz w:val="26"/>
          <w:szCs w:val="26"/>
        </w:rPr>
        <w:t>»;</w:t>
      </w:r>
    </w:p>
    <w:p w:rsidR="00A555A1" w:rsidRPr="003A167D" w:rsidRDefault="00A555A1" w:rsidP="00BC2F49">
      <w:pPr>
        <w:pStyle w:val="ConsPlusNonformat"/>
        <w:numPr>
          <w:ilvl w:val="0"/>
          <w:numId w:val="9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</w:t>
      </w:r>
      <w:r w:rsidRPr="00A555A1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«магазины», расположенного: Российская Федерация, Красноярский край, город Норильск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26DA5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84766A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84766A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84766A" w:rsidRPr="0084766A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16545B">
        <w:rPr>
          <w:rFonts w:ascii="Times New Roman" w:hAnsi="Times New Roman" w:cs="Times New Roman"/>
          <w:sz w:val="26"/>
          <w:szCs w:val="26"/>
        </w:rPr>
        <w:t>08</w:t>
      </w:r>
      <w:r w:rsidR="00683342">
        <w:rPr>
          <w:rFonts w:ascii="Times New Roman" w:hAnsi="Times New Roman" w:cs="Times New Roman"/>
          <w:sz w:val="26"/>
          <w:szCs w:val="26"/>
        </w:rPr>
        <w:t>.</w:t>
      </w:r>
      <w:r w:rsidR="0016545B">
        <w:rPr>
          <w:rFonts w:ascii="Times New Roman" w:hAnsi="Times New Roman" w:cs="Times New Roman"/>
          <w:sz w:val="26"/>
          <w:szCs w:val="26"/>
        </w:rPr>
        <w:t>10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16545B">
        <w:rPr>
          <w:rFonts w:ascii="Times New Roman" w:hAnsi="Times New Roman" w:cs="Times New Roman"/>
          <w:spacing w:val="2"/>
          <w:sz w:val="24"/>
          <w:szCs w:val="26"/>
        </w:rPr>
        <w:t>09</w:t>
      </w:r>
      <w:r w:rsidR="00683342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16545B">
        <w:rPr>
          <w:rFonts w:ascii="Times New Roman" w:hAnsi="Times New Roman" w:cs="Times New Roman"/>
          <w:spacing w:val="2"/>
          <w:sz w:val="24"/>
          <w:szCs w:val="26"/>
        </w:rPr>
        <w:t>10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A67240">
        <w:rPr>
          <w:rFonts w:ascii="Times New Roman" w:hAnsi="Times New Roman" w:cs="Times New Roman"/>
          <w:sz w:val="26"/>
          <w:szCs w:val="26"/>
        </w:rPr>
        <w:t>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DF137B">
        <w:rPr>
          <w:rFonts w:ascii="Times New Roman" w:hAnsi="Times New Roman" w:cs="Times New Roman"/>
          <w:sz w:val="26"/>
          <w:szCs w:val="26"/>
        </w:rPr>
        <w:br/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B42392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AB7495">
        <w:rPr>
          <w:rFonts w:ascii="Times New Roman" w:hAnsi="Times New Roman" w:cs="Times New Roman"/>
          <w:sz w:val="26"/>
          <w:szCs w:val="26"/>
        </w:rPr>
        <w:t>0</w:t>
      </w:r>
      <w:r w:rsidR="005237E4">
        <w:rPr>
          <w:rFonts w:ascii="Times New Roman" w:hAnsi="Times New Roman" w:cs="Times New Roman"/>
          <w:sz w:val="26"/>
          <w:szCs w:val="26"/>
        </w:rPr>
        <w:t>1.10</w:t>
      </w:r>
      <w:r w:rsidR="00AD7A6F">
        <w:rPr>
          <w:rFonts w:ascii="Times New Roman" w:hAnsi="Times New Roman" w:cs="Times New Roman"/>
          <w:sz w:val="26"/>
          <w:szCs w:val="26"/>
        </w:rPr>
        <w:t xml:space="preserve">.2024 № </w:t>
      </w:r>
      <w:r w:rsidR="005237E4">
        <w:rPr>
          <w:rFonts w:ascii="Times New Roman" w:hAnsi="Times New Roman" w:cs="Times New Roman"/>
          <w:sz w:val="26"/>
          <w:szCs w:val="26"/>
        </w:rPr>
        <w:t>77-П</w:t>
      </w:r>
    </w:p>
    <w:p w:rsidR="00055BC1" w:rsidRPr="00D25F9A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5237E4">
        <w:rPr>
          <w:rFonts w:ascii="Times New Roman" w:hAnsi="Times New Roman" w:cs="Times New Roman"/>
          <w:sz w:val="26"/>
          <w:szCs w:val="26"/>
        </w:rPr>
        <w:t>08</w:t>
      </w:r>
      <w:r w:rsidR="00683342">
        <w:rPr>
          <w:rFonts w:ascii="Times New Roman" w:hAnsi="Times New Roman" w:cs="Times New Roman"/>
          <w:sz w:val="26"/>
          <w:szCs w:val="26"/>
        </w:rPr>
        <w:t>.</w:t>
      </w:r>
      <w:r w:rsidR="005237E4">
        <w:rPr>
          <w:rFonts w:ascii="Times New Roman" w:hAnsi="Times New Roman" w:cs="Times New Roman"/>
          <w:sz w:val="26"/>
          <w:szCs w:val="26"/>
        </w:rPr>
        <w:t>10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237E4">
        <w:rPr>
          <w:rFonts w:ascii="Times New Roman" w:hAnsi="Times New Roman" w:cs="Times New Roman"/>
          <w:spacing w:val="2"/>
          <w:sz w:val="26"/>
          <w:szCs w:val="26"/>
        </w:rPr>
        <w:t>09</w:t>
      </w:r>
      <w:r w:rsidR="00B42392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5237E4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275DC4">
        <w:rPr>
          <w:rFonts w:ascii="Times New Roman" w:hAnsi="Times New Roman" w:cs="Times New Roman"/>
          <w:sz w:val="26"/>
          <w:szCs w:val="26"/>
        </w:rPr>
        <w:t>Центральный</w:t>
      </w:r>
    </w:p>
    <w:p w:rsidR="00D52051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B7495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417EE0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>Д.А. Бусов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–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AB7495">
        <w:rPr>
          <w:rFonts w:ascii="Times New Roman" w:hAnsi="Times New Roman" w:cs="Times New Roman"/>
          <w:sz w:val="26"/>
          <w:szCs w:val="26"/>
        </w:rPr>
        <w:t>п</w:t>
      </w:r>
      <w:r w:rsidR="00417EE0">
        <w:rPr>
          <w:rFonts w:ascii="Times New Roman" w:hAnsi="Times New Roman" w:cs="Times New Roman"/>
          <w:sz w:val="26"/>
          <w:szCs w:val="26"/>
        </w:rPr>
        <w:t>редседател</w:t>
      </w:r>
      <w:r w:rsidR="00AB7495">
        <w:rPr>
          <w:rFonts w:ascii="Times New Roman" w:hAnsi="Times New Roman" w:cs="Times New Roman"/>
          <w:sz w:val="26"/>
          <w:szCs w:val="26"/>
        </w:rPr>
        <w:t>ь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AB7495" w:rsidRDefault="002D7A75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 xml:space="preserve">Д.А. Бусов </w:t>
      </w:r>
      <w:r w:rsidR="00AB7495" w:rsidRPr="000B28FF">
        <w:rPr>
          <w:rFonts w:ascii="Times New Roman" w:hAnsi="Times New Roman" w:cs="Times New Roman"/>
          <w:sz w:val="26"/>
          <w:szCs w:val="26"/>
        </w:rPr>
        <w:t>–</w:t>
      </w:r>
      <w:r w:rsidR="00AB7495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AB7495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AB7495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5237E4" w:rsidRPr="005237E4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D52051" w:rsidRDefault="00D52051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Pr="008D6D67" w:rsidRDefault="008D6D67" w:rsidP="008D6D67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D67">
        <w:rPr>
          <w:rFonts w:ascii="Times New Roman" w:hAnsi="Times New Roman" w:cs="Times New Roman"/>
          <w:sz w:val="26"/>
          <w:szCs w:val="26"/>
        </w:rPr>
        <w:t xml:space="preserve">По </w:t>
      </w:r>
      <w:r w:rsidR="00BC2F49">
        <w:rPr>
          <w:rFonts w:ascii="Times New Roman" w:hAnsi="Times New Roman" w:cs="Times New Roman"/>
          <w:sz w:val="26"/>
          <w:szCs w:val="26"/>
        </w:rPr>
        <w:t xml:space="preserve">проекту решения </w:t>
      </w:r>
      <w:r w:rsidRPr="008D6D67">
        <w:rPr>
          <w:rFonts w:ascii="Times New Roman" w:hAnsi="Times New Roman" w:cs="Times New Roman"/>
          <w:sz w:val="26"/>
          <w:szCs w:val="26"/>
        </w:rPr>
        <w:t xml:space="preserve">1. </w:t>
      </w:r>
      <w:r w:rsidR="00285472" w:rsidRPr="008D6D67">
        <w:rPr>
          <w:rFonts w:ascii="Times New Roman" w:hAnsi="Times New Roman" w:cs="Times New Roman"/>
          <w:sz w:val="26"/>
          <w:szCs w:val="26"/>
        </w:rPr>
        <w:t>З</w:t>
      </w:r>
      <w:r w:rsidR="00B811BA" w:rsidRPr="008D6D67">
        <w:rPr>
          <w:rFonts w:ascii="Times New Roman" w:hAnsi="Times New Roman" w:cs="Times New Roman"/>
          <w:sz w:val="26"/>
          <w:szCs w:val="26"/>
        </w:rPr>
        <w:t>аявител</w:t>
      </w:r>
      <w:r w:rsidR="00ED6563" w:rsidRPr="008D6D67">
        <w:rPr>
          <w:rFonts w:ascii="Times New Roman" w:hAnsi="Times New Roman" w:cs="Times New Roman"/>
          <w:sz w:val="26"/>
          <w:szCs w:val="26"/>
        </w:rPr>
        <w:t>ь</w:t>
      </w:r>
      <w:r w:rsidR="00B811BA" w:rsidRPr="008D6D67">
        <w:rPr>
          <w:rFonts w:ascii="Times New Roman" w:hAnsi="Times New Roman" w:cs="Times New Roman"/>
          <w:sz w:val="26"/>
          <w:szCs w:val="26"/>
        </w:rPr>
        <w:t xml:space="preserve"> </w:t>
      </w:r>
      <w:r w:rsidR="00393592" w:rsidRPr="008D6D67">
        <w:rPr>
          <w:rFonts w:ascii="Times New Roman" w:hAnsi="Times New Roman" w:cs="Times New Roman"/>
          <w:sz w:val="26"/>
          <w:szCs w:val="26"/>
        </w:rPr>
        <w:t xml:space="preserve">Фонд содействия в обеспечении безопасности </w:t>
      </w:r>
      <w:r w:rsidR="00393592" w:rsidRPr="008D6D67">
        <w:rPr>
          <w:rFonts w:ascii="Times New Roman" w:hAnsi="Times New Roman" w:cs="Times New Roman"/>
          <w:sz w:val="26"/>
          <w:szCs w:val="26"/>
        </w:rPr>
        <w:lastRenderedPageBreak/>
        <w:t xml:space="preserve">населения муниципального образования город Норильск «Безопасный город» </w:t>
      </w:r>
      <w:r w:rsidR="00B811BA" w:rsidRPr="008D6D67">
        <w:rPr>
          <w:rFonts w:ascii="Times New Roman" w:hAnsi="Times New Roman" w:cs="Times New Roman"/>
          <w:sz w:val="26"/>
          <w:szCs w:val="26"/>
        </w:rPr>
        <w:t>прос</w:t>
      </w:r>
      <w:r w:rsidR="008C20D7" w:rsidRPr="008D6D67">
        <w:rPr>
          <w:rFonts w:ascii="Times New Roman" w:hAnsi="Times New Roman" w:cs="Times New Roman"/>
          <w:sz w:val="26"/>
          <w:szCs w:val="26"/>
        </w:rPr>
        <w:t>и</w:t>
      </w:r>
      <w:r w:rsidR="00B811BA" w:rsidRPr="008D6D67">
        <w:rPr>
          <w:rFonts w:ascii="Times New Roman" w:hAnsi="Times New Roman" w:cs="Times New Roman"/>
          <w:sz w:val="26"/>
          <w:szCs w:val="26"/>
        </w:rPr>
        <w:t xml:space="preserve">т предоставить </w:t>
      </w:r>
      <w:r w:rsidR="005C6715" w:rsidRPr="008D6D67">
        <w:rPr>
          <w:rFonts w:ascii="Times New Roman" w:hAnsi="Times New Roman" w:cs="Times New Roman"/>
          <w:sz w:val="26"/>
          <w:szCs w:val="26"/>
        </w:rPr>
        <w:t xml:space="preserve">разрешение </w:t>
      </w:r>
      <w:r w:rsidR="00AB7495" w:rsidRPr="008D6D67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земельного участка «</w:t>
      </w:r>
      <w:r w:rsidR="00393592" w:rsidRPr="008D6D67">
        <w:rPr>
          <w:rFonts w:ascii="Times New Roman" w:hAnsi="Times New Roman" w:cs="Times New Roman"/>
          <w:sz w:val="26"/>
          <w:szCs w:val="26"/>
        </w:rPr>
        <w:t>деловое управление</w:t>
      </w:r>
      <w:r w:rsidR="00AB7495" w:rsidRPr="008D6D67">
        <w:rPr>
          <w:rFonts w:ascii="Times New Roman" w:hAnsi="Times New Roman" w:cs="Times New Roman"/>
          <w:sz w:val="26"/>
          <w:szCs w:val="26"/>
        </w:rPr>
        <w:t xml:space="preserve">», расположенного: </w:t>
      </w:r>
      <w:r w:rsidR="00393592" w:rsidRPr="008D6D67">
        <w:rPr>
          <w:rFonts w:ascii="Times New Roman" w:hAnsi="Times New Roman" w:cs="Times New Roman"/>
          <w:sz w:val="26"/>
          <w:szCs w:val="26"/>
        </w:rPr>
        <w:t>Российская Федерация, Красноярский край, городской округ город Норильск, территория, ограниченная улицами Октябрьская и 50 лет Октября</w:t>
      </w:r>
      <w:r w:rsidR="00EA4957" w:rsidRPr="008D6D67">
        <w:rPr>
          <w:rFonts w:ascii="Times New Roman" w:hAnsi="Times New Roman" w:cs="Times New Roman"/>
          <w:sz w:val="26"/>
          <w:szCs w:val="26"/>
        </w:rPr>
        <w:t>.</w:t>
      </w:r>
    </w:p>
    <w:p w:rsidR="00BC2F49" w:rsidRDefault="007659BF" w:rsidP="00BC2F49">
      <w:pPr>
        <w:tabs>
          <w:tab w:val="left" w:pos="568"/>
          <w:tab w:val="left" w:pos="709"/>
          <w:tab w:val="left" w:pos="851"/>
          <w:tab w:val="left" w:pos="993"/>
        </w:tabs>
        <w:ind w:right="45" w:firstLine="567"/>
        <w:jc w:val="both"/>
        <w:rPr>
          <w:sz w:val="26"/>
          <w:szCs w:val="26"/>
        </w:rPr>
      </w:pPr>
      <w:r w:rsidRPr="00B811BA">
        <w:rPr>
          <w:sz w:val="26"/>
          <w:szCs w:val="26"/>
        </w:rPr>
        <w:t xml:space="preserve">Предоставлены следующие документы: заявление, </w:t>
      </w:r>
      <w:r w:rsidR="00AB7495" w:rsidRPr="00AB7495">
        <w:rPr>
          <w:sz w:val="26"/>
          <w:szCs w:val="26"/>
        </w:rPr>
        <w:t>схема расположения земельного участка на кадастровом плане территории.</w:t>
      </w:r>
      <w:r w:rsidR="008C20D7">
        <w:rPr>
          <w:sz w:val="26"/>
          <w:szCs w:val="26"/>
        </w:rPr>
        <w:t xml:space="preserve"> </w:t>
      </w:r>
    </w:p>
    <w:p w:rsidR="00BC2F49" w:rsidRDefault="00D52051" w:rsidP="00BC2F49">
      <w:pPr>
        <w:tabs>
          <w:tab w:val="left" w:pos="568"/>
          <w:tab w:val="left" w:pos="709"/>
          <w:tab w:val="left" w:pos="851"/>
          <w:tab w:val="left" w:pos="993"/>
        </w:tabs>
        <w:ind w:right="45" w:firstLine="567"/>
        <w:jc w:val="both"/>
        <w:rPr>
          <w:sz w:val="26"/>
          <w:szCs w:val="26"/>
        </w:rPr>
      </w:pPr>
      <w:r w:rsidRPr="008D6D67">
        <w:rPr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8D6D67">
        <w:rPr>
          <w:sz w:val="26"/>
          <w:szCs w:val="26"/>
        </w:rPr>
        <w:t xml:space="preserve"> </w:t>
      </w:r>
      <w:r w:rsidR="00362CEB" w:rsidRPr="008D6D67">
        <w:rPr>
          <w:sz w:val="26"/>
          <w:szCs w:val="26"/>
          <w:u w:val="single"/>
        </w:rPr>
        <w:t>не поступал</w:t>
      </w:r>
      <w:r w:rsidR="00007EA2">
        <w:rPr>
          <w:sz w:val="26"/>
          <w:szCs w:val="26"/>
          <w:u w:val="single"/>
        </w:rPr>
        <w:t>и</w:t>
      </w:r>
      <w:r w:rsidR="00362CEB" w:rsidRPr="00362CEB">
        <w:rPr>
          <w:sz w:val="26"/>
          <w:szCs w:val="26"/>
        </w:rPr>
        <w:t>.</w:t>
      </w:r>
    </w:p>
    <w:p w:rsidR="00230798" w:rsidRDefault="00D52051" w:rsidP="00BC2F49">
      <w:pPr>
        <w:tabs>
          <w:tab w:val="left" w:pos="568"/>
          <w:tab w:val="left" w:pos="709"/>
          <w:tab w:val="left" w:pos="851"/>
          <w:tab w:val="left" w:pos="993"/>
        </w:tabs>
        <w:ind w:right="45" w:firstLine="567"/>
        <w:jc w:val="both"/>
        <w:rPr>
          <w:sz w:val="26"/>
          <w:szCs w:val="26"/>
        </w:rPr>
      </w:pPr>
      <w:r w:rsidRPr="008D6D67">
        <w:rPr>
          <w:sz w:val="26"/>
          <w:szCs w:val="26"/>
        </w:rPr>
        <w:t>Предложения и замечания иных участников публичных слушаний</w:t>
      </w:r>
      <w:r w:rsidR="00D27855" w:rsidRPr="008D6D67">
        <w:rPr>
          <w:sz w:val="26"/>
          <w:szCs w:val="26"/>
        </w:rPr>
        <w:t xml:space="preserve"> </w:t>
      </w:r>
      <w:r w:rsidR="00123698" w:rsidRPr="008D6D67">
        <w:rPr>
          <w:sz w:val="26"/>
          <w:szCs w:val="26"/>
          <w:u w:val="single"/>
        </w:rPr>
        <w:t>не поступал</w:t>
      </w:r>
      <w:r w:rsidR="00007EA2">
        <w:rPr>
          <w:sz w:val="26"/>
          <w:szCs w:val="26"/>
          <w:u w:val="single"/>
        </w:rPr>
        <w:t>и</w:t>
      </w:r>
      <w:r w:rsidR="006C3F0B">
        <w:rPr>
          <w:sz w:val="26"/>
          <w:szCs w:val="26"/>
        </w:rPr>
        <w:t>.</w:t>
      </w:r>
    </w:p>
    <w:p w:rsidR="00170A96" w:rsidRPr="00D25F9A" w:rsidRDefault="00123698" w:rsidP="00BC2F49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6D67" w:rsidRDefault="00DF137B" w:rsidP="00BC2F49">
      <w:pPr>
        <w:ind w:firstLine="567"/>
        <w:jc w:val="both"/>
        <w:rPr>
          <w:sz w:val="26"/>
          <w:szCs w:val="26"/>
        </w:rPr>
      </w:pPr>
      <w:r w:rsidRPr="00DF137B">
        <w:rPr>
          <w:sz w:val="26"/>
          <w:szCs w:val="26"/>
        </w:rPr>
        <w:t>За пред</w:t>
      </w:r>
      <w:r w:rsidR="00F44EF7">
        <w:rPr>
          <w:sz w:val="26"/>
          <w:szCs w:val="26"/>
        </w:rPr>
        <w:t xml:space="preserve">ложение </w:t>
      </w:r>
      <w:r>
        <w:rPr>
          <w:sz w:val="26"/>
          <w:szCs w:val="26"/>
        </w:rPr>
        <w:t>п</w:t>
      </w:r>
      <w:r w:rsidR="00D60C0C">
        <w:rPr>
          <w:sz w:val="26"/>
          <w:szCs w:val="26"/>
        </w:rPr>
        <w:t>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 xml:space="preserve">разрешение </w:t>
      </w:r>
      <w:r w:rsidR="000E4467" w:rsidRPr="000E4467">
        <w:rPr>
          <w:sz w:val="26"/>
          <w:szCs w:val="26"/>
        </w:rPr>
        <w:t>на условно разрешенный вид использования земельного участка «</w:t>
      </w:r>
      <w:r w:rsidR="00803E88" w:rsidRPr="00803E88">
        <w:rPr>
          <w:sz w:val="26"/>
          <w:szCs w:val="26"/>
        </w:rPr>
        <w:t>деловое управление», расположенного: Российская Федерация, Красноярский край, городской округ город Норильск, территория, ограниченная улицами Октябрьская и 50 лет Октября</w:t>
      </w:r>
      <w:r w:rsidR="008D6D67">
        <w:rPr>
          <w:sz w:val="26"/>
          <w:szCs w:val="26"/>
        </w:rPr>
        <w:t>.</w:t>
      </w:r>
    </w:p>
    <w:p w:rsidR="00470CF3" w:rsidRDefault="008D6D67" w:rsidP="00BC2F4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Голосовали:</w:t>
      </w:r>
      <w:r w:rsidR="00470CF3" w:rsidRPr="004C4944">
        <w:rPr>
          <w:sz w:val="26"/>
          <w:szCs w:val="26"/>
        </w:rPr>
        <w:t xml:space="preserve"> «за» -</w:t>
      </w:r>
      <w:r w:rsidR="00D04289">
        <w:rPr>
          <w:sz w:val="26"/>
          <w:szCs w:val="26"/>
        </w:rPr>
        <w:t xml:space="preserve"> </w:t>
      </w:r>
      <w:r w:rsidR="00AB7495">
        <w:rPr>
          <w:sz w:val="26"/>
          <w:szCs w:val="26"/>
        </w:rPr>
        <w:t>3</w:t>
      </w:r>
      <w:r w:rsidR="00470CF3"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="00470CF3"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="00470CF3" w:rsidRPr="004C4944">
        <w:rPr>
          <w:sz w:val="26"/>
          <w:szCs w:val="26"/>
        </w:rPr>
        <w:t xml:space="preserve"> чел.</w:t>
      </w:r>
    </w:p>
    <w:p w:rsidR="006822B9" w:rsidRDefault="006822B9" w:rsidP="00BC2F4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93592" w:rsidRPr="00393592" w:rsidRDefault="00BC2F49" w:rsidP="00BC2F4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2F49">
        <w:rPr>
          <w:rFonts w:ascii="Times New Roman" w:hAnsi="Times New Roman" w:cs="Times New Roman"/>
          <w:sz w:val="26"/>
          <w:szCs w:val="26"/>
        </w:rPr>
        <w:t>По проекту решения</w:t>
      </w:r>
      <w:r w:rsidR="008D6D67">
        <w:rPr>
          <w:rFonts w:ascii="Times New Roman" w:hAnsi="Times New Roman" w:cs="Times New Roman"/>
          <w:sz w:val="26"/>
          <w:szCs w:val="26"/>
        </w:rPr>
        <w:t xml:space="preserve"> 2. </w:t>
      </w:r>
      <w:r w:rsidR="00285472">
        <w:rPr>
          <w:rFonts w:ascii="Times New Roman" w:hAnsi="Times New Roman" w:cs="Times New Roman"/>
          <w:sz w:val="26"/>
          <w:szCs w:val="26"/>
        </w:rPr>
        <w:t>З</w:t>
      </w:r>
      <w:r w:rsidR="00393592" w:rsidRPr="00393592">
        <w:rPr>
          <w:rFonts w:ascii="Times New Roman" w:hAnsi="Times New Roman" w:cs="Times New Roman"/>
          <w:sz w:val="26"/>
          <w:szCs w:val="26"/>
        </w:rPr>
        <w:t>аявитель Злобин</w:t>
      </w:r>
      <w:r w:rsidR="00393592">
        <w:rPr>
          <w:rFonts w:ascii="Times New Roman" w:hAnsi="Times New Roman" w:cs="Times New Roman"/>
          <w:sz w:val="26"/>
          <w:szCs w:val="26"/>
        </w:rPr>
        <w:t>а</w:t>
      </w:r>
      <w:r w:rsidR="00393592" w:rsidRPr="00393592">
        <w:rPr>
          <w:rFonts w:ascii="Times New Roman" w:hAnsi="Times New Roman" w:cs="Times New Roman"/>
          <w:sz w:val="26"/>
          <w:szCs w:val="26"/>
        </w:rPr>
        <w:t xml:space="preserve"> О.Б.</w:t>
      </w:r>
      <w:r w:rsidR="00F44EF7">
        <w:rPr>
          <w:rFonts w:ascii="Times New Roman" w:hAnsi="Times New Roman" w:cs="Times New Roman"/>
          <w:sz w:val="26"/>
          <w:szCs w:val="26"/>
        </w:rPr>
        <w:t>,</w:t>
      </w:r>
      <w:r w:rsidR="00393592" w:rsidRPr="00393592">
        <w:rPr>
          <w:rFonts w:ascii="Times New Roman" w:hAnsi="Times New Roman" w:cs="Times New Roman"/>
          <w:sz w:val="26"/>
          <w:szCs w:val="26"/>
        </w:rPr>
        <w:t xml:space="preserve"> действующ</w:t>
      </w:r>
      <w:r w:rsidR="00393592">
        <w:rPr>
          <w:rFonts w:ascii="Times New Roman" w:hAnsi="Times New Roman" w:cs="Times New Roman"/>
          <w:sz w:val="26"/>
          <w:szCs w:val="26"/>
        </w:rPr>
        <w:t>ая</w:t>
      </w:r>
      <w:r w:rsidR="00393592" w:rsidRPr="00393592">
        <w:rPr>
          <w:rFonts w:ascii="Times New Roman" w:hAnsi="Times New Roman" w:cs="Times New Roman"/>
          <w:sz w:val="26"/>
          <w:szCs w:val="26"/>
        </w:rPr>
        <w:t xml:space="preserve"> от имени Меликовой </w:t>
      </w:r>
      <w:proofErr w:type="spellStart"/>
      <w:r w:rsidR="00393592" w:rsidRPr="00393592">
        <w:rPr>
          <w:rFonts w:ascii="Times New Roman" w:hAnsi="Times New Roman" w:cs="Times New Roman"/>
          <w:sz w:val="26"/>
          <w:szCs w:val="26"/>
        </w:rPr>
        <w:t>Е.Ш.к</w:t>
      </w:r>
      <w:proofErr w:type="spellEnd"/>
      <w:r w:rsidR="00393592" w:rsidRPr="00393592">
        <w:rPr>
          <w:rFonts w:ascii="Times New Roman" w:hAnsi="Times New Roman" w:cs="Times New Roman"/>
          <w:sz w:val="26"/>
          <w:szCs w:val="26"/>
        </w:rPr>
        <w:t>.</w:t>
      </w:r>
      <w:r w:rsidR="00F44EF7">
        <w:rPr>
          <w:rFonts w:ascii="Times New Roman" w:hAnsi="Times New Roman" w:cs="Times New Roman"/>
          <w:sz w:val="26"/>
          <w:szCs w:val="26"/>
        </w:rPr>
        <w:t xml:space="preserve">, </w:t>
      </w:r>
      <w:r w:rsidR="00393592" w:rsidRPr="00393592">
        <w:rPr>
          <w:rFonts w:ascii="Times New Roman" w:hAnsi="Times New Roman" w:cs="Times New Roman"/>
          <w:sz w:val="26"/>
          <w:szCs w:val="26"/>
        </w:rPr>
        <w:t>просит предоставить разрешение на условно разрешенный вид использования земельного участка «магазины», расположенного: Российская Федерация, Красноярский край, город Норильск.</w:t>
      </w:r>
    </w:p>
    <w:p w:rsidR="00393592" w:rsidRDefault="00393592" w:rsidP="00BC2F4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3592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схема расположения земельного участка на кадастровом плане территории. </w:t>
      </w:r>
    </w:p>
    <w:p w:rsidR="00BC2F49" w:rsidRDefault="00285472" w:rsidP="00BC2F4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85472">
        <w:rPr>
          <w:rFonts w:ascii="Times New Roman" w:hAnsi="Times New Roman" w:cs="Times New Roman"/>
          <w:sz w:val="26"/>
          <w:szCs w:val="26"/>
        </w:rPr>
        <w:t>естоположение испрашиваемого земельного участка частично совпадает с местоположением земельных участков с условными номерами :ЗУ34 с видом разрешенного использования «</w:t>
      </w:r>
      <w:proofErr w:type="spellStart"/>
      <w:r w:rsidRPr="00285472">
        <w:rPr>
          <w:rFonts w:ascii="Times New Roman" w:hAnsi="Times New Roman" w:cs="Times New Roman"/>
          <w:sz w:val="26"/>
          <w:szCs w:val="26"/>
        </w:rPr>
        <w:t>среднеэтажная</w:t>
      </w:r>
      <w:proofErr w:type="spellEnd"/>
      <w:r w:rsidRPr="00285472">
        <w:rPr>
          <w:rFonts w:ascii="Times New Roman" w:hAnsi="Times New Roman" w:cs="Times New Roman"/>
          <w:sz w:val="26"/>
          <w:szCs w:val="26"/>
        </w:rPr>
        <w:t xml:space="preserve"> жилая застройка» и :ЗУ38 с видом разрешенного использования «земельные участки (территории) общего пользования»</w:t>
      </w:r>
      <w:r w:rsidR="0084367D">
        <w:rPr>
          <w:rFonts w:ascii="Times New Roman" w:hAnsi="Times New Roman" w:cs="Times New Roman"/>
          <w:sz w:val="26"/>
          <w:szCs w:val="26"/>
        </w:rPr>
        <w:t>,</w:t>
      </w:r>
      <w:r w:rsidRPr="00285472">
        <w:rPr>
          <w:rFonts w:ascii="Times New Roman" w:hAnsi="Times New Roman" w:cs="Times New Roman"/>
          <w:sz w:val="26"/>
          <w:szCs w:val="26"/>
        </w:rPr>
        <w:t xml:space="preserve"> образованных в соответствии с документацией по планировке территории и межеванию земельных участков в городском округе город Норильск в части жилой застройки территории, ограниченной площадью Металлургов, улицей Красноярская, улицей Нансена, улицей Бегичева, проездом </w:t>
      </w:r>
      <w:proofErr w:type="spellStart"/>
      <w:r w:rsidRPr="00285472">
        <w:rPr>
          <w:rFonts w:ascii="Times New Roman" w:hAnsi="Times New Roman" w:cs="Times New Roman"/>
          <w:sz w:val="26"/>
          <w:szCs w:val="26"/>
        </w:rPr>
        <w:t>Котульского</w:t>
      </w:r>
      <w:proofErr w:type="spellEnd"/>
      <w:r w:rsidRPr="00285472">
        <w:rPr>
          <w:rFonts w:ascii="Times New Roman" w:hAnsi="Times New Roman" w:cs="Times New Roman"/>
          <w:sz w:val="26"/>
          <w:szCs w:val="26"/>
        </w:rPr>
        <w:t>, утвержденной распоряжением Администрации города Норильска от 20.10.2023 № 6603 «Об утверждении документации по планировке территории»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2F49" w:rsidRPr="00BC2F49" w:rsidRDefault="00DF137B" w:rsidP="00BC2F4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137B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DF137B">
        <w:rPr>
          <w:rFonts w:ascii="Times New Roman" w:hAnsi="Times New Roman" w:cs="Times New Roman"/>
          <w:sz w:val="26"/>
          <w:szCs w:val="26"/>
          <w:u w:val="single"/>
        </w:rPr>
        <w:t>не поступал</w:t>
      </w:r>
      <w:r w:rsidR="00007EA2">
        <w:rPr>
          <w:rFonts w:ascii="Times New Roman" w:hAnsi="Times New Roman" w:cs="Times New Roman"/>
          <w:sz w:val="26"/>
          <w:szCs w:val="26"/>
          <w:u w:val="single"/>
        </w:rPr>
        <w:t>и</w:t>
      </w:r>
      <w:r w:rsidRPr="00DF137B">
        <w:rPr>
          <w:rFonts w:ascii="Times New Roman" w:hAnsi="Times New Roman" w:cs="Times New Roman"/>
          <w:sz w:val="26"/>
          <w:szCs w:val="26"/>
        </w:rPr>
        <w:t>.</w:t>
      </w:r>
    </w:p>
    <w:p w:rsidR="00DF137B" w:rsidRPr="00DF137B" w:rsidRDefault="00DF137B" w:rsidP="00BC2F4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137B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DF137B">
        <w:rPr>
          <w:rFonts w:ascii="Times New Roman" w:hAnsi="Times New Roman" w:cs="Times New Roman"/>
          <w:sz w:val="26"/>
          <w:szCs w:val="26"/>
          <w:u w:val="single"/>
        </w:rPr>
        <w:t>не поступал</w:t>
      </w:r>
      <w:r w:rsidR="00007EA2">
        <w:rPr>
          <w:rFonts w:ascii="Times New Roman" w:hAnsi="Times New Roman" w:cs="Times New Roman"/>
          <w:sz w:val="26"/>
          <w:szCs w:val="26"/>
          <w:u w:val="single"/>
        </w:rPr>
        <w:t>и</w:t>
      </w:r>
      <w:r w:rsidRPr="00DF137B">
        <w:rPr>
          <w:rFonts w:ascii="Times New Roman" w:hAnsi="Times New Roman" w:cs="Times New Roman"/>
          <w:sz w:val="26"/>
          <w:szCs w:val="26"/>
        </w:rPr>
        <w:t>.</w:t>
      </w:r>
    </w:p>
    <w:p w:rsidR="00DF137B" w:rsidRPr="00DF137B" w:rsidRDefault="00DF137B" w:rsidP="00DF137B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DF137B">
        <w:rPr>
          <w:b/>
          <w:sz w:val="26"/>
          <w:szCs w:val="26"/>
        </w:rPr>
        <w:t>РЕКОМЕНДАЦИИ по итогам собрания участников публичных слушаний</w:t>
      </w:r>
      <w:r w:rsidRPr="00DF137B">
        <w:rPr>
          <w:sz w:val="26"/>
          <w:szCs w:val="26"/>
        </w:rPr>
        <w:t xml:space="preserve">: </w:t>
      </w:r>
    </w:p>
    <w:p w:rsidR="008D6D67" w:rsidRDefault="00F44EF7" w:rsidP="00DF137B">
      <w:pPr>
        <w:pStyle w:val="ConsPlusNonformat"/>
        <w:spacing w:line="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предложение </w:t>
      </w:r>
      <w:r w:rsidR="00DF137B">
        <w:rPr>
          <w:rFonts w:ascii="Times New Roman" w:hAnsi="Times New Roman" w:cs="Times New Roman"/>
          <w:sz w:val="26"/>
          <w:szCs w:val="26"/>
        </w:rPr>
        <w:t>п</w:t>
      </w:r>
      <w:r w:rsidR="00393592" w:rsidRPr="00393592">
        <w:rPr>
          <w:rFonts w:ascii="Times New Roman" w:hAnsi="Times New Roman" w:cs="Times New Roman"/>
          <w:sz w:val="26"/>
          <w:szCs w:val="26"/>
        </w:rPr>
        <w:t>редоставить разрешение на условно разрешенный вид использования земельного участка «магазины», расположенного: Рос</w:t>
      </w:r>
      <w:bookmarkStart w:id="0" w:name="_GoBack"/>
      <w:r w:rsidR="00393592" w:rsidRPr="00393592">
        <w:rPr>
          <w:rFonts w:ascii="Times New Roman" w:hAnsi="Times New Roman" w:cs="Times New Roman"/>
          <w:sz w:val="26"/>
          <w:szCs w:val="26"/>
        </w:rPr>
        <w:t>с</w:t>
      </w:r>
      <w:bookmarkEnd w:id="0"/>
      <w:r w:rsidR="00393592" w:rsidRPr="00393592">
        <w:rPr>
          <w:rFonts w:ascii="Times New Roman" w:hAnsi="Times New Roman" w:cs="Times New Roman"/>
          <w:sz w:val="26"/>
          <w:szCs w:val="26"/>
        </w:rPr>
        <w:t>ийская Федерация, Красноярский край, город Норильск</w:t>
      </w:r>
      <w:r w:rsidR="008D6D67">
        <w:rPr>
          <w:rFonts w:ascii="Times New Roman" w:hAnsi="Times New Roman" w:cs="Times New Roman"/>
          <w:sz w:val="26"/>
          <w:szCs w:val="26"/>
        </w:rPr>
        <w:t>.</w:t>
      </w:r>
    </w:p>
    <w:p w:rsidR="00393592" w:rsidRPr="00393592" w:rsidRDefault="008D6D67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Голосовали</w:t>
      </w:r>
      <w:r w:rsidR="00393592">
        <w:rPr>
          <w:rFonts w:ascii="Times New Roman" w:hAnsi="Times New Roman" w:cs="Times New Roman"/>
          <w:sz w:val="26"/>
          <w:szCs w:val="26"/>
        </w:rPr>
        <w:t>: «за» - 0</w:t>
      </w:r>
      <w:r w:rsidR="00393592" w:rsidRPr="00393592">
        <w:rPr>
          <w:rFonts w:ascii="Times New Roman" w:hAnsi="Times New Roman" w:cs="Times New Roman"/>
          <w:sz w:val="26"/>
          <w:szCs w:val="26"/>
        </w:rPr>
        <w:t xml:space="preserve"> чел., «против» - </w:t>
      </w:r>
      <w:r w:rsidR="00803E88">
        <w:rPr>
          <w:rFonts w:ascii="Times New Roman" w:hAnsi="Times New Roman" w:cs="Times New Roman"/>
          <w:sz w:val="26"/>
          <w:szCs w:val="26"/>
        </w:rPr>
        <w:t>0 чел., «воздержались» - 3</w:t>
      </w:r>
      <w:r w:rsidR="00393592" w:rsidRPr="00393592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393592" w:rsidRDefault="00393592" w:rsidP="008D6D67">
      <w:pPr>
        <w:pStyle w:val="ConsPlusNonformat"/>
        <w:ind w:left="106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D6D67" w:rsidRDefault="008D6D67" w:rsidP="008D6D67">
      <w:pPr>
        <w:pStyle w:val="ConsPlusNonformat"/>
        <w:ind w:left="1069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03E88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</w:t>
      </w:r>
      <w:r w:rsidR="00803E8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t xml:space="preserve">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AB7495">
        <w:rPr>
          <w:rFonts w:ascii="Times New Roman" w:hAnsi="Times New Roman" w:cs="Times New Roman"/>
          <w:sz w:val="26"/>
          <w:szCs w:val="26"/>
        </w:rPr>
        <w:t>Д.А. Бусов</w:t>
      </w:r>
    </w:p>
    <w:p w:rsidR="00393592" w:rsidRDefault="00393592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C2F49" w:rsidRDefault="00BC2F49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664E34" w:rsidP="008D6D6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803E8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93592">
        <w:rPr>
          <w:rFonts w:ascii="Times New Roman" w:hAnsi="Times New Roman" w:cs="Times New Roman"/>
          <w:sz w:val="26"/>
          <w:szCs w:val="26"/>
        </w:rPr>
        <w:t>Д.А. Бусов</w:t>
      </w:r>
    </w:p>
    <w:sectPr w:rsidR="00055BC1" w:rsidSect="00393592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0123EF"/>
    <w:multiLevelType w:val="hybridMultilevel"/>
    <w:tmpl w:val="B5BCA0D6"/>
    <w:lvl w:ilvl="0" w:tplc="72081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07EA2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4467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545B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85472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592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17EE0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37E4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03E88"/>
    <w:rsid w:val="00814968"/>
    <w:rsid w:val="008165DE"/>
    <w:rsid w:val="008169F6"/>
    <w:rsid w:val="00822748"/>
    <w:rsid w:val="008228F8"/>
    <w:rsid w:val="00826AA8"/>
    <w:rsid w:val="00833518"/>
    <w:rsid w:val="008368CB"/>
    <w:rsid w:val="0084367D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1444"/>
    <w:rsid w:val="008A3D17"/>
    <w:rsid w:val="008B7C36"/>
    <w:rsid w:val="008C06B3"/>
    <w:rsid w:val="008C20D7"/>
    <w:rsid w:val="008D6D6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7492E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276DA"/>
    <w:rsid w:val="00A30932"/>
    <w:rsid w:val="00A342C9"/>
    <w:rsid w:val="00A4219E"/>
    <w:rsid w:val="00A4264E"/>
    <w:rsid w:val="00A439B5"/>
    <w:rsid w:val="00A442AF"/>
    <w:rsid w:val="00A46012"/>
    <w:rsid w:val="00A50136"/>
    <w:rsid w:val="00A555A1"/>
    <w:rsid w:val="00A64214"/>
    <w:rsid w:val="00A67240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495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392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2F49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137B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44EF7"/>
    <w:rsid w:val="00F505FE"/>
    <w:rsid w:val="00F50A3B"/>
    <w:rsid w:val="00F66EC9"/>
    <w:rsid w:val="00F678B5"/>
    <w:rsid w:val="00F802E7"/>
    <w:rsid w:val="00F824EE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6A31-EAB3-4D23-AD6A-C7FE5D47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11</cp:revision>
  <cp:lastPrinted>2024-10-11T03:14:00Z</cp:lastPrinted>
  <dcterms:created xsi:type="dcterms:W3CDTF">2024-09-13T03:44:00Z</dcterms:created>
  <dcterms:modified xsi:type="dcterms:W3CDTF">2024-10-11T03:19:00Z</dcterms:modified>
</cp:coreProperties>
</file>