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713E3C48" w:rsidR="009923B6" w:rsidRDefault="00147FEE" w:rsidP="00147FEE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27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>февраля</w:t>
            </w:r>
            <w:r w:rsidR="009923B6">
              <w:rPr>
                <w:szCs w:val="26"/>
                <w:lang w:eastAsia="en-US"/>
              </w:rPr>
              <w:t xml:space="preserve"> 20</w:t>
            </w:r>
            <w:r w:rsidR="00790FFF">
              <w:rPr>
                <w:szCs w:val="26"/>
                <w:lang w:eastAsia="en-US"/>
              </w:rPr>
              <w:t>2</w:t>
            </w:r>
            <w:r>
              <w:rPr>
                <w:szCs w:val="26"/>
                <w:lang w:eastAsia="en-US"/>
              </w:rPr>
              <w:t>4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0814699A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3734A">
              <w:rPr>
                <w:szCs w:val="26"/>
                <w:lang w:eastAsia="en-US"/>
              </w:rPr>
              <w:t>_______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45FA6682" w14:textId="762902D2" w:rsidR="00715317" w:rsidRPr="00281BB6" w:rsidRDefault="00715317" w:rsidP="00715317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  <w:r w:rsidR="000032F4">
        <w:rPr>
          <w:szCs w:val="26"/>
        </w:rPr>
        <w:t xml:space="preserve">от </w:t>
      </w:r>
      <w:r w:rsidRPr="00147FEE">
        <w:rPr>
          <w:szCs w:val="26"/>
        </w:rPr>
        <w:t>1</w:t>
      </w:r>
      <w:r w:rsidR="00147FEE" w:rsidRPr="00147FEE">
        <w:rPr>
          <w:szCs w:val="26"/>
        </w:rPr>
        <w:t>2</w:t>
      </w:r>
      <w:r w:rsidRPr="00147FEE">
        <w:rPr>
          <w:szCs w:val="26"/>
        </w:rPr>
        <w:t>.12.202</w:t>
      </w:r>
      <w:r w:rsidR="00147FEE" w:rsidRPr="00147FEE">
        <w:rPr>
          <w:szCs w:val="26"/>
        </w:rPr>
        <w:t>3</w:t>
      </w:r>
      <w:r w:rsidRPr="00147FEE">
        <w:rPr>
          <w:szCs w:val="26"/>
        </w:rPr>
        <w:t xml:space="preserve"> № </w:t>
      </w:r>
      <w:r w:rsidR="00147FEE" w:rsidRPr="00147FEE">
        <w:rPr>
          <w:szCs w:val="26"/>
        </w:rPr>
        <w:t>11</w:t>
      </w:r>
      <w:r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Pr="00147FEE">
        <w:rPr>
          <w:szCs w:val="26"/>
        </w:rPr>
        <w:t>–</w:t>
      </w:r>
      <w:r w:rsidR="00147FEE" w:rsidRPr="00147FEE">
        <w:rPr>
          <w:szCs w:val="26"/>
        </w:rPr>
        <w:t>302</w:t>
      </w:r>
      <w:r w:rsidR="000032F4" w:rsidRPr="0093482D">
        <w:rPr>
          <w:szCs w:val="26"/>
        </w:rPr>
        <w:t xml:space="preserve"> </w:t>
      </w:r>
      <w:r w:rsidRPr="0093482D">
        <w:rPr>
          <w:szCs w:val="26"/>
        </w:rPr>
        <w:t>«О бюджете муниципального образования город Норильск на 202</w:t>
      </w:r>
      <w:r w:rsidR="00147FEE">
        <w:rPr>
          <w:szCs w:val="26"/>
        </w:rPr>
        <w:t>4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147FEE">
        <w:rPr>
          <w:szCs w:val="26"/>
        </w:rPr>
        <w:t>5</w:t>
      </w:r>
      <w:r w:rsidRPr="00281BB6">
        <w:rPr>
          <w:szCs w:val="26"/>
        </w:rPr>
        <w:t xml:space="preserve"> и 202</w:t>
      </w:r>
      <w:r w:rsidR="00147FEE">
        <w:rPr>
          <w:szCs w:val="26"/>
        </w:rPr>
        <w:t>6</w:t>
      </w:r>
      <w:r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6DFCB248" w:rsidR="00715317" w:rsidRPr="00147FEE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147FEE">
        <w:rPr>
          <w:szCs w:val="26"/>
        </w:rPr>
        <w:t>1. В</w:t>
      </w:r>
      <w:r w:rsidRPr="00147FEE">
        <w:t xml:space="preserve">нести в решение </w:t>
      </w:r>
      <w:r w:rsidR="006F3969">
        <w:t>Норильского городского Совета депутатов</w:t>
      </w:r>
      <w:r w:rsidRPr="00147FEE">
        <w:t xml:space="preserve"> от 1</w:t>
      </w:r>
      <w:r w:rsidR="009D45B3">
        <w:t>2</w:t>
      </w:r>
      <w:r w:rsidRPr="00147FEE">
        <w:t>.12.202</w:t>
      </w:r>
      <w:r w:rsidR="009D45B3">
        <w:t>3</w:t>
      </w:r>
      <w:r w:rsidRPr="00147FEE">
        <w:t xml:space="preserve"> №</w:t>
      </w:r>
      <w:r w:rsidR="006F3969">
        <w:t xml:space="preserve"> </w:t>
      </w:r>
      <w:r w:rsidR="009D45B3">
        <w:t>11</w:t>
      </w:r>
      <w:r w:rsidRPr="00147FEE">
        <w:t>/6–</w:t>
      </w:r>
      <w:r w:rsidR="009D45B3">
        <w:t>302</w:t>
      </w:r>
      <w:r w:rsidR="006F3969">
        <w:t xml:space="preserve"> </w:t>
      </w:r>
      <w:r w:rsidR="00206631" w:rsidRPr="00147FEE">
        <w:t>«</w:t>
      </w:r>
      <w:r w:rsidRPr="00147FEE">
        <w:t>О бюджете муниципального образования город Норильск на 202</w:t>
      </w:r>
      <w:r w:rsidR="00147FEE" w:rsidRPr="00147FEE">
        <w:t>4</w:t>
      </w:r>
      <w:r w:rsidRPr="00147FEE">
        <w:t xml:space="preserve"> год и на плановый период 202</w:t>
      </w:r>
      <w:r w:rsidR="00147FEE" w:rsidRPr="00147FEE">
        <w:t>5</w:t>
      </w:r>
      <w:r w:rsidRPr="00147FEE">
        <w:t xml:space="preserve"> и 202</w:t>
      </w:r>
      <w:r w:rsidR="00147FEE" w:rsidRPr="00147FEE">
        <w:t>6</w:t>
      </w:r>
      <w:r w:rsidRPr="00147FEE">
        <w:t xml:space="preserve"> годов» (далее – </w:t>
      </w:r>
      <w:r w:rsidR="000032F4">
        <w:t>Р</w:t>
      </w:r>
      <w:r w:rsidRPr="00147FEE">
        <w:t>ешение) следующие изменения:</w:t>
      </w:r>
    </w:p>
    <w:p w14:paraId="27B9AA98" w14:textId="307C028D" w:rsidR="00715317" w:rsidRPr="00643F37" w:rsidRDefault="00715317" w:rsidP="00715317">
      <w:pPr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1.1. </w:t>
      </w:r>
      <w:r w:rsidR="00643F37" w:rsidRPr="00643F37">
        <w:rPr>
          <w:rFonts w:cs="Times New Roman"/>
          <w:szCs w:val="26"/>
        </w:rPr>
        <w:t xml:space="preserve">Статью 1 </w:t>
      </w:r>
      <w:r w:rsidR="000032F4">
        <w:rPr>
          <w:rFonts w:cs="Times New Roman"/>
          <w:szCs w:val="26"/>
        </w:rPr>
        <w:t>Р</w:t>
      </w:r>
      <w:r w:rsidR="00643F37" w:rsidRPr="00643F37">
        <w:rPr>
          <w:rFonts w:cs="Times New Roman"/>
          <w:szCs w:val="26"/>
        </w:rPr>
        <w:t>ешения изложить в следующей редакции:</w:t>
      </w:r>
    </w:p>
    <w:p w14:paraId="66F97051" w14:textId="77777777" w:rsidR="00643F37" w:rsidRPr="007838D0" w:rsidRDefault="00715317" w:rsidP="00570E02">
      <w:pPr>
        <w:pStyle w:val="2"/>
        <w:keepNext w:val="0"/>
        <w:autoSpaceDE w:val="0"/>
        <w:autoSpaceDN w:val="0"/>
        <w:adjustRightInd w:val="0"/>
        <w:spacing w:before="0" w:after="0"/>
        <w:ind w:firstLine="709"/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7838D0"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  <w:t>«</w:t>
      </w:r>
      <w:r w:rsidR="00643F37" w:rsidRPr="007838D0"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  <w:t>Статья 1. Основные характеристики бюджета муниципального образования город Норильск на 2024 год и на плановый период 2025 и 2026 годов</w:t>
      </w:r>
    </w:p>
    <w:p w14:paraId="3AAC3697" w14:textId="77777777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>1. Утвердить основные характеристики бюджета муниципального образования город Норильск (далее по тексту - местный бюджет) на 2024 год:</w:t>
      </w:r>
    </w:p>
    <w:p w14:paraId="7BB71937" w14:textId="2B0CDBCF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1) прогнозируемый общий объем доходов местного бюджета в сумме </w:t>
      </w:r>
      <w:r w:rsidR="007838D0" w:rsidRPr="007838D0">
        <w:rPr>
          <w:rFonts w:cs="Times New Roman"/>
          <w:szCs w:val="26"/>
        </w:rPr>
        <w:t>31 758 372,1</w:t>
      </w:r>
      <w:r w:rsidRPr="00643F37">
        <w:rPr>
          <w:rFonts w:cs="Times New Roman"/>
          <w:szCs w:val="26"/>
        </w:rPr>
        <w:t xml:space="preserve"> тыс. рублей;</w:t>
      </w:r>
    </w:p>
    <w:p w14:paraId="3A4F556E" w14:textId="5A842DEA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2) общий объем расходов местного бюджета в сумме </w:t>
      </w:r>
      <w:r w:rsidR="007838D0" w:rsidRPr="007838D0">
        <w:rPr>
          <w:rFonts w:cs="Times New Roman"/>
          <w:szCs w:val="26"/>
        </w:rPr>
        <w:t>37 040 400,2</w:t>
      </w:r>
      <w:r w:rsidRPr="00643F37">
        <w:rPr>
          <w:rFonts w:cs="Times New Roman"/>
          <w:szCs w:val="26"/>
        </w:rPr>
        <w:t xml:space="preserve"> тыс. рублей;</w:t>
      </w:r>
    </w:p>
    <w:p w14:paraId="108D3FF2" w14:textId="1A62EC99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3) дефицит местного бюджета в сумме </w:t>
      </w:r>
      <w:r w:rsidR="007838D0" w:rsidRPr="007838D0">
        <w:rPr>
          <w:rFonts w:cs="Times New Roman"/>
          <w:szCs w:val="26"/>
        </w:rPr>
        <w:t>5 282 028,1</w:t>
      </w:r>
      <w:r w:rsidRPr="00643F37">
        <w:rPr>
          <w:rFonts w:cs="Times New Roman"/>
          <w:szCs w:val="26"/>
        </w:rPr>
        <w:t xml:space="preserve"> тыс. рублей;</w:t>
      </w:r>
    </w:p>
    <w:p w14:paraId="15DAD85F" w14:textId="6B570F68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4) </w:t>
      </w:r>
      <w:hyperlink r:id="rId9" w:history="1">
        <w:r w:rsidRPr="00643F37">
          <w:rPr>
            <w:rFonts w:cs="Times New Roman"/>
            <w:szCs w:val="26"/>
          </w:rPr>
          <w:t>источники</w:t>
        </w:r>
      </w:hyperlink>
      <w:r w:rsidRPr="00643F37">
        <w:rPr>
          <w:rFonts w:cs="Times New Roman"/>
          <w:szCs w:val="26"/>
        </w:rPr>
        <w:t xml:space="preserve"> внутреннего финансирования дефицита местного бюджета в сумме </w:t>
      </w:r>
      <w:r w:rsidR="007838D0" w:rsidRPr="007838D0">
        <w:rPr>
          <w:rFonts w:cs="Times New Roman"/>
          <w:szCs w:val="26"/>
        </w:rPr>
        <w:t>5 282 028,1</w:t>
      </w:r>
      <w:r w:rsidRPr="00643F37">
        <w:rPr>
          <w:rFonts w:cs="Times New Roman"/>
          <w:szCs w:val="26"/>
        </w:rPr>
        <w:t xml:space="preserve"> тыс. рублей согласно приложению 1 к настоящему Решению.</w:t>
      </w:r>
    </w:p>
    <w:p w14:paraId="07AB637F" w14:textId="77777777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>2. Утвердить основные характеристики местного бюджета на 2025 и 2026 годы:</w:t>
      </w:r>
    </w:p>
    <w:p w14:paraId="5514AE57" w14:textId="484F7974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1) прогнозируемый общий объем доходов местного бюджета на 2025 год в сумме </w:t>
      </w:r>
      <w:r w:rsidR="007838D0" w:rsidRPr="007838D0">
        <w:rPr>
          <w:rFonts w:cs="Times New Roman"/>
          <w:szCs w:val="26"/>
        </w:rPr>
        <w:t>29 158 547,3</w:t>
      </w:r>
      <w:r w:rsidRPr="00643F37">
        <w:rPr>
          <w:rFonts w:cs="Times New Roman"/>
          <w:szCs w:val="26"/>
        </w:rPr>
        <w:t xml:space="preserve"> тыс. рублей и на 2026 год в сумме </w:t>
      </w:r>
      <w:r w:rsidR="007838D0" w:rsidRPr="007838D0">
        <w:rPr>
          <w:rFonts w:cs="Times New Roman"/>
          <w:szCs w:val="26"/>
        </w:rPr>
        <w:t>27 645 245,4</w:t>
      </w:r>
      <w:r w:rsidRPr="00643F37">
        <w:rPr>
          <w:rFonts w:cs="Times New Roman"/>
          <w:szCs w:val="26"/>
        </w:rPr>
        <w:t xml:space="preserve"> тыс. рублей;</w:t>
      </w:r>
    </w:p>
    <w:p w14:paraId="15712A15" w14:textId="3CC5C381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2) общий объем расходов местного бюджета на 2025 год в сумме </w:t>
      </w:r>
      <w:r w:rsidR="007838D0" w:rsidRPr="007838D0">
        <w:rPr>
          <w:rFonts w:cs="Times New Roman"/>
          <w:szCs w:val="26"/>
        </w:rPr>
        <w:t>30 999 262,8</w:t>
      </w:r>
      <w:r w:rsidRPr="00643F37">
        <w:rPr>
          <w:rFonts w:cs="Times New Roman"/>
          <w:szCs w:val="26"/>
        </w:rPr>
        <w:t xml:space="preserve"> тыс. рублей, в том числе условно утвержденные расходы в сумме </w:t>
      </w:r>
      <w:r w:rsidR="007838D0" w:rsidRPr="007838D0">
        <w:rPr>
          <w:rFonts w:cs="Times New Roman"/>
          <w:szCs w:val="26"/>
        </w:rPr>
        <w:t>1 229 638,8</w:t>
      </w:r>
      <w:r w:rsidRPr="00643F37">
        <w:rPr>
          <w:rFonts w:cs="Times New Roman"/>
          <w:szCs w:val="26"/>
        </w:rPr>
        <w:t xml:space="preserve"> тыс. рублей, и на 2026 год в сумме </w:t>
      </w:r>
      <w:r w:rsidR="007838D0" w:rsidRPr="007838D0">
        <w:rPr>
          <w:rFonts w:cs="Times New Roman"/>
          <w:szCs w:val="26"/>
        </w:rPr>
        <w:t>29 333 680,7</w:t>
      </w:r>
      <w:r w:rsidRPr="00643F37">
        <w:rPr>
          <w:rFonts w:cs="Times New Roman"/>
          <w:szCs w:val="26"/>
        </w:rPr>
        <w:t xml:space="preserve"> тыс. рублей, в том числе условно утвержденные расходы в сумме 1</w:t>
      </w:r>
      <w:r w:rsidR="007838D0" w:rsidRPr="007838D0">
        <w:rPr>
          <w:rFonts w:cs="Times New Roman"/>
          <w:szCs w:val="26"/>
        </w:rPr>
        <w:t> </w:t>
      </w:r>
      <w:r w:rsidRPr="00643F37">
        <w:rPr>
          <w:rFonts w:cs="Times New Roman"/>
          <w:szCs w:val="26"/>
        </w:rPr>
        <w:t>032</w:t>
      </w:r>
      <w:r w:rsidR="007838D0" w:rsidRPr="007838D0">
        <w:rPr>
          <w:rFonts w:cs="Times New Roman"/>
          <w:szCs w:val="26"/>
        </w:rPr>
        <w:t> 325,0</w:t>
      </w:r>
      <w:r w:rsidRPr="00643F37">
        <w:rPr>
          <w:rFonts w:cs="Times New Roman"/>
          <w:szCs w:val="26"/>
        </w:rPr>
        <w:t xml:space="preserve"> тыс. рублей;</w:t>
      </w:r>
    </w:p>
    <w:p w14:paraId="31681F60" w14:textId="169A9B00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>3) дефицит местного бюджета на 2025 год в сумме 1</w:t>
      </w:r>
      <w:r w:rsidR="007838D0" w:rsidRPr="007838D0">
        <w:rPr>
          <w:rFonts w:cs="Times New Roman"/>
          <w:szCs w:val="26"/>
        </w:rPr>
        <w:t> </w:t>
      </w:r>
      <w:r w:rsidRPr="00643F37">
        <w:rPr>
          <w:rFonts w:cs="Times New Roman"/>
          <w:szCs w:val="26"/>
        </w:rPr>
        <w:t>840</w:t>
      </w:r>
      <w:r w:rsidR="007838D0" w:rsidRPr="007838D0">
        <w:rPr>
          <w:rFonts w:cs="Times New Roman"/>
          <w:szCs w:val="26"/>
        </w:rPr>
        <w:t xml:space="preserve"> </w:t>
      </w:r>
      <w:r w:rsidRPr="00643F37">
        <w:rPr>
          <w:rFonts w:cs="Times New Roman"/>
          <w:szCs w:val="26"/>
        </w:rPr>
        <w:t>715,5 тыс. рублей, на 2026 год в сумме 1</w:t>
      </w:r>
      <w:r w:rsidR="007838D0" w:rsidRPr="007838D0">
        <w:rPr>
          <w:rFonts w:cs="Times New Roman"/>
          <w:szCs w:val="26"/>
        </w:rPr>
        <w:t> </w:t>
      </w:r>
      <w:r w:rsidRPr="00643F37">
        <w:rPr>
          <w:rFonts w:cs="Times New Roman"/>
          <w:szCs w:val="26"/>
        </w:rPr>
        <w:t>688</w:t>
      </w:r>
      <w:r w:rsidR="007838D0" w:rsidRPr="007838D0">
        <w:rPr>
          <w:rFonts w:cs="Times New Roman"/>
          <w:szCs w:val="26"/>
        </w:rPr>
        <w:t xml:space="preserve"> </w:t>
      </w:r>
      <w:r w:rsidRPr="00643F37">
        <w:rPr>
          <w:rFonts w:cs="Times New Roman"/>
          <w:szCs w:val="26"/>
        </w:rPr>
        <w:t>435,3 тыс. рублей;</w:t>
      </w:r>
    </w:p>
    <w:p w14:paraId="09520B09" w14:textId="2F4C8E31" w:rsidR="00715317" w:rsidRPr="007838D0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lastRenderedPageBreak/>
        <w:t xml:space="preserve">4) </w:t>
      </w:r>
      <w:hyperlink r:id="rId10" w:history="1">
        <w:r w:rsidRPr="00643F37">
          <w:rPr>
            <w:rFonts w:cs="Times New Roman"/>
            <w:szCs w:val="26"/>
          </w:rPr>
          <w:t>источники</w:t>
        </w:r>
      </w:hyperlink>
      <w:r w:rsidRPr="00643F37">
        <w:rPr>
          <w:rFonts w:cs="Times New Roman"/>
          <w:szCs w:val="26"/>
        </w:rPr>
        <w:t xml:space="preserve"> внутреннего финансирования дефицита местного бюджета на 2025 год в сумме 1</w:t>
      </w:r>
      <w:r w:rsidR="007838D0" w:rsidRPr="007838D0">
        <w:rPr>
          <w:rFonts w:cs="Times New Roman"/>
          <w:szCs w:val="26"/>
        </w:rPr>
        <w:t> </w:t>
      </w:r>
      <w:r w:rsidRPr="00643F37">
        <w:rPr>
          <w:rFonts w:cs="Times New Roman"/>
          <w:szCs w:val="26"/>
        </w:rPr>
        <w:t>840</w:t>
      </w:r>
      <w:r w:rsidR="007838D0" w:rsidRPr="007838D0">
        <w:rPr>
          <w:rFonts w:cs="Times New Roman"/>
          <w:szCs w:val="26"/>
        </w:rPr>
        <w:t xml:space="preserve"> </w:t>
      </w:r>
      <w:r w:rsidRPr="00643F37">
        <w:rPr>
          <w:rFonts w:cs="Times New Roman"/>
          <w:szCs w:val="26"/>
        </w:rPr>
        <w:t>715,5 тыс. рублей, на 2026 год в сумме 1</w:t>
      </w:r>
      <w:r w:rsidR="007838D0" w:rsidRPr="007838D0">
        <w:rPr>
          <w:rFonts w:cs="Times New Roman"/>
          <w:szCs w:val="26"/>
        </w:rPr>
        <w:t> </w:t>
      </w:r>
      <w:r w:rsidRPr="00643F37">
        <w:rPr>
          <w:rFonts w:cs="Times New Roman"/>
          <w:szCs w:val="26"/>
        </w:rPr>
        <w:t>688</w:t>
      </w:r>
      <w:r w:rsidR="007838D0" w:rsidRPr="007838D0">
        <w:rPr>
          <w:rFonts w:cs="Times New Roman"/>
          <w:szCs w:val="26"/>
        </w:rPr>
        <w:t xml:space="preserve"> </w:t>
      </w:r>
      <w:r w:rsidRPr="00643F37">
        <w:rPr>
          <w:rFonts w:cs="Times New Roman"/>
          <w:szCs w:val="26"/>
        </w:rPr>
        <w:t>435,3 тыс. рублей согласно приложению 2 к настоящему Решению.</w:t>
      </w:r>
      <w:r w:rsidR="00895260" w:rsidRPr="007838D0">
        <w:rPr>
          <w:rFonts w:cs="Times New Roman"/>
          <w:szCs w:val="26"/>
        </w:rPr>
        <w:t>».</w:t>
      </w:r>
    </w:p>
    <w:p w14:paraId="459406FE" w14:textId="03822A96" w:rsidR="00E02773" w:rsidRP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1.2. Утвердить новую редакцию приложения № 1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от </w:t>
      </w:r>
      <w:r w:rsidR="00622E76" w:rsidRPr="00E02773">
        <w:rPr>
          <w:rFonts w:cs="Times New Roman"/>
          <w:szCs w:val="26"/>
        </w:rPr>
        <w:t>12.12.2023 № 11/6–302</w:t>
      </w:r>
      <w:r w:rsidRPr="00E02773">
        <w:rPr>
          <w:rFonts w:cs="Times New Roman"/>
          <w:szCs w:val="26"/>
        </w:rPr>
        <w:t xml:space="preserve"> «О бюджете муниципального образования город Норильск </w:t>
      </w:r>
      <w:r w:rsidR="006869AE" w:rsidRPr="00E02773">
        <w:rPr>
          <w:rFonts w:cs="Times New Roman"/>
          <w:szCs w:val="26"/>
        </w:rPr>
        <w:t>на 2024 год и на плановый период 2025 и 2026 годов</w:t>
      </w:r>
      <w:r w:rsidRPr="00E02773">
        <w:rPr>
          <w:rFonts w:cs="Times New Roman"/>
          <w:szCs w:val="26"/>
        </w:rPr>
        <w:t>» – «Источники внутреннего финансирования дефицита бюджета муниципального образования город Норильск на 202</w:t>
      </w:r>
      <w:r w:rsidR="00E02773" w:rsidRPr="00E02773">
        <w:rPr>
          <w:rFonts w:cs="Times New Roman"/>
          <w:szCs w:val="26"/>
        </w:rPr>
        <w:t>4</w:t>
      </w:r>
      <w:r w:rsidRPr="00E02773">
        <w:rPr>
          <w:rFonts w:cs="Times New Roman"/>
          <w:szCs w:val="26"/>
        </w:rPr>
        <w:t xml:space="preserve"> год» согласно приложению № 1 к настоящему решению.</w:t>
      </w:r>
    </w:p>
    <w:p w14:paraId="29DD8E6B" w14:textId="391D268D" w:rsidR="00E02773" w:rsidRPr="00E02773" w:rsidRDefault="00E02773" w:rsidP="00E02773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1.3. Утвердить новую редакцию приложения № 2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от 12.12.2023 № 11/6–302 «О бюджете муниципального образования город Норильск на 2024 год и на плановый период 2025 и 2026 годов» – «Источники внутреннего финансирования дефицита бюджета муниципального образования город Норильск на </w:t>
      </w:r>
      <w:r w:rsidR="00B51995">
        <w:rPr>
          <w:rFonts w:cs="Times New Roman"/>
          <w:szCs w:val="26"/>
        </w:rPr>
        <w:t>плановый период 2025 и 2026 годов</w:t>
      </w:r>
      <w:r w:rsidRPr="00E02773">
        <w:rPr>
          <w:rFonts w:cs="Times New Roman"/>
          <w:szCs w:val="26"/>
        </w:rPr>
        <w:t>» согласно приложению № 2 к настоящему решению.</w:t>
      </w:r>
    </w:p>
    <w:p w14:paraId="1B19DAEB" w14:textId="32079375" w:rsidR="00E02773" w:rsidRP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>1</w:t>
      </w:r>
      <w:r w:rsidR="000032F4">
        <w:rPr>
          <w:rFonts w:cs="Times New Roman"/>
          <w:szCs w:val="26"/>
        </w:rPr>
        <w:t>.4</w:t>
      </w:r>
      <w:r w:rsidRPr="00E02773">
        <w:rPr>
          <w:rFonts w:cs="Times New Roman"/>
          <w:szCs w:val="26"/>
        </w:rPr>
        <w:t xml:space="preserve">. В статье 2 </w:t>
      </w:r>
      <w:r w:rsidR="00E02773" w:rsidRPr="00E02773">
        <w:rPr>
          <w:rFonts w:cs="Times New Roman"/>
          <w:szCs w:val="26"/>
        </w:rPr>
        <w:t>Р</w:t>
      </w:r>
      <w:r w:rsidRPr="00E02773">
        <w:rPr>
          <w:rFonts w:cs="Times New Roman"/>
          <w:szCs w:val="26"/>
        </w:rPr>
        <w:t>еше</w:t>
      </w:r>
      <w:r w:rsidR="006D6438" w:rsidRPr="00E02773">
        <w:rPr>
          <w:rFonts w:cs="Times New Roman"/>
          <w:szCs w:val="26"/>
        </w:rPr>
        <w:t>ния</w:t>
      </w:r>
      <w:r w:rsidR="00E02773" w:rsidRPr="00E02773">
        <w:rPr>
          <w:rFonts w:cs="Times New Roman"/>
          <w:szCs w:val="26"/>
        </w:rPr>
        <w:t>:</w:t>
      </w:r>
    </w:p>
    <w:p w14:paraId="701E019D" w14:textId="37BDD182" w:rsidR="00715317" w:rsidRPr="00E02773" w:rsidRDefault="00E02773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>-</w:t>
      </w:r>
      <w:r w:rsidR="006D6438" w:rsidRPr="00E02773">
        <w:rPr>
          <w:rFonts w:cs="Times New Roman"/>
          <w:szCs w:val="26"/>
        </w:rPr>
        <w:t xml:space="preserve"> </w:t>
      </w:r>
      <w:r w:rsidR="00715317" w:rsidRPr="00E02773">
        <w:rPr>
          <w:rFonts w:cs="Times New Roman"/>
          <w:szCs w:val="26"/>
        </w:rPr>
        <w:t xml:space="preserve">утвердить новую редакцию приложения № 3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="00715317" w:rsidRPr="00E02773">
        <w:rPr>
          <w:rFonts w:cs="Times New Roman"/>
          <w:szCs w:val="26"/>
        </w:rPr>
        <w:t xml:space="preserve"> от </w:t>
      </w:r>
      <w:r w:rsidR="00622E76" w:rsidRPr="00E02773">
        <w:rPr>
          <w:rFonts w:cs="Times New Roman"/>
          <w:szCs w:val="26"/>
        </w:rPr>
        <w:t xml:space="preserve">12.12.2023 № 11/6-302 </w:t>
      </w:r>
      <w:r w:rsidR="00715317" w:rsidRPr="00E02773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02773">
        <w:rPr>
          <w:rFonts w:cs="Times New Roman"/>
          <w:szCs w:val="26"/>
        </w:rPr>
        <w:t>на 2024 год и на плановый период 2025 и 2026 годов</w:t>
      </w:r>
      <w:r w:rsidR="00715317" w:rsidRPr="00E02773">
        <w:rPr>
          <w:rFonts w:cs="Times New Roman"/>
          <w:szCs w:val="26"/>
        </w:rPr>
        <w:t>» – «Доходы бюджета муниципального образования город Норильск по кодам классификации доходов бюджетов на 202</w:t>
      </w:r>
      <w:r w:rsidRPr="00E02773">
        <w:rPr>
          <w:rFonts w:cs="Times New Roman"/>
          <w:szCs w:val="26"/>
        </w:rPr>
        <w:t>4</w:t>
      </w:r>
      <w:r w:rsidR="00715317" w:rsidRPr="00E02773">
        <w:rPr>
          <w:rFonts w:cs="Times New Roman"/>
          <w:szCs w:val="26"/>
        </w:rPr>
        <w:t xml:space="preserve"> год» согласно прил</w:t>
      </w:r>
      <w:r w:rsidR="006D6438" w:rsidRPr="00E02773">
        <w:rPr>
          <w:rFonts w:cs="Times New Roman"/>
          <w:szCs w:val="26"/>
        </w:rPr>
        <w:t xml:space="preserve">ожению № </w:t>
      </w:r>
      <w:r w:rsidRPr="00E02773">
        <w:rPr>
          <w:rFonts w:cs="Times New Roman"/>
          <w:szCs w:val="26"/>
        </w:rPr>
        <w:t>3 к настоящему решению;</w:t>
      </w:r>
    </w:p>
    <w:p w14:paraId="16B6D00E" w14:textId="1982EF2F" w:rsidR="00E02773" w:rsidRPr="00E02773" w:rsidRDefault="00E02773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- утвердить новую редакцию приложения № 4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от 12.12.2023 № 11/6-302 «О бюджете муниципального образования город Норильск на 2024 год и на плановый период 2025 и 2026 годов» - «Доходы бюджета муниципального образования город Норильск по кодам классификации доходов бюджетов на плановый период 2025 и 2026 годов» согласно приложению № 4 к настоящему решению.</w:t>
      </w:r>
    </w:p>
    <w:p w14:paraId="713920C5" w14:textId="132B97F2" w:rsidR="00E02773" w:rsidRP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>1.</w:t>
      </w:r>
      <w:r w:rsidR="000032F4">
        <w:rPr>
          <w:rFonts w:cs="Times New Roman"/>
          <w:szCs w:val="26"/>
        </w:rPr>
        <w:t>5</w:t>
      </w:r>
      <w:r w:rsidRPr="00E02773">
        <w:rPr>
          <w:rFonts w:cs="Times New Roman"/>
          <w:szCs w:val="26"/>
        </w:rPr>
        <w:t xml:space="preserve">. В статье 6 </w:t>
      </w:r>
      <w:r w:rsidR="008A3ABB">
        <w:rPr>
          <w:rFonts w:cs="Times New Roman"/>
          <w:szCs w:val="26"/>
        </w:rPr>
        <w:t>Р</w:t>
      </w:r>
      <w:r w:rsidRPr="00E02773">
        <w:rPr>
          <w:rFonts w:cs="Times New Roman"/>
          <w:szCs w:val="26"/>
        </w:rPr>
        <w:t>ешения:</w:t>
      </w:r>
    </w:p>
    <w:p w14:paraId="3AD922A4" w14:textId="0A70D9A9" w:rsidR="00715317" w:rsidRP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E02773">
        <w:rPr>
          <w:rFonts w:cs="Times New Roman"/>
          <w:szCs w:val="26"/>
        </w:rPr>
        <w:t>7</w:t>
      </w:r>
      <w:r w:rsidRPr="00E02773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от </w:t>
      </w:r>
      <w:r w:rsidR="00622E76" w:rsidRPr="00E02773">
        <w:rPr>
          <w:rFonts w:cs="Times New Roman"/>
          <w:szCs w:val="26"/>
        </w:rPr>
        <w:t>12.12.2023 № 11/6-302</w:t>
      </w:r>
      <w:r w:rsidRPr="00E02773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02773">
        <w:rPr>
          <w:rFonts w:cs="Times New Roman"/>
          <w:szCs w:val="26"/>
        </w:rPr>
        <w:t>на 2024 год и на плановый период 2025 и 2026 годов</w:t>
      </w:r>
      <w:r w:rsidRPr="00E02773">
        <w:rPr>
          <w:rFonts w:cs="Times New Roman"/>
          <w:szCs w:val="26"/>
        </w:rPr>
        <w:t>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E02773" w:rsidRPr="00E02773">
        <w:rPr>
          <w:rFonts w:cs="Times New Roman"/>
          <w:szCs w:val="26"/>
        </w:rPr>
        <w:t>4</w:t>
      </w:r>
      <w:r w:rsidRPr="00E02773">
        <w:rPr>
          <w:rFonts w:cs="Times New Roman"/>
          <w:szCs w:val="26"/>
        </w:rPr>
        <w:t xml:space="preserve"> год» согласно приложению № </w:t>
      </w:r>
      <w:r w:rsidR="00E02773" w:rsidRPr="00E02773">
        <w:rPr>
          <w:rFonts w:cs="Times New Roman"/>
          <w:szCs w:val="26"/>
        </w:rPr>
        <w:t>5</w:t>
      </w:r>
      <w:r w:rsidRPr="00E02773">
        <w:rPr>
          <w:rFonts w:cs="Times New Roman"/>
          <w:szCs w:val="26"/>
        </w:rPr>
        <w:t xml:space="preserve"> к настоящему решению;</w:t>
      </w:r>
    </w:p>
    <w:p w14:paraId="3712CFA9" w14:textId="0E6E1D7A" w:rsidR="00715317" w:rsidRP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E02773">
        <w:rPr>
          <w:rFonts w:cs="Times New Roman"/>
          <w:szCs w:val="26"/>
        </w:rPr>
        <w:t>8</w:t>
      </w:r>
      <w:r w:rsidRPr="00E02773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от </w:t>
      </w:r>
      <w:r w:rsidR="00622E76" w:rsidRPr="00E02773">
        <w:rPr>
          <w:rFonts w:cs="Times New Roman"/>
          <w:szCs w:val="26"/>
        </w:rPr>
        <w:t>12.12.2023 № 11/6-302</w:t>
      </w:r>
      <w:r w:rsidRPr="00E02773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02773">
        <w:rPr>
          <w:rFonts w:cs="Times New Roman"/>
          <w:szCs w:val="26"/>
        </w:rPr>
        <w:t>на 2024 год и на плановый период 2025 и 2026 годов</w:t>
      </w:r>
      <w:r w:rsidRPr="00E02773">
        <w:rPr>
          <w:rFonts w:cs="Times New Roman"/>
          <w:szCs w:val="26"/>
        </w:rPr>
        <w:t>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</w:t>
      </w:r>
      <w:r w:rsidR="00E02773" w:rsidRPr="00E02773">
        <w:rPr>
          <w:rFonts w:cs="Times New Roman"/>
          <w:szCs w:val="26"/>
        </w:rPr>
        <w:t>5</w:t>
      </w:r>
      <w:r w:rsidRPr="00E02773">
        <w:rPr>
          <w:rFonts w:cs="Times New Roman"/>
          <w:szCs w:val="26"/>
        </w:rPr>
        <w:t xml:space="preserve"> и 202</w:t>
      </w:r>
      <w:r w:rsidR="00E02773" w:rsidRPr="00E02773">
        <w:rPr>
          <w:rFonts w:cs="Times New Roman"/>
          <w:szCs w:val="26"/>
        </w:rPr>
        <w:t>6</w:t>
      </w:r>
      <w:r w:rsidRPr="00E02773">
        <w:rPr>
          <w:rFonts w:cs="Times New Roman"/>
          <w:szCs w:val="26"/>
        </w:rPr>
        <w:t xml:space="preserve"> годов» согласно приложению № </w:t>
      </w:r>
      <w:r w:rsidR="00E02773" w:rsidRPr="00E02773">
        <w:rPr>
          <w:rFonts w:cs="Times New Roman"/>
          <w:szCs w:val="26"/>
        </w:rPr>
        <w:t>6</w:t>
      </w:r>
      <w:r w:rsidRPr="00E02773">
        <w:rPr>
          <w:rFonts w:cs="Times New Roman"/>
          <w:szCs w:val="26"/>
        </w:rPr>
        <w:t xml:space="preserve"> к настоящему решению;</w:t>
      </w:r>
    </w:p>
    <w:p w14:paraId="67B55751" w14:textId="542A19A6" w:rsidR="00715317" w:rsidRP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E02773">
        <w:rPr>
          <w:rFonts w:cs="Times New Roman"/>
          <w:szCs w:val="26"/>
        </w:rPr>
        <w:t>9</w:t>
      </w:r>
      <w:r w:rsidRPr="00E02773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от </w:t>
      </w:r>
      <w:r w:rsidR="00622E76" w:rsidRPr="00E02773">
        <w:rPr>
          <w:rFonts w:cs="Times New Roman"/>
          <w:szCs w:val="26"/>
        </w:rPr>
        <w:t>12.12.2023 № 11/6-302</w:t>
      </w:r>
      <w:r w:rsidRPr="00E02773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02773">
        <w:rPr>
          <w:rFonts w:cs="Times New Roman"/>
          <w:szCs w:val="26"/>
        </w:rPr>
        <w:t xml:space="preserve">на 2024 год и на плановый период </w:t>
      </w:r>
      <w:r w:rsidR="006869AE" w:rsidRPr="00E02773">
        <w:rPr>
          <w:rFonts w:cs="Times New Roman"/>
          <w:szCs w:val="26"/>
        </w:rPr>
        <w:lastRenderedPageBreak/>
        <w:t>2025 и 2026 годов</w:t>
      </w:r>
      <w:r w:rsidRPr="00E02773">
        <w:rPr>
          <w:rFonts w:cs="Times New Roman"/>
          <w:szCs w:val="26"/>
        </w:rPr>
        <w:t>» – «Ведомственная структура расходов бюджета на 202</w:t>
      </w:r>
      <w:r w:rsidR="00E02773" w:rsidRPr="00E02773">
        <w:rPr>
          <w:rFonts w:cs="Times New Roman"/>
          <w:szCs w:val="26"/>
        </w:rPr>
        <w:t>4</w:t>
      </w:r>
      <w:r w:rsidRPr="00E02773">
        <w:rPr>
          <w:rFonts w:cs="Times New Roman"/>
          <w:szCs w:val="26"/>
        </w:rPr>
        <w:t xml:space="preserve"> год» согласно приложению № </w:t>
      </w:r>
      <w:r w:rsidR="00E02773" w:rsidRPr="00E02773">
        <w:rPr>
          <w:rFonts w:cs="Times New Roman"/>
          <w:szCs w:val="26"/>
        </w:rPr>
        <w:t>7</w:t>
      </w:r>
      <w:r w:rsidRPr="00E02773">
        <w:rPr>
          <w:rFonts w:cs="Times New Roman"/>
          <w:szCs w:val="26"/>
        </w:rPr>
        <w:t xml:space="preserve"> к настоящему решению;</w:t>
      </w:r>
    </w:p>
    <w:p w14:paraId="32E39EDC" w14:textId="35078582" w:rsidR="00715317" w:rsidRPr="0015123D" w:rsidRDefault="00715317" w:rsidP="00715317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t>– утвердить новую редакцию приложения № 1</w:t>
      </w:r>
      <w:r w:rsidR="0015123D" w:rsidRPr="0015123D">
        <w:rPr>
          <w:rFonts w:cs="Times New Roman"/>
          <w:szCs w:val="26"/>
        </w:rPr>
        <w:t>0</w:t>
      </w:r>
      <w:r w:rsidRPr="0015123D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от </w:t>
      </w:r>
      <w:r w:rsidR="00622E76" w:rsidRPr="0015123D">
        <w:rPr>
          <w:rFonts w:cs="Times New Roman"/>
          <w:szCs w:val="26"/>
        </w:rPr>
        <w:t>12.12.2023 № 11/6-302</w:t>
      </w:r>
      <w:r w:rsidR="00156C87">
        <w:rPr>
          <w:rFonts w:cs="Times New Roman"/>
          <w:szCs w:val="26"/>
        </w:rPr>
        <w:t xml:space="preserve"> </w:t>
      </w:r>
      <w:r w:rsidRPr="0015123D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15123D">
        <w:rPr>
          <w:rFonts w:cs="Times New Roman"/>
          <w:szCs w:val="26"/>
        </w:rPr>
        <w:t>на 2024 год и на плановый период 2025 и 2026 годов</w:t>
      </w:r>
      <w:r w:rsidRPr="0015123D">
        <w:rPr>
          <w:rFonts w:cs="Times New Roman"/>
          <w:szCs w:val="26"/>
        </w:rPr>
        <w:t>» – «Ведомственная структура расходов бюджета на плановый период 202</w:t>
      </w:r>
      <w:r w:rsidR="0015123D" w:rsidRPr="0015123D">
        <w:rPr>
          <w:rFonts w:cs="Times New Roman"/>
          <w:szCs w:val="26"/>
        </w:rPr>
        <w:t>5</w:t>
      </w:r>
      <w:r w:rsidRPr="0015123D">
        <w:rPr>
          <w:rFonts w:cs="Times New Roman"/>
          <w:szCs w:val="26"/>
        </w:rPr>
        <w:t xml:space="preserve"> и 202</w:t>
      </w:r>
      <w:r w:rsidR="0015123D" w:rsidRPr="0015123D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годов» согласно приложению № </w:t>
      </w:r>
      <w:r w:rsidR="0015123D" w:rsidRPr="0015123D">
        <w:rPr>
          <w:rFonts w:cs="Times New Roman"/>
          <w:szCs w:val="26"/>
        </w:rPr>
        <w:t>8</w:t>
      </w:r>
      <w:r w:rsidRPr="0015123D">
        <w:rPr>
          <w:rFonts w:cs="Times New Roman"/>
          <w:szCs w:val="26"/>
        </w:rPr>
        <w:t xml:space="preserve"> к настоящему решению;</w:t>
      </w:r>
    </w:p>
    <w:p w14:paraId="61522EFE" w14:textId="01037AF1" w:rsidR="00715317" w:rsidRPr="0015123D" w:rsidRDefault="00715317" w:rsidP="00715317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t>– утвердить новую редакцию приложения № 1</w:t>
      </w:r>
      <w:r w:rsidR="0015123D" w:rsidRPr="0015123D">
        <w:rPr>
          <w:rFonts w:cs="Times New Roman"/>
          <w:szCs w:val="26"/>
        </w:rPr>
        <w:t>1</w:t>
      </w:r>
      <w:r w:rsidRPr="0015123D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от </w:t>
      </w:r>
      <w:r w:rsidR="00622E76" w:rsidRPr="0015123D">
        <w:rPr>
          <w:rFonts w:cs="Times New Roman"/>
          <w:szCs w:val="26"/>
        </w:rPr>
        <w:t>12.12.2023 № 11/6-302</w:t>
      </w:r>
      <w:r w:rsidR="00B72428">
        <w:rPr>
          <w:rFonts w:cs="Times New Roman"/>
          <w:szCs w:val="26"/>
        </w:rPr>
        <w:t xml:space="preserve"> </w:t>
      </w:r>
      <w:r w:rsidRPr="0015123D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15123D">
        <w:rPr>
          <w:rFonts w:cs="Times New Roman"/>
          <w:szCs w:val="26"/>
        </w:rPr>
        <w:t>на 2024 год и на плановый период 2025 и 2026 годов</w:t>
      </w:r>
      <w:r w:rsidRPr="0015123D">
        <w:rPr>
          <w:rFonts w:cs="Times New Roman"/>
          <w:szCs w:val="26"/>
        </w:rPr>
        <w:t>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15123D" w:rsidRPr="0015123D">
        <w:rPr>
          <w:rFonts w:cs="Times New Roman"/>
          <w:szCs w:val="26"/>
        </w:rPr>
        <w:t>4</w:t>
      </w:r>
      <w:r w:rsidRPr="0015123D">
        <w:rPr>
          <w:rFonts w:cs="Times New Roman"/>
          <w:szCs w:val="26"/>
        </w:rPr>
        <w:t xml:space="preserve"> год» согласно приложению № </w:t>
      </w:r>
      <w:r w:rsidR="0015123D" w:rsidRPr="0015123D">
        <w:rPr>
          <w:rFonts w:cs="Times New Roman"/>
          <w:szCs w:val="26"/>
        </w:rPr>
        <w:t>9</w:t>
      </w:r>
      <w:r w:rsidRPr="0015123D">
        <w:rPr>
          <w:rFonts w:cs="Times New Roman"/>
          <w:szCs w:val="26"/>
        </w:rPr>
        <w:t xml:space="preserve"> к настоящему решению;</w:t>
      </w:r>
    </w:p>
    <w:p w14:paraId="28E1B4A5" w14:textId="1A77B96E" w:rsidR="00715317" w:rsidRPr="0015123D" w:rsidRDefault="00715317" w:rsidP="00715317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t>– утвердить новую редакцию приложения № 1</w:t>
      </w:r>
      <w:r w:rsidR="0015123D" w:rsidRPr="0015123D">
        <w:rPr>
          <w:rFonts w:cs="Times New Roman"/>
          <w:szCs w:val="26"/>
        </w:rPr>
        <w:t>2</w:t>
      </w:r>
      <w:r w:rsidRPr="0015123D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от </w:t>
      </w:r>
      <w:r w:rsidR="00622E76" w:rsidRPr="0015123D">
        <w:rPr>
          <w:rFonts w:cs="Times New Roman"/>
          <w:szCs w:val="26"/>
        </w:rPr>
        <w:t>12.12.2023 № 11/6-302</w:t>
      </w:r>
      <w:r w:rsidR="00B72428">
        <w:rPr>
          <w:rFonts w:cs="Times New Roman"/>
          <w:szCs w:val="26"/>
        </w:rPr>
        <w:t xml:space="preserve"> </w:t>
      </w:r>
      <w:r w:rsidRPr="0015123D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15123D">
        <w:rPr>
          <w:rFonts w:cs="Times New Roman"/>
          <w:szCs w:val="26"/>
        </w:rPr>
        <w:t>на 2024 год и на плановый период 2025 и 2026 годов</w:t>
      </w:r>
      <w:r w:rsidRPr="0015123D">
        <w:rPr>
          <w:rFonts w:cs="Times New Roman"/>
          <w:szCs w:val="26"/>
        </w:rPr>
        <w:t>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</w:t>
      </w:r>
      <w:r w:rsidR="0015123D" w:rsidRPr="0015123D">
        <w:rPr>
          <w:rFonts w:cs="Times New Roman"/>
          <w:szCs w:val="26"/>
        </w:rPr>
        <w:t>5</w:t>
      </w:r>
      <w:r w:rsidRPr="0015123D">
        <w:rPr>
          <w:rFonts w:cs="Times New Roman"/>
          <w:szCs w:val="26"/>
        </w:rPr>
        <w:t xml:space="preserve"> и 202</w:t>
      </w:r>
      <w:r w:rsidR="0015123D" w:rsidRPr="0015123D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годов» согласно приложению № </w:t>
      </w:r>
      <w:r w:rsidR="0015123D" w:rsidRPr="0015123D">
        <w:rPr>
          <w:rFonts w:cs="Times New Roman"/>
          <w:szCs w:val="26"/>
        </w:rPr>
        <w:t>10</w:t>
      </w:r>
      <w:r w:rsidRPr="0015123D">
        <w:rPr>
          <w:rFonts w:cs="Times New Roman"/>
          <w:szCs w:val="26"/>
        </w:rPr>
        <w:t xml:space="preserve"> к настоящему решению.</w:t>
      </w:r>
    </w:p>
    <w:p w14:paraId="75DBE6C5" w14:textId="18C68369" w:rsidR="00715317" w:rsidRPr="00355A01" w:rsidRDefault="00715317" w:rsidP="00715317">
      <w:pPr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1.</w:t>
      </w:r>
      <w:r w:rsidR="000032F4" w:rsidRPr="00355A01">
        <w:rPr>
          <w:rFonts w:cs="Times New Roman"/>
          <w:szCs w:val="26"/>
        </w:rPr>
        <w:t>6</w:t>
      </w:r>
      <w:r w:rsidRPr="00355A01">
        <w:rPr>
          <w:rFonts w:cs="Times New Roman"/>
          <w:szCs w:val="26"/>
        </w:rPr>
        <w:t xml:space="preserve">. </w:t>
      </w:r>
      <w:r w:rsidR="00704B3A" w:rsidRPr="00355A01">
        <w:rPr>
          <w:rFonts w:cs="Times New Roman"/>
          <w:szCs w:val="26"/>
        </w:rPr>
        <w:t>Статью 7 Решения изложить в следующей редакции:</w:t>
      </w:r>
    </w:p>
    <w:p w14:paraId="122252EC" w14:textId="3FCE142C" w:rsidR="005D4C94" w:rsidRPr="00355A01" w:rsidRDefault="00704B3A" w:rsidP="00355A01">
      <w:pPr>
        <w:autoSpaceDE w:val="0"/>
        <w:autoSpaceDN w:val="0"/>
        <w:adjustRightInd w:val="0"/>
        <w:ind w:firstLine="709"/>
        <w:outlineLvl w:val="0"/>
        <w:rPr>
          <w:rFonts w:cs="Times New Roman"/>
          <w:b/>
          <w:bCs/>
          <w:szCs w:val="26"/>
        </w:rPr>
      </w:pPr>
      <w:r w:rsidRPr="00355A01">
        <w:rPr>
          <w:rFonts w:cs="Times New Roman"/>
          <w:szCs w:val="26"/>
        </w:rPr>
        <w:t>«</w:t>
      </w:r>
      <w:r w:rsidR="005D4C94" w:rsidRPr="00355A01">
        <w:rPr>
          <w:rFonts w:cs="Times New Roman"/>
          <w:szCs w:val="26"/>
        </w:rPr>
        <w:t>Статья 7. Субсидии муниципальным бюджетным учреждениям на 202</w:t>
      </w:r>
      <w:r w:rsidR="00CB0A82">
        <w:rPr>
          <w:rFonts w:cs="Times New Roman"/>
          <w:szCs w:val="26"/>
        </w:rPr>
        <w:t>4</w:t>
      </w:r>
      <w:r w:rsidR="005D4C94" w:rsidRPr="00355A01">
        <w:rPr>
          <w:rFonts w:cs="Times New Roman"/>
          <w:szCs w:val="26"/>
        </w:rPr>
        <w:t xml:space="preserve"> год и на плановый период 202</w:t>
      </w:r>
      <w:r w:rsidR="00CB0A82">
        <w:rPr>
          <w:rFonts w:cs="Times New Roman"/>
          <w:szCs w:val="26"/>
        </w:rPr>
        <w:t>5</w:t>
      </w:r>
      <w:r w:rsidR="005D4C94" w:rsidRPr="00355A01">
        <w:rPr>
          <w:rFonts w:cs="Times New Roman"/>
          <w:szCs w:val="26"/>
        </w:rPr>
        <w:t xml:space="preserve"> и 202</w:t>
      </w:r>
      <w:r w:rsidR="00CB0A82">
        <w:rPr>
          <w:rFonts w:cs="Times New Roman"/>
          <w:szCs w:val="26"/>
        </w:rPr>
        <w:t>6</w:t>
      </w:r>
      <w:r w:rsidR="005D4C94" w:rsidRPr="00355A01">
        <w:rPr>
          <w:rFonts w:cs="Times New Roman"/>
          <w:szCs w:val="26"/>
        </w:rPr>
        <w:t xml:space="preserve"> годов</w:t>
      </w:r>
    </w:p>
    <w:p w14:paraId="65BB9AB4" w14:textId="1A472F9B" w:rsidR="00704B3A" w:rsidRPr="00355A01" w:rsidRDefault="00704B3A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1. Предоставить муниципальным бюджетным учреждениям субсидии на финансовое обеспечение выполнения ими муниципального задания:</w:t>
      </w:r>
    </w:p>
    <w:p w14:paraId="692ACCCC" w14:textId="2F2C7251" w:rsidR="00704B3A" w:rsidRPr="00355A01" w:rsidRDefault="00704B3A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- в 2024 году в сумме 13 742 140,1 тыс. рублей;</w:t>
      </w:r>
    </w:p>
    <w:p w14:paraId="29FF8D0C" w14:textId="1EDCFD8A" w:rsidR="00704B3A" w:rsidRPr="00355A01" w:rsidRDefault="00704B3A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- в 2025 году в сумме 13 601 465,5 тыс. рублей;</w:t>
      </w:r>
    </w:p>
    <w:p w14:paraId="4BD2BE28" w14:textId="45B4262B" w:rsidR="00704B3A" w:rsidRPr="00355A01" w:rsidRDefault="00704B3A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- в 2026 году в сумме 13 564 372,</w:t>
      </w:r>
      <w:r w:rsidR="00C97CAB" w:rsidRPr="00355A01">
        <w:rPr>
          <w:rFonts w:cs="Times New Roman"/>
          <w:szCs w:val="26"/>
        </w:rPr>
        <w:t>8</w:t>
      </w:r>
      <w:r w:rsidRPr="00355A01">
        <w:rPr>
          <w:rFonts w:cs="Times New Roman"/>
          <w:szCs w:val="26"/>
        </w:rPr>
        <w:t xml:space="preserve"> тыс. рублей.</w:t>
      </w:r>
    </w:p>
    <w:p w14:paraId="6ED5D23B" w14:textId="77777777" w:rsidR="00704B3A" w:rsidRPr="00355A01" w:rsidRDefault="00704B3A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2. Предоставить муниципальным бюджетным учреждениям субсидии на иные цели:</w:t>
      </w:r>
    </w:p>
    <w:p w14:paraId="1BEF0923" w14:textId="1F37B339" w:rsidR="00704B3A" w:rsidRPr="00355A01" w:rsidRDefault="00704B3A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 xml:space="preserve">- в 2024 году в сумме </w:t>
      </w:r>
      <w:r w:rsidR="00031A0C" w:rsidRPr="00355A01">
        <w:rPr>
          <w:rFonts w:cs="Times New Roman"/>
          <w:szCs w:val="26"/>
        </w:rPr>
        <w:t>991 064,1</w:t>
      </w:r>
      <w:r w:rsidRPr="00355A01">
        <w:rPr>
          <w:rFonts w:cs="Times New Roman"/>
          <w:szCs w:val="26"/>
        </w:rPr>
        <w:t xml:space="preserve"> тыс. рублей;</w:t>
      </w:r>
    </w:p>
    <w:p w14:paraId="3C3E462D" w14:textId="5762F91A" w:rsidR="00704B3A" w:rsidRPr="00355A01" w:rsidRDefault="00704B3A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 xml:space="preserve">- в 2025 году в сумме </w:t>
      </w:r>
      <w:r w:rsidR="00031A0C" w:rsidRPr="00355A01">
        <w:rPr>
          <w:rFonts w:cs="Times New Roman"/>
          <w:szCs w:val="26"/>
        </w:rPr>
        <w:t>933 452,2</w:t>
      </w:r>
      <w:r w:rsidRPr="00355A01">
        <w:rPr>
          <w:rFonts w:cs="Times New Roman"/>
          <w:szCs w:val="26"/>
        </w:rPr>
        <w:t xml:space="preserve"> тыс. рублей;</w:t>
      </w:r>
    </w:p>
    <w:p w14:paraId="56A21AEF" w14:textId="77777777" w:rsidR="00355A01" w:rsidRDefault="00704B3A" w:rsidP="00031A0C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 xml:space="preserve">- в 2026 году в сумме </w:t>
      </w:r>
      <w:r w:rsidR="00031A0C" w:rsidRPr="00355A01">
        <w:rPr>
          <w:rFonts w:cs="Times New Roman"/>
          <w:szCs w:val="26"/>
        </w:rPr>
        <w:t>934 472,7</w:t>
      </w:r>
      <w:r w:rsidRPr="00355A01">
        <w:rPr>
          <w:rFonts w:cs="Times New Roman"/>
          <w:szCs w:val="26"/>
        </w:rPr>
        <w:t xml:space="preserve"> тыс. рублей.»</w:t>
      </w:r>
      <w:r w:rsidR="00031A0C" w:rsidRPr="00355A01">
        <w:rPr>
          <w:rFonts w:cs="Times New Roman"/>
          <w:szCs w:val="26"/>
        </w:rPr>
        <w:t>.</w:t>
      </w:r>
    </w:p>
    <w:p w14:paraId="2A3D145A" w14:textId="23F02F19" w:rsidR="00715317" w:rsidRPr="00355A01" w:rsidRDefault="00715317" w:rsidP="00031A0C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1.</w:t>
      </w:r>
      <w:r w:rsidR="00C97CAB" w:rsidRPr="00355A01">
        <w:rPr>
          <w:rFonts w:cs="Times New Roman"/>
          <w:szCs w:val="26"/>
        </w:rPr>
        <w:t>7</w:t>
      </w:r>
      <w:r w:rsidRPr="00355A01">
        <w:rPr>
          <w:rFonts w:cs="Times New Roman"/>
          <w:szCs w:val="26"/>
        </w:rPr>
        <w:t xml:space="preserve">. </w:t>
      </w:r>
      <w:r w:rsidR="00031A0C" w:rsidRPr="00355A01">
        <w:rPr>
          <w:rFonts w:cs="Times New Roman"/>
          <w:szCs w:val="26"/>
        </w:rPr>
        <w:t>Статью 8 Решения изложить в следующей редакции:</w:t>
      </w:r>
    </w:p>
    <w:p w14:paraId="35DF2F30" w14:textId="0751116F" w:rsidR="005D4C94" w:rsidRPr="00355A01" w:rsidRDefault="00616472" w:rsidP="00355A01">
      <w:pPr>
        <w:autoSpaceDE w:val="0"/>
        <w:autoSpaceDN w:val="0"/>
        <w:adjustRightInd w:val="0"/>
        <w:ind w:firstLine="709"/>
        <w:outlineLvl w:val="0"/>
        <w:rPr>
          <w:rFonts w:cs="Times New Roman"/>
          <w:b/>
          <w:bCs/>
          <w:szCs w:val="26"/>
        </w:rPr>
      </w:pPr>
      <w:r w:rsidRPr="00355A01">
        <w:rPr>
          <w:rFonts w:cs="Times New Roman"/>
          <w:szCs w:val="26"/>
        </w:rPr>
        <w:t>«</w:t>
      </w:r>
      <w:r w:rsidR="005D4C94" w:rsidRPr="00355A01">
        <w:rPr>
          <w:rFonts w:cs="Times New Roman"/>
          <w:szCs w:val="26"/>
        </w:rPr>
        <w:t>Статья 8. Субсидии муниципальным автономным учреждениям на 202</w:t>
      </w:r>
      <w:r w:rsidR="00CB0A82">
        <w:rPr>
          <w:rFonts w:cs="Times New Roman"/>
          <w:szCs w:val="26"/>
        </w:rPr>
        <w:t>4</w:t>
      </w:r>
      <w:r w:rsidR="005D4C94" w:rsidRPr="00355A01">
        <w:rPr>
          <w:rFonts w:cs="Times New Roman"/>
          <w:szCs w:val="26"/>
        </w:rPr>
        <w:t xml:space="preserve"> год и на плановый период 202</w:t>
      </w:r>
      <w:r w:rsidR="00CB0A82">
        <w:rPr>
          <w:rFonts w:cs="Times New Roman"/>
          <w:szCs w:val="26"/>
        </w:rPr>
        <w:t>5</w:t>
      </w:r>
      <w:r w:rsidR="005D4C94" w:rsidRPr="00355A01">
        <w:rPr>
          <w:rFonts w:cs="Times New Roman"/>
          <w:szCs w:val="26"/>
        </w:rPr>
        <w:t xml:space="preserve"> и 202</w:t>
      </w:r>
      <w:r w:rsidR="00CB0A82">
        <w:rPr>
          <w:rFonts w:cs="Times New Roman"/>
          <w:szCs w:val="26"/>
        </w:rPr>
        <w:t>6</w:t>
      </w:r>
      <w:r w:rsidR="005D4C94" w:rsidRPr="00355A01">
        <w:rPr>
          <w:rFonts w:cs="Times New Roman"/>
          <w:szCs w:val="26"/>
        </w:rPr>
        <w:t xml:space="preserve"> годов</w:t>
      </w:r>
    </w:p>
    <w:p w14:paraId="4A22A2E4" w14:textId="6C4AD270" w:rsidR="00031A0C" w:rsidRPr="00355A01" w:rsidRDefault="00031A0C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1. Предоставить муниципальным автономным учреждениям субсидии на финансовое обеспечение выполнения ими муниципального задания:</w:t>
      </w:r>
    </w:p>
    <w:p w14:paraId="2DCFCEC9" w14:textId="1B88EF87" w:rsidR="00031A0C" w:rsidRPr="00355A01" w:rsidRDefault="00031A0C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- в 2024 году в сумме 1 433 859,3 тыс. рублей;</w:t>
      </w:r>
    </w:p>
    <w:p w14:paraId="183CB336" w14:textId="059F40F0" w:rsidR="00031A0C" w:rsidRPr="00355A01" w:rsidRDefault="00031A0C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- в 2025 году в сумме 1 423 672,5 тыс. рублей;</w:t>
      </w:r>
    </w:p>
    <w:p w14:paraId="6BB3EF50" w14:textId="6997AE9C" w:rsidR="00031A0C" w:rsidRPr="00355A01" w:rsidRDefault="00031A0C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- в 2026 году в сумме 1 421 933,5 тыс. рублей.</w:t>
      </w:r>
    </w:p>
    <w:p w14:paraId="70F0C1F3" w14:textId="77777777" w:rsidR="00031A0C" w:rsidRPr="00355A01" w:rsidRDefault="00031A0C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2. Предоставить муниципальным автономным учреждениям субсидии на иные цели:</w:t>
      </w:r>
    </w:p>
    <w:p w14:paraId="5F4D8B13" w14:textId="217BE46C" w:rsidR="00031A0C" w:rsidRPr="00355A01" w:rsidRDefault="00031A0C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- в 2024 году в сумме 73 759,1 тыс. рублей;</w:t>
      </w:r>
    </w:p>
    <w:p w14:paraId="3CDD4539" w14:textId="35070B2B" w:rsidR="00031A0C" w:rsidRPr="00355A01" w:rsidRDefault="00031A0C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- в 2025 году в сумме 68 037,8 тыс. рублей;</w:t>
      </w:r>
    </w:p>
    <w:p w14:paraId="0FB57613" w14:textId="58632A22" w:rsidR="00031A0C" w:rsidRPr="00355A01" w:rsidRDefault="00031A0C" w:rsidP="00220A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lastRenderedPageBreak/>
        <w:t>- в 2026 году в сумме 67 904,4 тыс. рублей.</w:t>
      </w:r>
      <w:r w:rsidR="00616472" w:rsidRPr="00355A01">
        <w:rPr>
          <w:rFonts w:cs="Times New Roman"/>
          <w:szCs w:val="26"/>
        </w:rPr>
        <w:t>».</w:t>
      </w:r>
    </w:p>
    <w:p w14:paraId="01C83856" w14:textId="50142385" w:rsidR="00B72428" w:rsidRPr="003D413F" w:rsidRDefault="00715317" w:rsidP="008D417D">
      <w:pPr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1.</w:t>
      </w:r>
      <w:r w:rsidR="007879BC" w:rsidRPr="00355A01">
        <w:rPr>
          <w:rFonts w:cs="Times New Roman"/>
          <w:szCs w:val="26"/>
        </w:rPr>
        <w:t>8</w:t>
      </w:r>
      <w:r w:rsidRPr="00355A01">
        <w:rPr>
          <w:rFonts w:cs="Times New Roman"/>
          <w:szCs w:val="26"/>
        </w:rPr>
        <w:t xml:space="preserve">. В статье 9 </w:t>
      </w:r>
      <w:r w:rsidR="00C07706" w:rsidRPr="00355A01">
        <w:rPr>
          <w:rFonts w:cs="Times New Roman"/>
          <w:szCs w:val="26"/>
        </w:rPr>
        <w:t>Р</w:t>
      </w:r>
      <w:r w:rsidRPr="00355A01">
        <w:rPr>
          <w:rFonts w:cs="Times New Roman"/>
          <w:szCs w:val="26"/>
        </w:rPr>
        <w:t>ешения</w:t>
      </w:r>
      <w:r w:rsidR="00B72428" w:rsidRPr="00355A01">
        <w:rPr>
          <w:rFonts w:cs="Times New Roman"/>
          <w:szCs w:val="26"/>
        </w:rPr>
        <w:t>:</w:t>
      </w:r>
    </w:p>
    <w:p w14:paraId="63AF5540" w14:textId="7E63560B" w:rsidR="00715317" w:rsidRPr="003D413F" w:rsidRDefault="00B72428" w:rsidP="008D417D">
      <w:pPr>
        <w:ind w:firstLine="709"/>
        <w:rPr>
          <w:rFonts w:cs="Times New Roman"/>
          <w:szCs w:val="26"/>
        </w:rPr>
      </w:pPr>
      <w:r w:rsidRPr="003D413F">
        <w:rPr>
          <w:rFonts w:cs="Times New Roman"/>
          <w:szCs w:val="26"/>
        </w:rPr>
        <w:t>-</w:t>
      </w:r>
      <w:r w:rsidR="008D417D" w:rsidRPr="003D413F">
        <w:rPr>
          <w:rFonts w:cs="Times New Roman"/>
          <w:szCs w:val="26"/>
        </w:rPr>
        <w:t xml:space="preserve"> </w:t>
      </w:r>
      <w:r w:rsidR="00715317" w:rsidRPr="003D413F">
        <w:rPr>
          <w:rFonts w:cs="Times New Roman"/>
          <w:szCs w:val="26"/>
        </w:rPr>
        <w:t>утвердить новую редакцию приложения № 1</w:t>
      </w:r>
      <w:r w:rsidRPr="003D413F">
        <w:rPr>
          <w:rFonts w:cs="Times New Roman"/>
          <w:szCs w:val="26"/>
        </w:rPr>
        <w:t>3</w:t>
      </w:r>
      <w:r w:rsidR="00715317" w:rsidRPr="003D413F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="00715317" w:rsidRPr="003D413F">
        <w:rPr>
          <w:rFonts w:cs="Times New Roman"/>
          <w:szCs w:val="26"/>
        </w:rPr>
        <w:t xml:space="preserve"> от </w:t>
      </w:r>
      <w:r w:rsidR="00622E76" w:rsidRPr="003D413F">
        <w:rPr>
          <w:rFonts w:cs="Times New Roman"/>
          <w:szCs w:val="26"/>
        </w:rPr>
        <w:t>12.12.2023 № 11/6-302</w:t>
      </w:r>
      <w:r w:rsidRPr="003D413F">
        <w:rPr>
          <w:rFonts w:cs="Times New Roman"/>
          <w:szCs w:val="26"/>
        </w:rPr>
        <w:t xml:space="preserve"> </w:t>
      </w:r>
      <w:r w:rsidR="00715317" w:rsidRPr="003D413F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3D413F">
        <w:rPr>
          <w:rFonts w:cs="Times New Roman"/>
          <w:szCs w:val="26"/>
        </w:rPr>
        <w:t>на 2024 год и на плановый период 2025 и 2026 годов</w:t>
      </w:r>
      <w:r w:rsidR="00715317" w:rsidRPr="003D413F">
        <w:rPr>
          <w:rFonts w:cs="Times New Roman"/>
          <w:szCs w:val="26"/>
        </w:rPr>
        <w:t>» – «Межбюджетные трансферты, перечисляемые из краевого бюджета, в 202</w:t>
      </w:r>
      <w:r w:rsidRPr="003D413F">
        <w:rPr>
          <w:rFonts w:cs="Times New Roman"/>
          <w:szCs w:val="26"/>
        </w:rPr>
        <w:t>4</w:t>
      </w:r>
      <w:r w:rsidR="00715317" w:rsidRPr="003D413F">
        <w:rPr>
          <w:rFonts w:cs="Times New Roman"/>
          <w:szCs w:val="26"/>
        </w:rPr>
        <w:t xml:space="preserve"> году» согласно прило</w:t>
      </w:r>
      <w:r w:rsidR="008D417D" w:rsidRPr="003D413F">
        <w:rPr>
          <w:rFonts w:cs="Times New Roman"/>
          <w:szCs w:val="26"/>
        </w:rPr>
        <w:t xml:space="preserve">жению № </w:t>
      </w:r>
      <w:r w:rsidRPr="003D413F">
        <w:rPr>
          <w:rFonts w:cs="Times New Roman"/>
          <w:szCs w:val="26"/>
        </w:rPr>
        <w:t>11</w:t>
      </w:r>
      <w:r w:rsidR="008D417D" w:rsidRPr="003D413F">
        <w:rPr>
          <w:rFonts w:cs="Times New Roman"/>
          <w:szCs w:val="26"/>
        </w:rPr>
        <w:t xml:space="preserve"> к настоящему решению</w:t>
      </w:r>
      <w:r w:rsidRPr="003D413F">
        <w:rPr>
          <w:rFonts w:cs="Times New Roman"/>
          <w:szCs w:val="26"/>
        </w:rPr>
        <w:t>;</w:t>
      </w:r>
    </w:p>
    <w:p w14:paraId="5EBDF4E8" w14:textId="575C57B9" w:rsidR="00B72428" w:rsidRPr="003D413F" w:rsidRDefault="00B72428" w:rsidP="00B72428">
      <w:pPr>
        <w:ind w:firstLine="709"/>
        <w:rPr>
          <w:rFonts w:cs="Times New Roman"/>
          <w:szCs w:val="26"/>
        </w:rPr>
      </w:pPr>
      <w:r w:rsidRPr="003D413F">
        <w:rPr>
          <w:rFonts w:cs="Times New Roman"/>
          <w:szCs w:val="26"/>
        </w:rPr>
        <w:t xml:space="preserve">- утвердить новую редакцию приложения № 14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3D413F">
        <w:rPr>
          <w:rFonts w:cs="Times New Roman"/>
          <w:szCs w:val="26"/>
        </w:rPr>
        <w:t xml:space="preserve"> от 12.12.2023 № 11/6-302 «О бюджете муниципального образования город Норильск на 2024 год и на плановый период 2025 и 2026 годов» – «Межбюджетные трансферты, перечисляемые из краевого бюджета, в плановом периоде 2025 и 2026 годов» согласно приложению № 1</w:t>
      </w:r>
      <w:r w:rsidR="003D413F" w:rsidRPr="003D413F">
        <w:rPr>
          <w:rFonts w:cs="Times New Roman"/>
          <w:szCs w:val="26"/>
        </w:rPr>
        <w:t>2</w:t>
      </w:r>
      <w:r w:rsidRPr="003D413F">
        <w:rPr>
          <w:rFonts w:cs="Times New Roman"/>
          <w:szCs w:val="26"/>
        </w:rPr>
        <w:t xml:space="preserve"> к настоящему решению.</w:t>
      </w:r>
    </w:p>
    <w:p w14:paraId="58666E56" w14:textId="2DD938A3" w:rsidR="00715317" w:rsidRPr="007A34E0" w:rsidRDefault="00715317" w:rsidP="00715317">
      <w:pPr>
        <w:ind w:firstLine="709"/>
        <w:rPr>
          <w:rFonts w:cs="Times New Roman"/>
          <w:szCs w:val="26"/>
        </w:rPr>
      </w:pPr>
      <w:r w:rsidRPr="007A34E0">
        <w:rPr>
          <w:rFonts w:cs="Times New Roman"/>
          <w:szCs w:val="26"/>
        </w:rPr>
        <w:t>1.</w:t>
      </w:r>
      <w:r w:rsidR="007879BC">
        <w:rPr>
          <w:rFonts w:cs="Times New Roman"/>
          <w:szCs w:val="26"/>
        </w:rPr>
        <w:t>9</w:t>
      </w:r>
      <w:r w:rsidRPr="007A34E0">
        <w:rPr>
          <w:rFonts w:cs="Times New Roman"/>
          <w:szCs w:val="26"/>
        </w:rPr>
        <w:t xml:space="preserve">. В статье 13 </w:t>
      </w:r>
      <w:r w:rsidR="00C07706">
        <w:rPr>
          <w:rFonts w:cs="Times New Roman"/>
          <w:szCs w:val="26"/>
        </w:rPr>
        <w:t>Р</w:t>
      </w:r>
      <w:r w:rsidRPr="007A34E0">
        <w:rPr>
          <w:rFonts w:cs="Times New Roman"/>
          <w:szCs w:val="26"/>
        </w:rPr>
        <w:t>ешения:</w:t>
      </w:r>
    </w:p>
    <w:p w14:paraId="1BF0F3DA" w14:textId="79D2E515" w:rsidR="0043666D" w:rsidRDefault="00715317" w:rsidP="00715317">
      <w:pPr>
        <w:ind w:firstLine="709"/>
        <w:rPr>
          <w:rFonts w:cs="Times New Roman"/>
          <w:szCs w:val="26"/>
        </w:rPr>
      </w:pPr>
      <w:r w:rsidRPr="007A34E0">
        <w:rPr>
          <w:rFonts w:cs="Times New Roman"/>
          <w:szCs w:val="26"/>
        </w:rPr>
        <w:t xml:space="preserve">– в </w:t>
      </w:r>
      <w:r w:rsidR="0043666D">
        <w:rPr>
          <w:rFonts w:cs="Times New Roman"/>
          <w:szCs w:val="26"/>
        </w:rPr>
        <w:t xml:space="preserve">абзаце втором </w:t>
      </w:r>
      <w:r w:rsidRPr="007A34E0">
        <w:rPr>
          <w:rFonts w:cs="Times New Roman"/>
          <w:szCs w:val="26"/>
        </w:rPr>
        <w:t>пункт</w:t>
      </w:r>
      <w:r w:rsidR="0043666D">
        <w:rPr>
          <w:rFonts w:cs="Times New Roman"/>
          <w:szCs w:val="26"/>
        </w:rPr>
        <w:t>а</w:t>
      </w:r>
      <w:r w:rsidRPr="007A34E0">
        <w:rPr>
          <w:rFonts w:cs="Times New Roman"/>
          <w:szCs w:val="26"/>
        </w:rPr>
        <w:t xml:space="preserve"> 1 цифры «</w:t>
      </w:r>
      <w:r w:rsidR="007A34E0" w:rsidRPr="007A34E0">
        <w:rPr>
          <w:rFonts w:cs="Times New Roman"/>
          <w:szCs w:val="26"/>
        </w:rPr>
        <w:t>2 983 728,6</w:t>
      </w:r>
      <w:r w:rsidRPr="007A34E0">
        <w:rPr>
          <w:rFonts w:cs="Times New Roman"/>
          <w:szCs w:val="26"/>
        </w:rPr>
        <w:t xml:space="preserve">» заменить цифрами </w:t>
      </w:r>
      <w:r w:rsidR="007A34E0" w:rsidRPr="007A34E0">
        <w:rPr>
          <w:rFonts w:cs="Times New Roman"/>
          <w:szCs w:val="26"/>
        </w:rPr>
        <w:br/>
      </w:r>
      <w:r w:rsidRPr="007A34E0">
        <w:rPr>
          <w:rFonts w:cs="Times New Roman"/>
          <w:szCs w:val="26"/>
        </w:rPr>
        <w:t>«</w:t>
      </w:r>
      <w:r w:rsidR="00A7489F">
        <w:rPr>
          <w:rFonts w:cs="Times New Roman"/>
          <w:szCs w:val="26"/>
        </w:rPr>
        <w:t>2 822 143,1</w:t>
      </w:r>
      <w:r w:rsidRPr="007A34E0">
        <w:rPr>
          <w:rFonts w:cs="Times New Roman"/>
          <w:szCs w:val="26"/>
        </w:rPr>
        <w:t>»</w:t>
      </w:r>
      <w:r w:rsidR="0043666D">
        <w:rPr>
          <w:rFonts w:cs="Times New Roman"/>
          <w:szCs w:val="26"/>
        </w:rPr>
        <w:t>;</w:t>
      </w:r>
    </w:p>
    <w:p w14:paraId="69A4D61F" w14:textId="77777777" w:rsidR="0043666D" w:rsidRDefault="0043666D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- в абзаце третьем пункта 1</w:t>
      </w:r>
      <w:r w:rsidR="007A34E0" w:rsidRPr="007A34E0">
        <w:rPr>
          <w:rFonts w:cs="Times New Roman"/>
          <w:szCs w:val="26"/>
        </w:rPr>
        <w:t xml:space="preserve"> цифры «2 136 663,1» заменить цифрами «1 506 305,1»</w:t>
      </w:r>
      <w:r>
        <w:rPr>
          <w:rFonts w:cs="Times New Roman"/>
          <w:szCs w:val="26"/>
        </w:rPr>
        <w:t>;</w:t>
      </w:r>
    </w:p>
    <w:p w14:paraId="60A0ECB6" w14:textId="5B9B12FB" w:rsidR="00715317" w:rsidRPr="007A34E0" w:rsidRDefault="0043666D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- в абзаце четвертом пункта 1</w:t>
      </w:r>
      <w:r w:rsidR="007A34E0" w:rsidRPr="007A34E0">
        <w:rPr>
          <w:rFonts w:cs="Times New Roman"/>
          <w:szCs w:val="26"/>
        </w:rPr>
        <w:t xml:space="preserve"> цифры «996 430,4» заменить цифрами «1 549 174,3»;</w:t>
      </w:r>
    </w:p>
    <w:p w14:paraId="18A5EAA5" w14:textId="2D505D67" w:rsidR="00715317" w:rsidRPr="007A34E0" w:rsidRDefault="00715317" w:rsidP="00715317">
      <w:pPr>
        <w:ind w:firstLine="709"/>
        <w:rPr>
          <w:rFonts w:cs="Times New Roman"/>
          <w:szCs w:val="26"/>
        </w:rPr>
      </w:pPr>
      <w:r w:rsidRPr="007A34E0">
        <w:rPr>
          <w:rFonts w:cs="Times New Roman"/>
          <w:szCs w:val="26"/>
        </w:rPr>
        <w:t>– утвердить новую редакцию приложения № 1</w:t>
      </w:r>
      <w:r w:rsidR="007A34E0" w:rsidRPr="007A34E0">
        <w:rPr>
          <w:rFonts w:cs="Times New Roman"/>
          <w:szCs w:val="26"/>
        </w:rPr>
        <w:t>5</w:t>
      </w:r>
      <w:r w:rsidRPr="007A34E0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7A34E0">
        <w:rPr>
          <w:rFonts w:cs="Times New Roman"/>
          <w:szCs w:val="26"/>
        </w:rPr>
        <w:t xml:space="preserve"> от </w:t>
      </w:r>
      <w:r w:rsidR="00622E76" w:rsidRPr="007A34E0">
        <w:rPr>
          <w:rFonts w:cs="Times New Roman"/>
          <w:szCs w:val="26"/>
        </w:rPr>
        <w:t>12.12.2023 № 11/6-302</w:t>
      </w:r>
      <w:r w:rsidRPr="007A34E0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7A34E0">
        <w:rPr>
          <w:rFonts w:cs="Times New Roman"/>
          <w:szCs w:val="26"/>
        </w:rPr>
        <w:t>на 2024 год и на плановый период 2025 и 2026 годов</w:t>
      </w:r>
      <w:r w:rsidRPr="007A34E0">
        <w:rPr>
          <w:rFonts w:cs="Times New Roman"/>
          <w:szCs w:val="26"/>
        </w:rPr>
        <w:t>» – «Перечень объектов капитального строительства муниципальной собственности муниципального образования город Норильск на 202</w:t>
      </w:r>
      <w:r w:rsidR="007A34E0" w:rsidRPr="007A34E0">
        <w:rPr>
          <w:rFonts w:cs="Times New Roman"/>
          <w:szCs w:val="26"/>
        </w:rPr>
        <w:t>4</w:t>
      </w:r>
      <w:r w:rsidRPr="007A34E0">
        <w:rPr>
          <w:rFonts w:cs="Times New Roman"/>
          <w:szCs w:val="26"/>
        </w:rPr>
        <w:t xml:space="preserve"> год» согласно приложению № 1</w:t>
      </w:r>
      <w:r w:rsidR="007A34E0" w:rsidRPr="007A34E0">
        <w:rPr>
          <w:rFonts w:cs="Times New Roman"/>
          <w:szCs w:val="26"/>
        </w:rPr>
        <w:t>3</w:t>
      </w:r>
      <w:r w:rsidRPr="007A34E0">
        <w:rPr>
          <w:rFonts w:cs="Times New Roman"/>
          <w:szCs w:val="26"/>
        </w:rPr>
        <w:t xml:space="preserve"> к настоящему решению;</w:t>
      </w:r>
    </w:p>
    <w:p w14:paraId="30277E54" w14:textId="794722B3" w:rsidR="00715317" w:rsidRPr="001B198B" w:rsidRDefault="00715317" w:rsidP="00715317">
      <w:pPr>
        <w:ind w:firstLine="709"/>
        <w:rPr>
          <w:rFonts w:cs="Times New Roman"/>
          <w:szCs w:val="26"/>
        </w:rPr>
      </w:pPr>
      <w:r w:rsidRPr="007A34E0">
        <w:rPr>
          <w:rFonts w:cs="Times New Roman"/>
          <w:szCs w:val="26"/>
        </w:rPr>
        <w:t>– утвердить новую редакцию приложения № 1</w:t>
      </w:r>
      <w:r w:rsidR="007A34E0" w:rsidRPr="007A34E0">
        <w:rPr>
          <w:rFonts w:cs="Times New Roman"/>
          <w:szCs w:val="26"/>
        </w:rPr>
        <w:t>6</w:t>
      </w:r>
      <w:r w:rsidRPr="007A34E0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7A34E0">
        <w:rPr>
          <w:rFonts w:cs="Times New Roman"/>
          <w:szCs w:val="26"/>
        </w:rPr>
        <w:t xml:space="preserve"> от </w:t>
      </w:r>
      <w:r w:rsidR="00622E76" w:rsidRPr="007A34E0">
        <w:rPr>
          <w:rFonts w:cs="Times New Roman"/>
          <w:szCs w:val="26"/>
        </w:rPr>
        <w:t>12.12.2023 № 11/6-302</w:t>
      </w:r>
      <w:r w:rsidRPr="007A34E0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7A34E0">
        <w:rPr>
          <w:rFonts w:cs="Times New Roman"/>
          <w:szCs w:val="26"/>
        </w:rPr>
        <w:t>на 2024 год и на плановый период 2025 и 2026 годов</w:t>
      </w:r>
      <w:r w:rsidRPr="007A34E0">
        <w:rPr>
          <w:rFonts w:cs="Times New Roman"/>
          <w:szCs w:val="26"/>
        </w:rPr>
        <w:t>» – «Перечень объектов капитального строительства муниципальной собственности муниципального образования город Норильск на плановый период 202</w:t>
      </w:r>
      <w:r w:rsidR="00B51995">
        <w:rPr>
          <w:rFonts w:cs="Times New Roman"/>
          <w:szCs w:val="26"/>
        </w:rPr>
        <w:t>5</w:t>
      </w:r>
      <w:r w:rsidRPr="007A34E0">
        <w:rPr>
          <w:rFonts w:cs="Times New Roman"/>
          <w:szCs w:val="26"/>
        </w:rPr>
        <w:t xml:space="preserve"> и 202</w:t>
      </w:r>
      <w:r w:rsidR="00B51995">
        <w:rPr>
          <w:rFonts w:cs="Times New Roman"/>
          <w:szCs w:val="26"/>
        </w:rPr>
        <w:t>6</w:t>
      </w:r>
      <w:r w:rsidRPr="007A34E0">
        <w:rPr>
          <w:rFonts w:cs="Times New Roman"/>
          <w:szCs w:val="26"/>
        </w:rPr>
        <w:t xml:space="preserve"> </w:t>
      </w:r>
      <w:r w:rsidRPr="001B198B">
        <w:rPr>
          <w:rFonts w:cs="Times New Roman"/>
          <w:szCs w:val="26"/>
        </w:rPr>
        <w:t>годов» согласно приложению № 1</w:t>
      </w:r>
      <w:r w:rsidR="007A34E0" w:rsidRPr="001B198B">
        <w:rPr>
          <w:rFonts w:cs="Times New Roman"/>
          <w:szCs w:val="26"/>
        </w:rPr>
        <w:t>4</w:t>
      </w:r>
      <w:r w:rsidRPr="001B198B">
        <w:rPr>
          <w:rFonts w:cs="Times New Roman"/>
          <w:szCs w:val="26"/>
        </w:rPr>
        <w:t xml:space="preserve"> к настоящему решению.</w:t>
      </w:r>
    </w:p>
    <w:p w14:paraId="762633CE" w14:textId="2328CEDE" w:rsidR="00715317" w:rsidRPr="001B198B" w:rsidRDefault="00715317" w:rsidP="00715317">
      <w:pPr>
        <w:ind w:firstLine="709"/>
        <w:rPr>
          <w:rFonts w:cs="Times New Roman"/>
          <w:szCs w:val="26"/>
        </w:rPr>
      </w:pPr>
      <w:r w:rsidRPr="001B198B">
        <w:rPr>
          <w:rFonts w:cs="Times New Roman"/>
          <w:szCs w:val="26"/>
        </w:rPr>
        <w:t>1.</w:t>
      </w:r>
      <w:r w:rsidR="007879BC">
        <w:rPr>
          <w:rFonts w:cs="Times New Roman"/>
          <w:szCs w:val="26"/>
        </w:rPr>
        <w:t>10</w:t>
      </w:r>
      <w:r w:rsidRPr="001B198B">
        <w:rPr>
          <w:rFonts w:cs="Times New Roman"/>
          <w:szCs w:val="26"/>
        </w:rPr>
        <w:t xml:space="preserve">. В статье 14 </w:t>
      </w:r>
      <w:r w:rsidR="00C07706">
        <w:rPr>
          <w:rFonts w:cs="Times New Roman"/>
          <w:szCs w:val="26"/>
        </w:rPr>
        <w:t>Р</w:t>
      </w:r>
      <w:r w:rsidRPr="001B198B">
        <w:rPr>
          <w:rFonts w:cs="Times New Roman"/>
          <w:szCs w:val="26"/>
        </w:rPr>
        <w:t>ешения:</w:t>
      </w:r>
    </w:p>
    <w:p w14:paraId="66320936" w14:textId="4FE39C34" w:rsidR="004D673F" w:rsidRDefault="004D673F" w:rsidP="004D673F">
      <w:pPr>
        <w:ind w:firstLine="709"/>
        <w:rPr>
          <w:rFonts w:cs="Times New Roman"/>
          <w:szCs w:val="26"/>
        </w:rPr>
      </w:pPr>
      <w:r w:rsidRPr="007A34E0">
        <w:rPr>
          <w:rFonts w:cs="Times New Roman"/>
          <w:szCs w:val="26"/>
        </w:rPr>
        <w:t xml:space="preserve">– в </w:t>
      </w:r>
      <w:r>
        <w:rPr>
          <w:rFonts w:cs="Times New Roman"/>
          <w:szCs w:val="26"/>
        </w:rPr>
        <w:t xml:space="preserve">абзаце втором </w:t>
      </w:r>
      <w:r w:rsidRPr="007A34E0">
        <w:rPr>
          <w:rFonts w:cs="Times New Roman"/>
          <w:szCs w:val="26"/>
        </w:rPr>
        <w:t>пункт</w:t>
      </w:r>
      <w:r>
        <w:rPr>
          <w:rFonts w:cs="Times New Roman"/>
          <w:szCs w:val="26"/>
        </w:rPr>
        <w:t>а</w:t>
      </w:r>
      <w:r w:rsidRPr="007A34E0">
        <w:rPr>
          <w:rFonts w:cs="Times New Roman"/>
          <w:szCs w:val="26"/>
        </w:rPr>
        <w:t xml:space="preserve"> 1 цифры «</w:t>
      </w:r>
      <w:r>
        <w:rPr>
          <w:rFonts w:cs="Times New Roman"/>
          <w:szCs w:val="26"/>
        </w:rPr>
        <w:t>826 798,5</w:t>
      </w:r>
      <w:r w:rsidRPr="007A34E0">
        <w:rPr>
          <w:rFonts w:cs="Times New Roman"/>
          <w:szCs w:val="26"/>
        </w:rPr>
        <w:t xml:space="preserve">» заменить цифрами </w:t>
      </w:r>
      <w:r w:rsidRPr="007A34E0">
        <w:rPr>
          <w:rFonts w:cs="Times New Roman"/>
          <w:szCs w:val="26"/>
        </w:rPr>
        <w:br/>
        <w:t>«</w:t>
      </w:r>
      <w:r>
        <w:rPr>
          <w:rFonts w:cs="Times New Roman"/>
          <w:szCs w:val="26"/>
        </w:rPr>
        <w:t>964 812,4</w:t>
      </w:r>
      <w:r w:rsidRPr="007A34E0">
        <w:rPr>
          <w:rFonts w:cs="Times New Roman"/>
          <w:szCs w:val="26"/>
        </w:rPr>
        <w:t>»</w:t>
      </w:r>
      <w:r>
        <w:rPr>
          <w:rFonts w:cs="Times New Roman"/>
          <w:szCs w:val="26"/>
        </w:rPr>
        <w:t>;</w:t>
      </w:r>
    </w:p>
    <w:p w14:paraId="28984572" w14:textId="24F52DF0" w:rsidR="004D673F" w:rsidRDefault="004D673F" w:rsidP="004D673F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- в абзаце третьем пункта 1</w:t>
      </w:r>
      <w:r w:rsidRPr="007A34E0">
        <w:rPr>
          <w:rFonts w:cs="Times New Roman"/>
          <w:szCs w:val="26"/>
        </w:rPr>
        <w:t xml:space="preserve"> цифры «</w:t>
      </w:r>
      <w:r>
        <w:rPr>
          <w:rFonts w:cs="Times New Roman"/>
          <w:szCs w:val="26"/>
        </w:rPr>
        <w:t>856 628,2</w:t>
      </w:r>
      <w:r w:rsidRPr="007A34E0">
        <w:rPr>
          <w:rFonts w:cs="Times New Roman"/>
          <w:szCs w:val="26"/>
        </w:rPr>
        <w:t>» заменить цифрами «</w:t>
      </w:r>
      <w:r>
        <w:rPr>
          <w:rFonts w:cs="Times New Roman"/>
          <w:szCs w:val="26"/>
        </w:rPr>
        <w:t>945 402,1</w:t>
      </w:r>
      <w:r w:rsidRPr="007A34E0">
        <w:rPr>
          <w:rFonts w:cs="Times New Roman"/>
          <w:szCs w:val="26"/>
        </w:rPr>
        <w:t>»</w:t>
      </w:r>
      <w:r>
        <w:rPr>
          <w:rFonts w:cs="Times New Roman"/>
          <w:szCs w:val="26"/>
        </w:rPr>
        <w:t>;</w:t>
      </w:r>
    </w:p>
    <w:p w14:paraId="4F35D8AC" w14:textId="0BB002B1" w:rsidR="005A1BB0" w:rsidRPr="000C41EB" w:rsidRDefault="00715317" w:rsidP="00715317">
      <w:pPr>
        <w:ind w:firstLine="709"/>
        <w:rPr>
          <w:rFonts w:cs="Times New Roman"/>
          <w:szCs w:val="26"/>
        </w:rPr>
      </w:pPr>
      <w:r w:rsidRPr="000C41EB">
        <w:rPr>
          <w:rFonts w:cs="Times New Roman"/>
          <w:szCs w:val="26"/>
        </w:rPr>
        <w:t>– утвердить новую редакцию приложения № 1</w:t>
      </w:r>
      <w:r w:rsidR="000C41EB" w:rsidRPr="000C41EB">
        <w:rPr>
          <w:rFonts w:cs="Times New Roman"/>
          <w:szCs w:val="26"/>
        </w:rPr>
        <w:t>7</w:t>
      </w:r>
      <w:r w:rsidRPr="000C41EB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0C41EB">
        <w:rPr>
          <w:rFonts w:cs="Times New Roman"/>
          <w:szCs w:val="26"/>
        </w:rPr>
        <w:t xml:space="preserve"> от </w:t>
      </w:r>
      <w:r w:rsidR="00622E76" w:rsidRPr="000C41EB">
        <w:rPr>
          <w:rFonts w:cs="Times New Roman"/>
          <w:szCs w:val="26"/>
        </w:rPr>
        <w:t xml:space="preserve">12.12.2023 № 11/6-302 </w:t>
      </w:r>
      <w:r w:rsidRPr="000C41EB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0C41EB">
        <w:rPr>
          <w:rFonts w:cs="Times New Roman"/>
          <w:szCs w:val="26"/>
        </w:rPr>
        <w:t>на 2024 год и на плановый период 2025 и 2026 годов</w:t>
      </w:r>
      <w:r w:rsidRPr="000C41EB">
        <w:rPr>
          <w:rFonts w:cs="Times New Roman"/>
          <w:szCs w:val="26"/>
        </w:rPr>
        <w:t>» – «Ремонтно-восстановительные работы объектов, находящихся в муниципальной собственности, на 202</w:t>
      </w:r>
      <w:r w:rsidR="000C41EB" w:rsidRPr="000C41EB">
        <w:rPr>
          <w:rFonts w:cs="Times New Roman"/>
          <w:szCs w:val="26"/>
        </w:rPr>
        <w:t>4</w:t>
      </w:r>
      <w:r w:rsidRPr="000C41EB">
        <w:rPr>
          <w:rFonts w:cs="Times New Roman"/>
          <w:szCs w:val="26"/>
        </w:rPr>
        <w:t xml:space="preserve"> год» согласно приложению № 1</w:t>
      </w:r>
      <w:r w:rsidR="000C41EB" w:rsidRPr="000C41EB">
        <w:rPr>
          <w:rFonts w:cs="Times New Roman"/>
          <w:szCs w:val="26"/>
        </w:rPr>
        <w:t>5</w:t>
      </w:r>
      <w:r w:rsidRPr="000C41EB">
        <w:rPr>
          <w:rFonts w:cs="Times New Roman"/>
          <w:szCs w:val="26"/>
        </w:rPr>
        <w:t xml:space="preserve"> к настоящему решению</w:t>
      </w:r>
      <w:r w:rsidR="005A1BB0" w:rsidRPr="000C41EB">
        <w:rPr>
          <w:rFonts w:cs="Times New Roman"/>
          <w:szCs w:val="26"/>
        </w:rPr>
        <w:t>;</w:t>
      </w:r>
    </w:p>
    <w:p w14:paraId="0B35D0BF" w14:textId="71748BB3" w:rsidR="005A1BB0" w:rsidRPr="000C41EB" w:rsidRDefault="005A1BB0" w:rsidP="005A1BB0">
      <w:pPr>
        <w:autoSpaceDE w:val="0"/>
        <w:autoSpaceDN w:val="0"/>
        <w:adjustRightInd w:val="0"/>
        <w:ind w:firstLine="708"/>
        <w:rPr>
          <w:szCs w:val="26"/>
        </w:rPr>
      </w:pPr>
      <w:r w:rsidRPr="000C41EB">
        <w:rPr>
          <w:szCs w:val="26"/>
        </w:rPr>
        <w:t>- утвердить новую редакцию приложения № 1</w:t>
      </w:r>
      <w:r w:rsidR="000C41EB" w:rsidRPr="000C41EB">
        <w:rPr>
          <w:szCs w:val="26"/>
        </w:rPr>
        <w:t>8</w:t>
      </w:r>
      <w:r w:rsidRPr="000C41EB">
        <w:rPr>
          <w:szCs w:val="26"/>
        </w:rPr>
        <w:t xml:space="preserve"> к решению </w:t>
      </w:r>
      <w:r w:rsidR="006F3969">
        <w:rPr>
          <w:szCs w:val="26"/>
        </w:rPr>
        <w:t>Норильского городского Совета депутатов</w:t>
      </w:r>
      <w:r w:rsidRPr="000C41EB">
        <w:rPr>
          <w:szCs w:val="26"/>
        </w:rPr>
        <w:t xml:space="preserve"> </w:t>
      </w:r>
      <w:r w:rsidRPr="000C41EB">
        <w:t xml:space="preserve">от </w:t>
      </w:r>
      <w:r w:rsidR="00622E76" w:rsidRPr="000C41EB">
        <w:t>12.12.2023 № 11/6-302</w:t>
      </w:r>
      <w:r w:rsidRPr="000C41EB">
        <w:t xml:space="preserve"> «О бюджете муниципального образования город Норильск </w:t>
      </w:r>
      <w:r w:rsidR="006869AE" w:rsidRPr="000C41EB">
        <w:t>на 2024 год и на плановый период 2025 и 2026 годов</w:t>
      </w:r>
      <w:r w:rsidRPr="000C41EB">
        <w:t>»</w:t>
      </w:r>
      <w:r w:rsidRPr="000C41EB">
        <w:rPr>
          <w:szCs w:val="26"/>
        </w:rPr>
        <w:t xml:space="preserve"> - «</w:t>
      </w:r>
      <w:r w:rsidRPr="000C41EB">
        <w:rPr>
          <w:bCs/>
        </w:rPr>
        <w:t xml:space="preserve">Ремонтно-восстановительные работы объектов, </w:t>
      </w:r>
      <w:r w:rsidRPr="000C41EB">
        <w:rPr>
          <w:bCs/>
        </w:rPr>
        <w:lastRenderedPageBreak/>
        <w:t xml:space="preserve">находящихся в муниципальной собственности, </w:t>
      </w:r>
      <w:r w:rsidRPr="000C41EB">
        <w:rPr>
          <w:color w:val="000000"/>
          <w:szCs w:val="26"/>
        </w:rPr>
        <w:t>на плановый период 202</w:t>
      </w:r>
      <w:r w:rsidR="000C41EB" w:rsidRPr="000C41EB">
        <w:rPr>
          <w:color w:val="000000"/>
          <w:szCs w:val="26"/>
        </w:rPr>
        <w:t>5</w:t>
      </w:r>
      <w:r w:rsidRPr="000C41EB">
        <w:rPr>
          <w:color w:val="000000"/>
          <w:szCs w:val="26"/>
        </w:rPr>
        <w:t xml:space="preserve"> и 202</w:t>
      </w:r>
      <w:r w:rsidR="000C41EB" w:rsidRPr="000C41EB">
        <w:rPr>
          <w:color w:val="000000"/>
          <w:szCs w:val="26"/>
        </w:rPr>
        <w:t>6</w:t>
      </w:r>
      <w:r w:rsidRPr="000C41EB">
        <w:rPr>
          <w:color w:val="000000"/>
          <w:szCs w:val="26"/>
        </w:rPr>
        <w:t xml:space="preserve"> годов</w:t>
      </w:r>
      <w:r w:rsidR="004376C7">
        <w:rPr>
          <w:szCs w:val="26"/>
        </w:rPr>
        <w:t>» согласно приложению</w:t>
      </w:r>
      <w:r w:rsidRPr="000C41EB">
        <w:rPr>
          <w:szCs w:val="26"/>
        </w:rPr>
        <w:t xml:space="preserve"> № 1</w:t>
      </w:r>
      <w:r w:rsidR="000C41EB" w:rsidRPr="000C41EB">
        <w:rPr>
          <w:szCs w:val="26"/>
        </w:rPr>
        <w:t>6</w:t>
      </w:r>
      <w:r w:rsidRPr="000C41EB">
        <w:rPr>
          <w:szCs w:val="26"/>
        </w:rPr>
        <w:t xml:space="preserve"> к настоящему решению.</w:t>
      </w:r>
    </w:p>
    <w:p w14:paraId="2041BC7C" w14:textId="1A32EA7C" w:rsidR="00715317" w:rsidRPr="002B06DC" w:rsidRDefault="00715317" w:rsidP="00715317">
      <w:pPr>
        <w:ind w:firstLine="709"/>
        <w:rPr>
          <w:rFonts w:cs="Times New Roman"/>
          <w:szCs w:val="26"/>
        </w:rPr>
      </w:pPr>
      <w:r w:rsidRPr="002B06DC">
        <w:rPr>
          <w:rFonts w:cs="Times New Roman"/>
          <w:szCs w:val="26"/>
        </w:rPr>
        <w:t>1.1</w:t>
      </w:r>
      <w:r w:rsidR="007879BC">
        <w:rPr>
          <w:rFonts w:cs="Times New Roman"/>
          <w:szCs w:val="26"/>
        </w:rPr>
        <w:t>1</w:t>
      </w:r>
      <w:r w:rsidRPr="002B06DC">
        <w:rPr>
          <w:rFonts w:cs="Times New Roman"/>
          <w:szCs w:val="26"/>
        </w:rPr>
        <w:t xml:space="preserve">. В статье 15 </w:t>
      </w:r>
      <w:r w:rsidR="0033013E">
        <w:rPr>
          <w:rFonts w:cs="Times New Roman"/>
          <w:szCs w:val="26"/>
        </w:rPr>
        <w:t>Р</w:t>
      </w:r>
      <w:r w:rsidRPr="002B06DC">
        <w:rPr>
          <w:rFonts w:cs="Times New Roman"/>
          <w:szCs w:val="26"/>
        </w:rPr>
        <w:t>ешения:</w:t>
      </w:r>
    </w:p>
    <w:p w14:paraId="72BA339B" w14:textId="2141FA00" w:rsidR="003550CF" w:rsidRDefault="003550CF" w:rsidP="003550CF">
      <w:pPr>
        <w:ind w:firstLine="709"/>
        <w:rPr>
          <w:rFonts w:cs="Times New Roman"/>
          <w:szCs w:val="26"/>
        </w:rPr>
      </w:pPr>
      <w:r w:rsidRPr="007A34E0">
        <w:rPr>
          <w:rFonts w:cs="Times New Roman"/>
          <w:szCs w:val="26"/>
        </w:rPr>
        <w:t xml:space="preserve">– в </w:t>
      </w:r>
      <w:r>
        <w:rPr>
          <w:rFonts w:cs="Times New Roman"/>
          <w:szCs w:val="26"/>
        </w:rPr>
        <w:t xml:space="preserve">абзаце втором </w:t>
      </w:r>
      <w:r w:rsidRPr="007A34E0">
        <w:rPr>
          <w:rFonts w:cs="Times New Roman"/>
          <w:szCs w:val="26"/>
        </w:rPr>
        <w:t>пункт</w:t>
      </w:r>
      <w:r>
        <w:rPr>
          <w:rFonts w:cs="Times New Roman"/>
          <w:szCs w:val="26"/>
        </w:rPr>
        <w:t>а</w:t>
      </w:r>
      <w:r w:rsidRPr="007A34E0">
        <w:rPr>
          <w:rFonts w:cs="Times New Roman"/>
          <w:szCs w:val="26"/>
        </w:rPr>
        <w:t xml:space="preserve"> 1 цифры «</w:t>
      </w:r>
      <w:r>
        <w:rPr>
          <w:rFonts w:cs="Times New Roman"/>
          <w:szCs w:val="26"/>
        </w:rPr>
        <w:t>352 156,8</w:t>
      </w:r>
      <w:r w:rsidRPr="007A34E0">
        <w:rPr>
          <w:rFonts w:cs="Times New Roman"/>
          <w:szCs w:val="26"/>
        </w:rPr>
        <w:t xml:space="preserve">» заменить цифрами </w:t>
      </w:r>
      <w:r w:rsidRPr="007A34E0">
        <w:rPr>
          <w:rFonts w:cs="Times New Roman"/>
          <w:szCs w:val="26"/>
        </w:rPr>
        <w:br/>
        <w:t>«</w:t>
      </w:r>
      <w:r w:rsidRPr="007879BC">
        <w:rPr>
          <w:rFonts w:cs="Times New Roman"/>
          <w:color w:val="000000" w:themeColor="text1"/>
          <w:szCs w:val="26"/>
        </w:rPr>
        <w:t>502 </w:t>
      </w:r>
      <w:r w:rsidR="00A7489F">
        <w:rPr>
          <w:rFonts w:cs="Times New Roman"/>
          <w:color w:val="000000" w:themeColor="text1"/>
          <w:szCs w:val="26"/>
        </w:rPr>
        <w:t>2</w:t>
      </w:r>
      <w:bookmarkStart w:id="0" w:name="_GoBack"/>
      <w:bookmarkEnd w:id="0"/>
      <w:r w:rsidRPr="007879BC">
        <w:rPr>
          <w:rFonts w:cs="Times New Roman"/>
          <w:color w:val="000000" w:themeColor="text1"/>
          <w:szCs w:val="26"/>
        </w:rPr>
        <w:t>34,0</w:t>
      </w:r>
      <w:r w:rsidRPr="007A34E0">
        <w:rPr>
          <w:rFonts w:cs="Times New Roman"/>
          <w:szCs w:val="26"/>
        </w:rPr>
        <w:t>»</w:t>
      </w:r>
      <w:r>
        <w:rPr>
          <w:rFonts w:cs="Times New Roman"/>
          <w:szCs w:val="26"/>
        </w:rPr>
        <w:t>;</w:t>
      </w:r>
    </w:p>
    <w:p w14:paraId="6C5AB957" w14:textId="632C280C" w:rsidR="003550CF" w:rsidRDefault="007879BC" w:rsidP="003550CF">
      <w:pPr>
        <w:ind w:firstLine="709"/>
        <w:rPr>
          <w:rFonts w:cs="Times New Roman"/>
          <w:szCs w:val="26"/>
        </w:rPr>
      </w:pPr>
      <w:r w:rsidRPr="007A34E0">
        <w:rPr>
          <w:rFonts w:cs="Times New Roman"/>
          <w:szCs w:val="26"/>
        </w:rPr>
        <w:t>–</w:t>
      </w:r>
      <w:r w:rsidR="003550CF">
        <w:rPr>
          <w:rFonts w:cs="Times New Roman"/>
          <w:szCs w:val="26"/>
        </w:rPr>
        <w:t xml:space="preserve"> в абзаце третьем пункта 1</w:t>
      </w:r>
      <w:r w:rsidR="003550CF" w:rsidRPr="007A34E0">
        <w:rPr>
          <w:rFonts w:cs="Times New Roman"/>
          <w:szCs w:val="26"/>
        </w:rPr>
        <w:t xml:space="preserve"> цифры «</w:t>
      </w:r>
      <w:r w:rsidR="003550CF">
        <w:rPr>
          <w:rFonts w:cs="Times New Roman"/>
          <w:szCs w:val="26"/>
        </w:rPr>
        <w:t>2 689,3</w:t>
      </w:r>
      <w:r w:rsidR="003550CF" w:rsidRPr="007A34E0">
        <w:rPr>
          <w:rFonts w:cs="Times New Roman"/>
          <w:szCs w:val="26"/>
        </w:rPr>
        <w:t>» заменить цифрами «</w:t>
      </w:r>
      <w:r w:rsidR="003550CF">
        <w:rPr>
          <w:rFonts w:cs="Times New Roman"/>
          <w:szCs w:val="26"/>
        </w:rPr>
        <w:t>2 816,1</w:t>
      </w:r>
      <w:r w:rsidR="003550CF" w:rsidRPr="007A34E0">
        <w:rPr>
          <w:rFonts w:cs="Times New Roman"/>
          <w:szCs w:val="26"/>
        </w:rPr>
        <w:t>»</w:t>
      </w:r>
      <w:r w:rsidR="003550CF">
        <w:rPr>
          <w:rFonts w:cs="Times New Roman"/>
          <w:szCs w:val="26"/>
        </w:rPr>
        <w:t>;</w:t>
      </w:r>
    </w:p>
    <w:p w14:paraId="1CA91BA6" w14:textId="6D6BD31C" w:rsidR="003550CF" w:rsidRDefault="007879BC" w:rsidP="003550CF">
      <w:pPr>
        <w:ind w:firstLine="709"/>
        <w:rPr>
          <w:rFonts w:cs="Times New Roman"/>
          <w:szCs w:val="26"/>
        </w:rPr>
      </w:pPr>
      <w:r w:rsidRPr="007A34E0">
        <w:rPr>
          <w:rFonts w:cs="Times New Roman"/>
          <w:szCs w:val="26"/>
        </w:rPr>
        <w:t>–</w:t>
      </w:r>
      <w:r w:rsidR="003550CF">
        <w:rPr>
          <w:rFonts w:cs="Times New Roman"/>
          <w:szCs w:val="26"/>
        </w:rPr>
        <w:t xml:space="preserve"> в абзаце четвертом пункта 1</w:t>
      </w:r>
      <w:r w:rsidR="003550CF" w:rsidRPr="007A34E0">
        <w:rPr>
          <w:rFonts w:cs="Times New Roman"/>
          <w:szCs w:val="26"/>
        </w:rPr>
        <w:t xml:space="preserve"> цифры «</w:t>
      </w:r>
      <w:r w:rsidR="003550CF">
        <w:rPr>
          <w:rFonts w:cs="Times New Roman"/>
          <w:szCs w:val="26"/>
        </w:rPr>
        <w:t>2 689,3</w:t>
      </w:r>
      <w:r w:rsidR="003550CF" w:rsidRPr="007A34E0">
        <w:rPr>
          <w:rFonts w:cs="Times New Roman"/>
          <w:szCs w:val="26"/>
        </w:rPr>
        <w:t>» заменить цифрами «</w:t>
      </w:r>
      <w:r w:rsidR="003550CF">
        <w:rPr>
          <w:rFonts w:cs="Times New Roman"/>
          <w:szCs w:val="26"/>
        </w:rPr>
        <w:t>2 816,1</w:t>
      </w:r>
      <w:r w:rsidR="003550CF" w:rsidRPr="007A34E0">
        <w:rPr>
          <w:rFonts w:cs="Times New Roman"/>
          <w:szCs w:val="26"/>
        </w:rPr>
        <w:t>»;</w:t>
      </w:r>
    </w:p>
    <w:p w14:paraId="44229992" w14:textId="63BAA007" w:rsidR="009756ED" w:rsidRPr="003550CF" w:rsidRDefault="00715317" w:rsidP="003550CF">
      <w:pPr>
        <w:ind w:firstLine="709"/>
        <w:rPr>
          <w:rFonts w:cs="Times New Roman"/>
          <w:szCs w:val="26"/>
        </w:rPr>
      </w:pPr>
      <w:r w:rsidRPr="003550CF">
        <w:rPr>
          <w:rFonts w:cs="Times New Roman"/>
          <w:szCs w:val="26"/>
        </w:rPr>
        <w:t xml:space="preserve">– утвердить новую редакцию приложения № </w:t>
      </w:r>
      <w:r w:rsidR="003550CF" w:rsidRPr="003550CF">
        <w:rPr>
          <w:rFonts w:cs="Times New Roman"/>
          <w:szCs w:val="26"/>
        </w:rPr>
        <w:t>19</w:t>
      </w:r>
      <w:r w:rsidRPr="003550CF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3550CF">
        <w:rPr>
          <w:rFonts w:cs="Times New Roman"/>
          <w:szCs w:val="26"/>
        </w:rPr>
        <w:t xml:space="preserve"> от </w:t>
      </w:r>
      <w:r w:rsidR="00622E76" w:rsidRPr="003550CF">
        <w:rPr>
          <w:rFonts w:cs="Times New Roman"/>
          <w:szCs w:val="26"/>
        </w:rPr>
        <w:t xml:space="preserve">12.12.2023 № 11/6-302 </w:t>
      </w:r>
      <w:r w:rsidRPr="003550CF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3550CF">
        <w:rPr>
          <w:rFonts w:cs="Times New Roman"/>
          <w:szCs w:val="26"/>
        </w:rPr>
        <w:t>на 2024 год и на плановый период 2025 и 2026 годов</w:t>
      </w:r>
      <w:r w:rsidRPr="003550CF">
        <w:rPr>
          <w:rFonts w:cs="Times New Roman"/>
          <w:szCs w:val="26"/>
        </w:rPr>
        <w:t>» – «Мероприятия по обустройству территорий общего пользования муниципального образования город Норильск на 202</w:t>
      </w:r>
      <w:r w:rsidR="003550CF">
        <w:rPr>
          <w:rFonts w:cs="Times New Roman"/>
          <w:szCs w:val="26"/>
        </w:rPr>
        <w:t>4</w:t>
      </w:r>
      <w:r w:rsidRPr="003550CF">
        <w:rPr>
          <w:rFonts w:cs="Times New Roman"/>
          <w:szCs w:val="26"/>
        </w:rPr>
        <w:t xml:space="preserve"> год» согласно приложению № 1</w:t>
      </w:r>
      <w:r w:rsidR="003550CF" w:rsidRPr="003550CF">
        <w:rPr>
          <w:rFonts w:cs="Times New Roman"/>
          <w:szCs w:val="26"/>
        </w:rPr>
        <w:t>7</w:t>
      </w:r>
      <w:r w:rsidRPr="003550CF">
        <w:rPr>
          <w:rFonts w:cs="Times New Roman"/>
          <w:szCs w:val="26"/>
        </w:rPr>
        <w:t xml:space="preserve"> к настоящему решению</w:t>
      </w:r>
      <w:r w:rsidR="009756ED" w:rsidRPr="003550CF">
        <w:rPr>
          <w:rFonts w:cs="Times New Roman"/>
          <w:szCs w:val="26"/>
        </w:rPr>
        <w:t>;</w:t>
      </w:r>
    </w:p>
    <w:p w14:paraId="3DE47173" w14:textId="7937FE20" w:rsidR="007E29DF" w:rsidRPr="003550CF" w:rsidRDefault="007E29DF" w:rsidP="007E29DF">
      <w:pPr>
        <w:autoSpaceDE w:val="0"/>
        <w:autoSpaceDN w:val="0"/>
        <w:adjustRightInd w:val="0"/>
        <w:ind w:firstLine="708"/>
        <w:rPr>
          <w:szCs w:val="26"/>
        </w:rPr>
      </w:pPr>
      <w:r w:rsidRPr="003550CF">
        <w:rPr>
          <w:szCs w:val="26"/>
        </w:rPr>
        <w:t>- утвердить новую редакцию приложения № 2</w:t>
      </w:r>
      <w:r w:rsidR="003550CF" w:rsidRPr="003550CF">
        <w:rPr>
          <w:szCs w:val="26"/>
        </w:rPr>
        <w:t>0</w:t>
      </w:r>
      <w:r w:rsidRPr="003550CF">
        <w:rPr>
          <w:szCs w:val="26"/>
        </w:rPr>
        <w:t xml:space="preserve"> к решению </w:t>
      </w:r>
      <w:r w:rsidR="006F3969">
        <w:rPr>
          <w:szCs w:val="26"/>
        </w:rPr>
        <w:t>Норильского городского Совета депутатов</w:t>
      </w:r>
      <w:r w:rsidRPr="003550CF">
        <w:rPr>
          <w:szCs w:val="26"/>
        </w:rPr>
        <w:t xml:space="preserve"> </w:t>
      </w:r>
      <w:r w:rsidRPr="003550CF">
        <w:t xml:space="preserve">от </w:t>
      </w:r>
      <w:r w:rsidR="00622E76" w:rsidRPr="003550CF">
        <w:t>12.12.2023 № 11/6-302</w:t>
      </w:r>
      <w:r w:rsidRPr="003550CF">
        <w:t xml:space="preserve"> «О бюджете муниципального образования город Норильск </w:t>
      </w:r>
      <w:r w:rsidR="006869AE" w:rsidRPr="003550CF">
        <w:t>на 2024 год и на плановый период 2025 и 2026 годов</w:t>
      </w:r>
      <w:r w:rsidRPr="003550CF">
        <w:t>»</w:t>
      </w:r>
      <w:r w:rsidRPr="003550CF">
        <w:rPr>
          <w:szCs w:val="26"/>
        </w:rPr>
        <w:t xml:space="preserve"> - «</w:t>
      </w:r>
      <w:r w:rsidRPr="003550CF">
        <w:rPr>
          <w:bCs/>
        </w:rPr>
        <w:t>Мероприятия по обустройству территорий общего пользования муниципального образования город Норильск на плановый период 202</w:t>
      </w:r>
      <w:r w:rsidR="003550CF">
        <w:rPr>
          <w:bCs/>
        </w:rPr>
        <w:t>5</w:t>
      </w:r>
      <w:r w:rsidRPr="003550CF">
        <w:rPr>
          <w:bCs/>
        </w:rPr>
        <w:t xml:space="preserve"> и 202</w:t>
      </w:r>
      <w:r w:rsidR="003550CF">
        <w:rPr>
          <w:bCs/>
        </w:rPr>
        <w:t>6</w:t>
      </w:r>
      <w:r w:rsidRPr="003550CF">
        <w:rPr>
          <w:bCs/>
        </w:rPr>
        <w:t xml:space="preserve"> годов</w:t>
      </w:r>
      <w:r w:rsidRPr="003550CF">
        <w:rPr>
          <w:szCs w:val="26"/>
        </w:rPr>
        <w:t>» согласно приложению № 1</w:t>
      </w:r>
      <w:r w:rsidR="003550CF" w:rsidRPr="003550CF">
        <w:rPr>
          <w:szCs w:val="26"/>
        </w:rPr>
        <w:t>8</w:t>
      </w:r>
      <w:r w:rsidRPr="003550CF">
        <w:rPr>
          <w:szCs w:val="26"/>
        </w:rPr>
        <w:t xml:space="preserve"> к настоящему решению.</w:t>
      </w:r>
    </w:p>
    <w:p w14:paraId="06CA95AA" w14:textId="5CEBFA2E" w:rsidR="00715317" w:rsidRPr="005B0666" w:rsidRDefault="00715317" w:rsidP="00715317">
      <w:pPr>
        <w:ind w:firstLine="709"/>
        <w:rPr>
          <w:rFonts w:cs="Times New Roman"/>
          <w:szCs w:val="26"/>
        </w:rPr>
      </w:pPr>
      <w:r w:rsidRPr="005B0666">
        <w:rPr>
          <w:rFonts w:cs="Times New Roman"/>
          <w:szCs w:val="26"/>
        </w:rPr>
        <w:t>1.1</w:t>
      </w:r>
      <w:r w:rsidR="005B0666">
        <w:rPr>
          <w:rFonts w:cs="Times New Roman"/>
          <w:szCs w:val="26"/>
        </w:rPr>
        <w:t>2</w:t>
      </w:r>
      <w:r w:rsidRPr="005B0666">
        <w:rPr>
          <w:rFonts w:cs="Times New Roman"/>
          <w:szCs w:val="26"/>
        </w:rPr>
        <w:t xml:space="preserve">. В статье 18 </w:t>
      </w:r>
      <w:r w:rsidR="0033013E">
        <w:rPr>
          <w:rFonts w:cs="Times New Roman"/>
          <w:szCs w:val="26"/>
        </w:rPr>
        <w:t>Р</w:t>
      </w:r>
      <w:r w:rsidRPr="005B0666">
        <w:rPr>
          <w:rFonts w:cs="Times New Roman"/>
          <w:szCs w:val="26"/>
        </w:rPr>
        <w:t>ешения:</w:t>
      </w:r>
    </w:p>
    <w:p w14:paraId="24DC60E5" w14:textId="6D02A386" w:rsidR="00715317" w:rsidRPr="005B0666" w:rsidRDefault="00715317" w:rsidP="00715317">
      <w:pPr>
        <w:ind w:firstLine="709"/>
        <w:rPr>
          <w:rFonts w:cs="Times New Roman"/>
          <w:szCs w:val="26"/>
        </w:rPr>
      </w:pPr>
      <w:r w:rsidRPr="005B0666">
        <w:rPr>
          <w:rFonts w:cs="Times New Roman"/>
          <w:szCs w:val="26"/>
        </w:rPr>
        <w:t>–</w:t>
      </w:r>
      <w:r w:rsidR="000F46BA" w:rsidRPr="005B0666">
        <w:rPr>
          <w:rFonts w:cs="Times New Roman"/>
          <w:szCs w:val="26"/>
        </w:rPr>
        <w:t xml:space="preserve"> в пункте</w:t>
      </w:r>
      <w:r w:rsidRPr="005B0666">
        <w:rPr>
          <w:rFonts w:cs="Times New Roman"/>
          <w:szCs w:val="26"/>
        </w:rPr>
        <w:t xml:space="preserve"> 1 цифры «</w:t>
      </w:r>
      <w:r w:rsidR="000F6C7E" w:rsidRPr="005B0666">
        <w:rPr>
          <w:rFonts w:cs="Times New Roman"/>
          <w:szCs w:val="26"/>
        </w:rPr>
        <w:t>2 138 406,2</w:t>
      </w:r>
      <w:r w:rsidRPr="005B0666">
        <w:rPr>
          <w:rFonts w:cs="Times New Roman"/>
          <w:szCs w:val="26"/>
        </w:rPr>
        <w:t>» заменить цифрами «</w:t>
      </w:r>
      <w:r w:rsidR="000F6C7E" w:rsidRPr="005B0666">
        <w:rPr>
          <w:rFonts w:cs="Times New Roman"/>
          <w:szCs w:val="26"/>
        </w:rPr>
        <w:t>2 905 000,9</w:t>
      </w:r>
      <w:r w:rsidRPr="005B0666">
        <w:rPr>
          <w:rFonts w:cs="Times New Roman"/>
          <w:szCs w:val="26"/>
        </w:rPr>
        <w:t>»;</w:t>
      </w:r>
    </w:p>
    <w:p w14:paraId="6EBAFD76" w14:textId="395CA8A9" w:rsidR="0040602D" w:rsidRPr="005B0666" w:rsidRDefault="0040602D" w:rsidP="00715317">
      <w:pPr>
        <w:ind w:firstLine="709"/>
        <w:rPr>
          <w:rFonts w:cs="Times New Roman"/>
          <w:szCs w:val="26"/>
        </w:rPr>
      </w:pPr>
      <w:r w:rsidRPr="005B0666">
        <w:rPr>
          <w:rFonts w:cs="Times New Roman"/>
          <w:szCs w:val="26"/>
        </w:rPr>
        <w:t xml:space="preserve">– в абзаце </w:t>
      </w:r>
      <w:r w:rsidR="0033013E">
        <w:rPr>
          <w:rFonts w:cs="Times New Roman"/>
          <w:szCs w:val="26"/>
        </w:rPr>
        <w:t>третьем</w:t>
      </w:r>
      <w:r w:rsidRPr="005B0666">
        <w:rPr>
          <w:rFonts w:cs="Times New Roman"/>
          <w:szCs w:val="26"/>
        </w:rPr>
        <w:t xml:space="preserve"> пункта 2 цифры «1 152,6» заменить цифрами «1 206,9»;</w:t>
      </w:r>
    </w:p>
    <w:p w14:paraId="3AA0455E" w14:textId="6A33C9F2" w:rsidR="0040602D" w:rsidRPr="005B0666" w:rsidRDefault="0040602D" w:rsidP="00715317">
      <w:pPr>
        <w:ind w:firstLine="709"/>
        <w:rPr>
          <w:rFonts w:cs="Times New Roman"/>
          <w:szCs w:val="26"/>
        </w:rPr>
      </w:pPr>
      <w:r w:rsidRPr="005B0666">
        <w:rPr>
          <w:rFonts w:cs="Times New Roman"/>
          <w:szCs w:val="26"/>
        </w:rPr>
        <w:t xml:space="preserve">– в абзаце </w:t>
      </w:r>
      <w:r w:rsidR="0033013E">
        <w:rPr>
          <w:rFonts w:cs="Times New Roman"/>
          <w:szCs w:val="26"/>
        </w:rPr>
        <w:t>четвертом</w:t>
      </w:r>
      <w:r w:rsidRPr="005B0666">
        <w:rPr>
          <w:rFonts w:cs="Times New Roman"/>
          <w:szCs w:val="26"/>
        </w:rPr>
        <w:t xml:space="preserve"> пункта 2 цифры «1 152,6» заменить цифрами «1 206,9»;</w:t>
      </w:r>
    </w:p>
    <w:p w14:paraId="283B15F9" w14:textId="5C3A6DD3" w:rsidR="000F6C7E" w:rsidRPr="005B0666" w:rsidRDefault="00C64CF3" w:rsidP="00715317">
      <w:pPr>
        <w:ind w:firstLine="709"/>
        <w:rPr>
          <w:rFonts w:cs="Times New Roman"/>
          <w:szCs w:val="26"/>
        </w:rPr>
      </w:pPr>
      <w:r w:rsidRPr="005B0666">
        <w:rPr>
          <w:rFonts w:cs="Times New Roman"/>
          <w:szCs w:val="26"/>
        </w:rPr>
        <w:t xml:space="preserve">– </w:t>
      </w:r>
      <w:r w:rsidR="000F6C7E" w:rsidRPr="005B0666">
        <w:rPr>
          <w:rFonts w:cs="Times New Roman"/>
          <w:szCs w:val="26"/>
        </w:rPr>
        <w:t xml:space="preserve">в абзаце </w:t>
      </w:r>
      <w:r w:rsidR="0033013E">
        <w:rPr>
          <w:rFonts w:cs="Times New Roman"/>
          <w:szCs w:val="26"/>
        </w:rPr>
        <w:t>втором</w:t>
      </w:r>
      <w:r w:rsidR="000F6C7E" w:rsidRPr="005B0666">
        <w:rPr>
          <w:rFonts w:cs="Times New Roman"/>
          <w:szCs w:val="26"/>
        </w:rPr>
        <w:t xml:space="preserve"> пункта 3 цифры «</w:t>
      </w:r>
      <w:r w:rsidR="0040602D" w:rsidRPr="005B0666">
        <w:rPr>
          <w:rFonts w:cs="Times New Roman"/>
          <w:szCs w:val="26"/>
        </w:rPr>
        <w:t>167 872,5</w:t>
      </w:r>
      <w:r w:rsidR="000F6C7E" w:rsidRPr="005B0666">
        <w:rPr>
          <w:rFonts w:cs="Times New Roman"/>
          <w:szCs w:val="26"/>
        </w:rPr>
        <w:t>» заменить цифрами «</w:t>
      </w:r>
      <w:r w:rsidR="0040602D" w:rsidRPr="005B0666">
        <w:rPr>
          <w:rFonts w:cs="Times New Roman"/>
          <w:szCs w:val="26"/>
        </w:rPr>
        <w:t>264 326,6</w:t>
      </w:r>
      <w:r w:rsidR="000F6C7E" w:rsidRPr="005B0666">
        <w:rPr>
          <w:rFonts w:cs="Times New Roman"/>
          <w:szCs w:val="26"/>
        </w:rPr>
        <w:t>»;</w:t>
      </w:r>
    </w:p>
    <w:p w14:paraId="2B624C59" w14:textId="778ED0FB" w:rsidR="0040602D" w:rsidRPr="005B0666" w:rsidRDefault="0040602D" w:rsidP="00715317">
      <w:pPr>
        <w:ind w:firstLine="709"/>
        <w:rPr>
          <w:rFonts w:cs="Times New Roman"/>
          <w:szCs w:val="26"/>
        </w:rPr>
      </w:pPr>
      <w:r w:rsidRPr="005B0666">
        <w:rPr>
          <w:rFonts w:cs="Times New Roman"/>
          <w:szCs w:val="26"/>
        </w:rPr>
        <w:t xml:space="preserve">– в абзаце </w:t>
      </w:r>
      <w:r w:rsidR="0033013E">
        <w:rPr>
          <w:rFonts w:cs="Times New Roman"/>
          <w:szCs w:val="26"/>
        </w:rPr>
        <w:t>третьем</w:t>
      </w:r>
      <w:r w:rsidRPr="005B0666">
        <w:rPr>
          <w:rFonts w:cs="Times New Roman"/>
          <w:szCs w:val="26"/>
        </w:rPr>
        <w:t xml:space="preserve"> пункта 3 цифры «113 638,6» заменить цифрами «298 781,5»;</w:t>
      </w:r>
    </w:p>
    <w:p w14:paraId="29BC0B4B" w14:textId="7BFCFD79" w:rsidR="0040602D" w:rsidRPr="005B0666" w:rsidRDefault="0040602D" w:rsidP="00715317">
      <w:pPr>
        <w:ind w:firstLine="709"/>
        <w:rPr>
          <w:rFonts w:cs="Times New Roman"/>
          <w:szCs w:val="26"/>
        </w:rPr>
      </w:pPr>
      <w:r w:rsidRPr="005B0666">
        <w:rPr>
          <w:rFonts w:cs="Times New Roman"/>
          <w:szCs w:val="26"/>
        </w:rPr>
        <w:t xml:space="preserve">– в абзаце </w:t>
      </w:r>
      <w:r w:rsidR="0033013E">
        <w:rPr>
          <w:rFonts w:cs="Times New Roman"/>
          <w:szCs w:val="26"/>
        </w:rPr>
        <w:t>четвертом</w:t>
      </w:r>
      <w:r w:rsidRPr="005B0666">
        <w:rPr>
          <w:rFonts w:cs="Times New Roman"/>
          <w:szCs w:val="26"/>
        </w:rPr>
        <w:t xml:space="preserve"> пункта 3 цифры «109 582,2» заменить цифрами «346 725,1»;</w:t>
      </w:r>
    </w:p>
    <w:p w14:paraId="39D144C2" w14:textId="1B38F8A5" w:rsidR="00715317" w:rsidRPr="002B06DC" w:rsidRDefault="00715317" w:rsidP="00715317">
      <w:pPr>
        <w:ind w:firstLine="709"/>
        <w:rPr>
          <w:rFonts w:cs="Times New Roman"/>
          <w:szCs w:val="26"/>
        </w:rPr>
      </w:pPr>
      <w:r w:rsidRPr="005B0666">
        <w:rPr>
          <w:rFonts w:cs="Times New Roman"/>
          <w:szCs w:val="26"/>
        </w:rPr>
        <w:t>– утвердить новую редакцию приложения</w:t>
      </w:r>
      <w:r w:rsidRPr="002B06DC">
        <w:rPr>
          <w:rFonts w:cs="Times New Roman"/>
          <w:szCs w:val="26"/>
        </w:rPr>
        <w:t xml:space="preserve"> № 2</w:t>
      </w:r>
      <w:r w:rsidR="000F6C7E" w:rsidRPr="002B06DC">
        <w:rPr>
          <w:rFonts w:cs="Times New Roman"/>
          <w:szCs w:val="26"/>
        </w:rPr>
        <w:t>1</w:t>
      </w:r>
      <w:r w:rsidRPr="002B06DC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2B06DC">
        <w:rPr>
          <w:rFonts w:cs="Times New Roman"/>
          <w:szCs w:val="26"/>
        </w:rPr>
        <w:t xml:space="preserve"> от </w:t>
      </w:r>
      <w:r w:rsidR="00622E76" w:rsidRPr="002B06DC">
        <w:rPr>
          <w:rFonts w:cs="Times New Roman"/>
          <w:szCs w:val="26"/>
        </w:rPr>
        <w:t xml:space="preserve">12.12.2023 № 11/6-302 </w:t>
      </w:r>
      <w:r w:rsidRPr="002B06DC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2B06DC">
        <w:rPr>
          <w:rFonts w:cs="Times New Roman"/>
          <w:szCs w:val="26"/>
        </w:rPr>
        <w:t>на 2024 год и на плановый период 2025 и 2026 годов</w:t>
      </w:r>
      <w:r w:rsidRPr="002B06DC">
        <w:rPr>
          <w:rFonts w:cs="Times New Roman"/>
          <w:szCs w:val="26"/>
        </w:rPr>
        <w:t>» – «Мероприятия по капитальному ремонту на объектах жилищного фонда муниципального образования город Норильск на 202</w:t>
      </w:r>
      <w:r w:rsidR="000F6C7E" w:rsidRPr="002B06DC">
        <w:rPr>
          <w:rFonts w:cs="Times New Roman"/>
          <w:szCs w:val="26"/>
        </w:rPr>
        <w:t>4</w:t>
      </w:r>
      <w:r w:rsidRPr="002B06DC">
        <w:rPr>
          <w:rFonts w:cs="Times New Roman"/>
          <w:szCs w:val="26"/>
        </w:rPr>
        <w:t xml:space="preserve"> год» согласно приложению № </w:t>
      </w:r>
      <w:r w:rsidR="000F6C7E" w:rsidRPr="002B06DC">
        <w:rPr>
          <w:rFonts w:cs="Times New Roman"/>
          <w:szCs w:val="26"/>
        </w:rPr>
        <w:t>19</w:t>
      </w:r>
      <w:r w:rsidRPr="002B06DC">
        <w:rPr>
          <w:rFonts w:cs="Times New Roman"/>
          <w:szCs w:val="26"/>
        </w:rPr>
        <w:t xml:space="preserve"> к настоящему решению.</w:t>
      </w:r>
    </w:p>
    <w:p w14:paraId="2C47A543" w14:textId="22DBBE3F" w:rsidR="00715317" w:rsidRPr="002B06DC" w:rsidRDefault="006943FC" w:rsidP="00715317">
      <w:pPr>
        <w:ind w:firstLine="709"/>
        <w:rPr>
          <w:rFonts w:cs="Times New Roman"/>
          <w:szCs w:val="26"/>
        </w:rPr>
      </w:pPr>
      <w:r w:rsidRPr="002B06DC">
        <w:rPr>
          <w:rFonts w:cs="Times New Roman"/>
          <w:szCs w:val="26"/>
        </w:rPr>
        <w:t>1.1</w:t>
      </w:r>
      <w:r w:rsidR="00683ED8">
        <w:rPr>
          <w:rFonts w:cs="Times New Roman"/>
          <w:szCs w:val="26"/>
        </w:rPr>
        <w:t>3</w:t>
      </w:r>
      <w:r w:rsidRPr="002B06DC">
        <w:rPr>
          <w:rFonts w:cs="Times New Roman"/>
          <w:szCs w:val="26"/>
        </w:rPr>
        <w:t>.</w:t>
      </w:r>
      <w:r w:rsidR="00715317" w:rsidRPr="002B06DC">
        <w:rPr>
          <w:rFonts w:cs="Times New Roman"/>
          <w:szCs w:val="26"/>
        </w:rPr>
        <w:t xml:space="preserve"> В статье 20 </w:t>
      </w:r>
      <w:r w:rsidR="009C3B81">
        <w:rPr>
          <w:rFonts w:cs="Times New Roman"/>
          <w:szCs w:val="26"/>
        </w:rPr>
        <w:t>Р</w:t>
      </w:r>
      <w:r w:rsidR="00715317" w:rsidRPr="002B06DC">
        <w:rPr>
          <w:rFonts w:cs="Times New Roman"/>
          <w:szCs w:val="26"/>
        </w:rPr>
        <w:t>ешения:</w:t>
      </w:r>
    </w:p>
    <w:p w14:paraId="539BCC90" w14:textId="6D02F0A2" w:rsidR="00715317" w:rsidRPr="002B06DC" w:rsidRDefault="00715317" w:rsidP="00715317">
      <w:pPr>
        <w:ind w:firstLine="709"/>
        <w:rPr>
          <w:rFonts w:cs="Times New Roman"/>
          <w:szCs w:val="26"/>
        </w:rPr>
      </w:pPr>
      <w:r w:rsidRPr="002B06DC">
        <w:rPr>
          <w:rFonts w:cs="Times New Roman"/>
          <w:szCs w:val="26"/>
        </w:rPr>
        <w:t>– в абзаце втором пункта 1 цифры «</w:t>
      </w:r>
      <w:r w:rsidR="002B06DC" w:rsidRPr="002B06DC">
        <w:rPr>
          <w:rFonts w:cs="Times New Roman"/>
          <w:szCs w:val="26"/>
        </w:rPr>
        <w:t>644 093,0</w:t>
      </w:r>
      <w:r w:rsidRPr="002B06DC">
        <w:rPr>
          <w:rFonts w:cs="Times New Roman"/>
          <w:szCs w:val="26"/>
        </w:rPr>
        <w:t xml:space="preserve">» заменить цифрами </w:t>
      </w:r>
      <w:r w:rsidR="00CC7F6E">
        <w:rPr>
          <w:rFonts w:cs="Times New Roman"/>
          <w:szCs w:val="26"/>
        </w:rPr>
        <w:t>«</w:t>
      </w:r>
      <w:r w:rsidR="002B06DC" w:rsidRPr="002B06DC">
        <w:rPr>
          <w:rFonts w:cs="Times New Roman"/>
          <w:szCs w:val="26"/>
        </w:rPr>
        <w:t>1 006 181,7</w:t>
      </w:r>
      <w:r w:rsidRPr="002B06DC">
        <w:rPr>
          <w:rFonts w:cs="Times New Roman"/>
          <w:szCs w:val="26"/>
        </w:rPr>
        <w:t>»;</w:t>
      </w:r>
    </w:p>
    <w:p w14:paraId="76375626" w14:textId="1361F43C" w:rsidR="002B06DC" w:rsidRPr="002B06DC" w:rsidRDefault="002B06DC" w:rsidP="00715317">
      <w:pPr>
        <w:ind w:firstLine="709"/>
        <w:rPr>
          <w:rFonts w:cs="Times New Roman"/>
          <w:szCs w:val="26"/>
        </w:rPr>
      </w:pPr>
      <w:r w:rsidRPr="002B06DC">
        <w:rPr>
          <w:rFonts w:cs="Times New Roman"/>
          <w:szCs w:val="26"/>
        </w:rPr>
        <w:t>- в абзаце третьем пункта 1 цифры «744 400,6» заметить цифрами «589 257,7»</w:t>
      </w:r>
      <w:r w:rsidR="00683ED8">
        <w:rPr>
          <w:rFonts w:cs="Times New Roman"/>
          <w:szCs w:val="26"/>
        </w:rPr>
        <w:t>;</w:t>
      </w:r>
    </w:p>
    <w:p w14:paraId="1B038642" w14:textId="1B4F5146" w:rsidR="00715317" w:rsidRPr="002B06DC" w:rsidRDefault="00715317" w:rsidP="00715317">
      <w:pPr>
        <w:ind w:firstLine="709"/>
        <w:rPr>
          <w:rFonts w:cs="Times New Roman"/>
          <w:szCs w:val="26"/>
        </w:rPr>
      </w:pPr>
      <w:r w:rsidRPr="002B06DC">
        <w:rPr>
          <w:rFonts w:cs="Times New Roman"/>
          <w:szCs w:val="26"/>
        </w:rPr>
        <w:t>– в подпункте 1 пункта 1 цифры «</w:t>
      </w:r>
      <w:r w:rsidR="005B0666">
        <w:rPr>
          <w:rFonts w:cs="Times New Roman"/>
          <w:szCs w:val="26"/>
        </w:rPr>
        <w:t>368 701,1</w:t>
      </w:r>
      <w:r w:rsidRPr="002B06DC">
        <w:rPr>
          <w:rFonts w:cs="Times New Roman"/>
          <w:szCs w:val="26"/>
        </w:rPr>
        <w:t>» заменить цифрами «</w:t>
      </w:r>
      <w:r w:rsidR="005B0666">
        <w:rPr>
          <w:rFonts w:cs="Times New Roman"/>
          <w:szCs w:val="26"/>
        </w:rPr>
        <w:t>556 159,9</w:t>
      </w:r>
      <w:r w:rsidRPr="002B06DC">
        <w:rPr>
          <w:rFonts w:cs="Times New Roman"/>
          <w:szCs w:val="26"/>
        </w:rPr>
        <w:t>»;</w:t>
      </w:r>
    </w:p>
    <w:p w14:paraId="18664E2F" w14:textId="49889E8D" w:rsidR="00715317" w:rsidRPr="002B06DC" w:rsidRDefault="00715317" w:rsidP="00715317">
      <w:pPr>
        <w:ind w:firstLine="709"/>
        <w:rPr>
          <w:rFonts w:cs="Times New Roman"/>
          <w:szCs w:val="26"/>
        </w:rPr>
      </w:pPr>
      <w:r w:rsidRPr="002B06DC">
        <w:rPr>
          <w:rFonts w:cs="Times New Roman"/>
          <w:szCs w:val="26"/>
        </w:rPr>
        <w:t>– в абзаце втором подпункта 2 пункта 1 цифры «</w:t>
      </w:r>
      <w:r w:rsidR="002B06DC" w:rsidRPr="002B06DC">
        <w:rPr>
          <w:rFonts w:cs="Times New Roman"/>
          <w:szCs w:val="26"/>
        </w:rPr>
        <w:t>42 058,5</w:t>
      </w:r>
      <w:r w:rsidRPr="002B06DC">
        <w:rPr>
          <w:rFonts w:cs="Times New Roman"/>
          <w:szCs w:val="26"/>
        </w:rPr>
        <w:t>» заменить цифрами «</w:t>
      </w:r>
      <w:r w:rsidR="005B0666">
        <w:rPr>
          <w:rFonts w:cs="Times New Roman"/>
          <w:szCs w:val="26"/>
        </w:rPr>
        <w:t>116 688,4</w:t>
      </w:r>
      <w:r w:rsidR="002B06DC" w:rsidRPr="002B06DC">
        <w:rPr>
          <w:rFonts w:cs="Times New Roman"/>
          <w:szCs w:val="26"/>
        </w:rPr>
        <w:t>»;</w:t>
      </w:r>
    </w:p>
    <w:p w14:paraId="7A40ECD3" w14:textId="641FB74D" w:rsidR="002B06DC" w:rsidRPr="002B06DC" w:rsidRDefault="002B06DC" w:rsidP="002B06DC">
      <w:pPr>
        <w:ind w:firstLine="709"/>
        <w:rPr>
          <w:rFonts w:cs="Times New Roman"/>
          <w:szCs w:val="26"/>
        </w:rPr>
      </w:pPr>
      <w:r w:rsidRPr="002B06DC">
        <w:rPr>
          <w:rFonts w:cs="Times New Roman"/>
          <w:szCs w:val="26"/>
        </w:rPr>
        <w:t>– в абзаце третьем подпункта 2 пункта 1 цифры «744 400,6» заменить цифрами «589 257,7»;</w:t>
      </w:r>
    </w:p>
    <w:p w14:paraId="31202C42" w14:textId="4F66EE01" w:rsidR="002B06DC" w:rsidRPr="009D14C7" w:rsidRDefault="002B06DC" w:rsidP="00715317">
      <w:pPr>
        <w:ind w:firstLine="709"/>
        <w:rPr>
          <w:rFonts w:cs="Times New Roman"/>
          <w:szCs w:val="26"/>
        </w:rPr>
      </w:pPr>
      <w:r w:rsidRPr="009D14C7">
        <w:rPr>
          <w:rFonts w:cs="Times New Roman"/>
          <w:szCs w:val="26"/>
        </w:rPr>
        <w:t>– в подпункте 3 пункта 1</w:t>
      </w:r>
      <w:r w:rsidR="005B0666">
        <w:rPr>
          <w:rFonts w:cs="Times New Roman"/>
          <w:szCs w:val="26"/>
        </w:rPr>
        <w:t xml:space="preserve"> цифры «233 333,4» заменить цифрами «333 333,4».</w:t>
      </w:r>
    </w:p>
    <w:p w14:paraId="34102E09" w14:textId="0DD1F739" w:rsidR="009D14C7" w:rsidRPr="009D14C7" w:rsidRDefault="006D73FC" w:rsidP="009D14C7">
      <w:pPr>
        <w:ind w:firstLine="709"/>
        <w:rPr>
          <w:rFonts w:cs="Times New Roman"/>
          <w:szCs w:val="26"/>
        </w:rPr>
      </w:pPr>
      <w:r w:rsidRPr="009D14C7">
        <w:rPr>
          <w:rFonts w:cs="Times New Roman"/>
          <w:szCs w:val="26"/>
        </w:rPr>
        <w:lastRenderedPageBreak/>
        <w:t>1.1</w:t>
      </w:r>
      <w:r w:rsidR="00683ED8">
        <w:rPr>
          <w:rFonts w:cs="Times New Roman"/>
          <w:szCs w:val="26"/>
        </w:rPr>
        <w:t>4</w:t>
      </w:r>
      <w:r w:rsidRPr="009D14C7">
        <w:rPr>
          <w:rFonts w:cs="Times New Roman"/>
          <w:szCs w:val="26"/>
        </w:rPr>
        <w:t xml:space="preserve">. </w:t>
      </w:r>
      <w:r w:rsidR="009D14C7" w:rsidRPr="009D14C7">
        <w:rPr>
          <w:rFonts w:cs="Times New Roman"/>
          <w:szCs w:val="26"/>
        </w:rPr>
        <w:t>Пункт 1 статьи 23 Решения дополнить подпунктом 3 следующего содержания:</w:t>
      </w:r>
    </w:p>
    <w:p w14:paraId="6141DC77" w14:textId="2565C599" w:rsidR="009D14C7" w:rsidRPr="00072D36" w:rsidRDefault="009D14C7" w:rsidP="009D14C7">
      <w:pPr>
        <w:ind w:firstLine="709"/>
        <w:rPr>
          <w:rFonts w:eastAsiaTheme="minorHAnsi" w:cs="Times New Roman"/>
          <w:szCs w:val="26"/>
          <w:lang w:eastAsia="en-US"/>
        </w:rPr>
      </w:pPr>
      <w:r w:rsidRPr="009D14C7">
        <w:rPr>
          <w:rFonts w:cs="Times New Roman"/>
          <w:szCs w:val="26"/>
        </w:rPr>
        <w:t xml:space="preserve">«3) </w:t>
      </w:r>
      <w:r w:rsidRPr="009D14C7">
        <w:rPr>
          <w:rFonts w:eastAsiaTheme="minorHAnsi" w:cs="Times New Roman"/>
          <w:szCs w:val="26"/>
          <w:lang w:eastAsia="en-US"/>
        </w:rPr>
        <w:t>юридическим лицам (за исключением государственных (муниципальных) учреждений), индивидуальным предпринимателям, физическим лицам на</w:t>
      </w:r>
      <w:r w:rsidRPr="009D14C7">
        <w:rPr>
          <w:szCs w:val="26"/>
        </w:rPr>
        <w:t xml:space="preserve"> реализацию отдельных мероприятий в отношении животных без владельцев </w:t>
      </w:r>
      <w:r w:rsidR="006302E5">
        <w:rPr>
          <w:szCs w:val="26"/>
        </w:rPr>
        <w:t xml:space="preserve">на территории </w:t>
      </w:r>
      <w:r w:rsidRPr="009D14C7">
        <w:rPr>
          <w:szCs w:val="26"/>
        </w:rPr>
        <w:t xml:space="preserve">муниципального </w:t>
      </w:r>
      <w:r w:rsidRPr="00072D36">
        <w:rPr>
          <w:szCs w:val="26"/>
        </w:rPr>
        <w:t>образования город Норильск</w:t>
      </w:r>
      <w:r w:rsidRPr="00072D36">
        <w:rPr>
          <w:rFonts w:eastAsiaTheme="minorHAnsi" w:cs="Times New Roman"/>
          <w:szCs w:val="26"/>
          <w:lang w:eastAsia="en-US"/>
        </w:rPr>
        <w:t>, в 2024 году в сумме 3</w:t>
      </w:r>
      <w:r w:rsidRPr="00072D36">
        <w:rPr>
          <w:rFonts w:eastAsiaTheme="minorHAnsi" w:cs="Times New Roman"/>
          <w:szCs w:val="26"/>
          <w:lang w:val="en-US" w:eastAsia="en-US"/>
        </w:rPr>
        <w:t> </w:t>
      </w:r>
      <w:r w:rsidRPr="00072D36">
        <w:rPr>
          <w:rFonts w:eastAsiaTheme="minorHAnsi" w:cs="Times New Roman"/>
          <w:szCs w:val="26"/>
          <w:lang w:eastAsia="en-US"/>
        </w:rPr>
        <w:t>000,0 тыс. рублей.».</w:t>
      </w:r>
    </w:p>
    <w:p w14:paraId="33D38261" w14:textId="64813973" w:rsidR="00BF363C" w:rsidRPr="00072D36" w:rsidRDefault="00BF363C" w:rsidP="009D14C7">
      <w:pPr>
        <w:ind w:firstLine="709"/>
        <w:rPr>
          <w:rFonts w:cs="Times New Roman"/>
          <w:szCs w:val="26"/>
        </w:rPr>
      </w:pPr>
      <w:r w:rsidRPr="00072D36">
        <w:rPr>
          <w:rFonts w:cs="Times New Roman"/>
          <w:szCs w:val="26"/>
        </w:rPr>
        <w:t>1.1</w:t>
      </w:r>
      <w:r w:rsidR="009C3B81">
        <w:rPr>
          <w:rFonts w:cs="Times New Roman"/>
          <w:szCs w:val="26"/>
        </w:rPr>
        <w:t>5</w:t>
      </w:r>
      <w:r w:rsidRPr="00072D36">
        <w:rPr>
          <w:rFonts w:cs="Times New Roman"/>
          <w:szCs w:val="26"/>
        </w:rPr>
        <w:t>.</w:t>
      </w:r>
      <w:r w:rsidR="00703CED" w:rsidRPr="00072D36">
        <w:t xml:space="preserve"> </w:t>
      </w:r>
      <w:r w:rsidR="009D14C7" w:rsidRPr="00072D36">
        <w:rPr>
          <w:rFonts w:cs="Times New Roman"/>
          <w:szCs w:val="26"/>
        </w:rPr>
        <w:t xml:space="preserve">В статье 24 </w:t>
      </w:r>
      <w:r w:rsidR="0033013E">
        <w:rPr>
          <w:rFonts w:cs="Times New Roman"/>
          <w:szCs w:val="26"/>
        </w:rPr>
        <w:t>Р</w:t>
      </w:r>
      <w:r w:rsidR="009D14C7" w:rsidRPr="00072D36">
        <w:rPr>
          <w:rFonts w:cs="Times New Roman"/>
          <w:szCs w:val="26"/>
        </w:rPr>
        <w:t>ешения:</w:t>
      </w:r>
    </w:p>
    <w:p w14:paraId="64459D57" w14:textId="4E71B181" w:rsidR="009D14C7" w:rsidRPr="002B06DC" w:rsidRDefault="009D14C7" w:rsidP="009D14C7">
      <w:pPr>
        <w:ind w:firstLine="709"/>
        <w:rPr>
          <w:rFonts w:cs="Times New Roman"/>
          <w:szCs w:val="26"/>
        </w:rPr>
      </w:pPr>
      <w:r w:rsidRPr="00072D36">
        <w:rPr>
          <w:rFonts w:cs="Times New Roman"/>
          <w:szCs w:val="26"/>
        </w:rPr>
        <w:t>– в абзаце втором пункта 1 цифры «1 739,8» замени</w:t>
      </w:r>
      <w:r w:rsidR="00072D36" w:rsidRPr="00072D36">
        <w:rPr>
          <w:rFonts w:cs="Times New Roman"/>
          <w:szCs w:val="26"/>
        </w:rPr>
        <w:t xml:space="preserve">ть цифрами </w:t>
      </w:r>
      <w:r w:rsidR="00072D36" w:rsidRPr="00072D36">
        <w:rPr>
          <w:rFonts w:cs="Times New Roman"/>
          <w:szCs w:val="26"/>
        </w:rPr>
        <w:br/>
      </w:r>
      <w:r w:rsidRPr="00072D36">
        <w:rPr>
          <w:rFonts w:cs="Times New Roman"/>
          <w:szCs w:val="26"/>
        </w:rPr>
        <w:t>«1 315,3</w:t>
      </w:r>
      <w:r w:rsidR="00072D36" w:rsidRPr="00072D36">
        <w:rPr>
          <w:rFonts w:cs="Times New Roman"/>
          <w:szCs w:val="26"/>
        </w:rPr>
        <w:t>».</w:t>
      </w:r>
    </w:p>
    <w:p w14:paraId="41707439" w14:textId="77869977" w:rsidR="00962B6C" w:rsidRPr="00E6161E" w:rsidRDefault="006D73FC" w:rsidP="00715317">
      <w:pPr>
        <w:ind w:firstLine="709"/>
        <w:rPr>
          <w:rFonts w:cs="Times New Roman"/>
          <w:szCs w:val="26"/>
        </w:rPr>
      </w:pPr>
      <w:r w:rsidRPr="00E6161E">
        <w:rPr>
          <w:rFonts w:cs="Times New Roman"/>
          <w:szCs w:val="26"/>
        </w:rPr>
        <w:t>1.1</w:t>
      </w:r>
      <w:r w:rsidR="009C3B81">
        <w:rPr>
          <w:rFonts w:cs="Times New Roman"/>
          <w:szCs w:val="26"/>
        </w:rPr>
        <w:t>6</w:t>
      </w:r>
      <w:r w:rsidRPr="00E6161E">
        <w:rPr>
          <w:rFonts w:cs="Times New Roman"/>
          <w:szCs w:val="26"/>
        </w:rPr>
        <w:t xml:space="preserve">. </w:t>
      </w:r>
      <w:r w:rsidR="00962B6C" w:rsidRPr="00E6161E">
        <w:rPr>
          <w:rFonts w:cs="Times New Roman"/>
          <w:szCs w:val="26"/>
        </w:rPr>
        <w:t xml:space="preserve">В статье 29 </w:t>
      </w:r>
      <w:r w:rsidR="0033013E">
        <w:rPr>
          <w:rFonts w:cs="Times New Roman"/>
          <w:szCs w:val="26"/>
        </w:rPr>
        <w:t>Р</w:t>
      </w:r>
      <w:r w:rsidR="00962B6C" w:rsidRPr="00E6161E">
        <w:rPr>
          <w:rFonts w:cs="Times New Roman"/>
          <w:szCs w:val="26"/>
        </w:rPr>
        <w:t xml:space="preserve">ешения: </w:t>
      </w:r>
    </w:p>
    <w:p w14:paraId="3D344C77" w14:textId="5AA4BA7F" w:rsidR="00962B6C" w:rsidRPr="00E6161E" w:rsidRDefault="00962B6C" w:rsidP="00715317">
      <w:pPr>
        <w:ind w:firstLine="709"/>
        <w:rPr>
          <w:rFonts w:cs="Times New Roman"/>
          <w:szCs w:val="26"/>
        </w:rPr>
      </w:pPr>
      <w:r w:rsidRPr="00E6161E">
        <w:rPr>
          <w:rFonts w:cs="Times New Roman"/>
          <w:szCs w:val="26"/>
        </w:rPr>
        <w:t xml:space="preserve">– в абзаце втором пункта 1 цифры «3 265 883,2» заменить цифрами </w:t>
      </w:r>
      <w:r w:rsidRPr="00E6161E">
        <w:rPr>
          <w:rFonts w:cs="Times New Roman"/>
          <w:szCs w:val="26"/>
        </w:rPr>
        <w:br/>
        <w:t>«</w:t>
      </w:r>
      <w:r w:rsidR="000E137D">
        <w:rPr>
          <w:rFonts w:cs="Times New Roman"/>
          <w:szCs w:val="26"/>
        </w:rPr>
        <w:t>3 826 853,5</w:t>
      </w:r>
      <w:r w:rsidRPr="00E6161E">
        <w:rPr>
          <w:rFonts w:cs="Times New Roman"/>
          <w:szCs w:val="26"/>
        </w:rPr>
        <w:t>».</w:t>
      </w:r>
    </w:p>
    <w:p w14:paraId="558612D8" w14:textId="686545B4" w:rsidR="00C11F1E" w:rsidRPr="00E6161E" w:rsidRDefault="00C11F1E" w:rsidP="00715317">
      <w:pPr>
        <w:ind w:firstLine="709"/>
        <w:rPr>
          <w:rFonts w:cs="Times New Roman"/>
          <w:szCs w:val="26"/>
        </w:rPr>
      </w:pPr>
      <w:r w:rsidRPr="00E6161E">
        <w:rPr>
          <w:rFonts w:cs="Times New Roman"/>
          <w:szCs w:val="26"/>
        </w:rPr>
        <w:t>- в пункте 2 цифры «2 431 101,6» заменить цифрами «</w:t>
      </w:r>
      <w:r w:rsidR="000E137D">
        <w:rPr>
          <w:rFonts w:cs="Times New Roman"/>
          <w:szCs w:val="26"/>
        </w:rPr>
        <w:t>2 761 023,6</w:t>
      </w:r>
      <w:r w:rsidRPr="00E6161E">
        <w:rPr>
          <w:rFonts w:cs="Times New Roman"/>
          <w:szCs w:val="26"/>
        </w:rPr>
        <w:t>».</w:t>
      </w:r>
    </w:p>
    <w:p w14:paraId="18785D81" w14:textId="7988D3C1" w:rsidR="00715317" w:rsidRPr="00E6161E" w:rsidRDefault="00177D6C" w:rsidP="00715317">
      <w:pPr>
        <w:autoSpaceDE w:val="0"/>
        <w:autoSpaceDN w:val="0"/>
        <w:adjustRightInd w:val="0"/>
        <w:ind w:firstLine="709"/>
      </w:pPr>
      <w:r w:rsidRPr="00E6161E">
        <w:rPr>
          <w:szCs w:val="26"/>
        </w:rPr>
        <w:t>2</w:t>
      </w:r>
      <w:r w:rsidR="00715317" w:rsidRPr="00E6161E">
        <w:rPr>
          <w:szCs w:val="26"/>
        </w:rPr>
        <w:t>. Настоящее решение вступает в силу со дня принятия</w:t>
      </w:r>
      <w:r w:rsidR="00715317" w:rsidRPr="00E6161E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E6161E">
        <w:rPr>
          <w:szCs w:val="26"/>
        </w:rPr>
        <w:t>3</w:t>
      </w:r>
      <w:r w:rsidR="00715317" w:rsidRPr="00E6161E">
        <w:rPr>
          <w:szCs w:val="26"/>
        </w:rPr>
        <w:t>. Настоящее решение опубликовать в газете «Заполярная правда».</w:t>
      </w:r>
    </w:p>
    <w:p w14:paraId="2EFF724B" w14:textId="77777777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7050A4">
        <w:tc>
          <w:tcPr>
            <w:tcW w:w="4617" w:type="dxa"/>
            <w:shd w:val="clear" w:color="auto" w:fill="auto"/>
          </w:tcPr>
          <w:p w14:paraId="2FBF3C75" w14:textId="7C546FF0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 городского Совета депутатов</w:t>
            </w:r>
          </w:p>
          <w:p w14:paraId="567F14A4" w14:textId="77777777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77777777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6D1BBE">
      <w:footerReference w:type="default" r:id="rId11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59F5D" w14:textId="77777777" w:rsidR="00EA768A" w:rsidRDefault="00EA768A" w:rsidP="00171B74">
      <w:r>
        <w:separator/>
      </w:r>
    </w:p>
  </w:endnote>
  <w:endnote w:type="continuationSeparator" w:id="0">
    <w:p w14:paraId="0FE28CD8" w14:textId="77777777" w:rsidR="00EA768A" w:rsidRDefault="00EA768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123DA187" w:rsidR="009101B0" w:rsidRDefault="009101B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489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AEF1302" w14:textId="77777777" w:rsidR="009101B0" w:rsidRDefault="009101B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43BC1" w14:textId="77777777" w:rsidR="00EA768A" w:rsidRDefault="00EA768A" w:rsidP="00171B74">
      <w:r>
        <w:separator/>
      </w:r>
    </w:p>
  </w:footnote>
  <w:footnote w:type="continuationSeparator" w:id="0">
    <w:p w14:paraId="34DB12A8" w14:textId="77777777" w:rsidR="00EA768A" w:rsidRDefault="00EA768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7" w15:restartNumberingAfterBreak="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1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7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8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0"/>
  </w:num>
  <w:num w:numId="2">
    <w:abstractNumId w:val="27"/>
  </w:num>
  <w:num w:numId="3">
    <w:abstractNumId w:val="9"/>
  </w:num>
  <w:num w:numId="4">
    <w:abstractNumId w:val="1"/>
  </w:num>
  <w:num w:numId="5">
    <w:abstractNumId w:val="2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6"/>
  </w:num>
  <w:num w:numId="9">
    <w:abstractNumId w:val="19"/>
  </w:num>
  <w:num w:numId="10">
    <w:abstractNumId w:val="11"/>
  </w:num>
  <w:num w:numId="11">
    <w:abstractNumId w:val="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24"/>
  </w:num>
  <w:num w:numId="19">
    <w:abstractNumId w:val="12"/>
  </w:num>
  <w:num w:numId="20">
    <w:abstractNumId w:val="26"/>
  </w:num>
  <w:num w:numId="21">
    <w:abstractNumId w:val="17"/>
  </w:num>
  <w:num w:numId="22">
    <w:abstractNumId w:val="20"/>
  </w:num>
  <w:num w:numId="23">
    <w:abstractNumId w:val="4"/>
  </w:num>
  <w:num w:numId="24">
    <w:abstractNumId w:val="25"/>
  </w:num>
  <w:num w:numId="25">
    <w:abstractNumId w:val="0"/>
  </w:num>
  <w:num w:numId="26">
    <w:abstractNumId w:val="13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36F9"/>
    <w:rsid w:val="00023DFD"/>
    <w:rsid w:val="00023F5C"/>
    <w:rsid w:val="0002508E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6365"/>
    <w:rsid w:val="00061B9E"/>
    <w:rsid w:val="00062358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2B0"/>
    <w:rsid w:val="00096945"/>
    <w:rsid w:val="000970AC"/>
    <w:rsid w:val="000977E0"/>
    <w:rsid w:val="00097D01"/>
    <w:rsid w:val="00097FAE"/>
    <w:rsid w:val="000A01D5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7E53"/>
    <w:rsid w:val="000E137D"/>
    <w:rsid w:val="000E2277"/>
    <w:rsid w:val="000E25CD"/>
    <w:rsid w:val="000E448C"/>
    <w:rsid w:val="000F2125"/>
    <w:rsid w:val="000F23B1"/>
    <w:rsid w:val="000F32D4"/>
    <w:rsid w:val="000F3C74"/>
    <w:rsid w:val="000F46BA"/>
    <w:rsid w:val="000F591E"/>
    <w:rsid w:val="000F5E8C"/>
    <w:rsid w:val="000F5F99"/>
    <w:rsid w:val="000F6C7E"/>
    <w:rsid w:val="00104096"/>
    <w:rsid w:val="00105787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1DC0"/>
    <w:rsid w:val="001E5201"/>
    <w:rsid w:val="001E694F"/>
    <w:rsid w:val="001E6A07"/>
    <w:rsid w:val="001E73E1"/>
    <w:rsid w:val="001F21F1"/>
    <w:rsid w:val="002009A1"/>
    <w:rsid w:val="0020111E"/>
    <w:rsid w:val="00202078"/>
    <w:rsid w:val="0020313A"/>
    <w:rsid w:val="00206631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1327"/>
    <w:rsid w:val="00253952"/>
    <w:rsid w:val="00254566"/>
    <w:rsid w:val="00256C2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527A"/>
    <w:rsid w:val="00276C08"/>
    <w:rsid w:val="00281BB6"/>
    <w:rsid w:val="00285A93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5163"/>
    <w:rsid w:val="002A7964"/>
    <w:rsid w:val="002B05D2"/>
    <w:rsid w:val="002B06DC"/>
    <w:rsid w:val="002B3AB5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B3B"/>
    <w:rsid w:val="002D4C8B"/>
    <w:rsid w:val="002D57DB"/>
    <w:rsid w:val="002D64D1"/>
    <w:rsid w:val="002D711F"/>
    <w:rsid w:val="002E0ACC"/>
    <w:rsid w:val="002E0EDF"/>
    <w:rsid w:val="002E2996"/>
    <w:rsid w:val="002E34AA"/>
    <w:rsid w:val="002E4F95"/>
    <w:rsid w:val="002E51A2"/>
    <w:rsid w:val="002E5CAB"/>
    <w:rsid w:val="002E70E5"/>
    <w:rsid w:val="002F17DE"/>
    <w:rsid w:val="002F1E3D"/>
    <w:rsid w:val="002F220C"/>
    <w:rsid w:val="002F4765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512F"/>
    <w:rsid w:val="0033517D"/>
    <w:rsid w:val="00337808"/>
    <w:rsid w:val="00340BFD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1D4F"/>
    <w:rsid w:val="003C502F"/>
    <w:rsid w:val="003C5ABE"/>
    <w:rsid w:val="003C7A30"/>
    <w:rsid w:val="003D1340"/>
    <w:rsid w:val="003D1A8F"/>
    <w:rsid w:val="003D2A30"/>
    <w:rsid w:val="003D413F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2892"/>
    <w:rsid w:val="00414C6A"/>
    <w:rsid w:val="00416FCC"/>
    <w:rsid w:val="00417037"/>
    <w:rsid w:val="00424F19"/>
    <w:rsid w:val="0043538E"/>
    <w:rsid w:val="00435E14"/>
    <w:rsid w:val="0043666D"/>
    <w:rsid w:val="004376C7"/>
    <w:rsid w:val="00440544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F6"/>
    <w:rsid w:val="00484FF2"/>
    <w:rsid w:val="0048600B"/>
    <w:rsid w:val="004877F5"/>
    <w:rsid w:val="0049095A"/>
    <w:rsid w:val="00491C64"/>
    <w:rsid w:val="00493094"/>
    <w:rsid w:val="00493E53"/>
    <w:rsid w:val="00494122"/>
    <w:rsid w:val="004958C5"/>
    <w:rsid w:val="004A11FA"/>
    <w:rsid w:val="004A27E6"/>
    <w:rsid w:val="004A29BE"/>
    <w:rsid w:val="004A3120"/>
    <w:rsid w:val="004C0A07"/>
    <w:rsid w:val="004C330E"/>
    <w:rsid w:val="004C5243"/>
    <w:rsid w:val="004C548B"/>
    <w:rsid w:val="004C6481"/>
    <w:rsid w:val="004C684B"/>
    <w:rsid w:val="004D098C"/>
    <w:rsid w:val="004D0E4E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6BB9"/>
    <w:rsid w:val="00542FAF"/>
    <w:rsid w:val="0054631C"/>
    <w:rsid w:val="0054682B"/>
    <w:rsid w:val="005502B1"/>
    <w:rsid w:val="00555426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E02"/>
    <w:rsid w:val="00575AB9"/>
    <w:rsid w:val="00576102"/>
    <w:rsid w:val="00576192"/>
    <w:rsid w:val="00577023"/>
    <w:rsid w:val="00577160"/>
    <w:rsid w:val="00577C78"/>
    <w:rsid w:val="00581A09"/>
    <w:rsid w:val="005849A6"/>
    <w:rsid w:val="0058651F"/>
    <w:rsid w:val="0058666F"/>
    <w:rsid w:val="00591527"/>
    <w:rsid w:val="0059172C"/>
    <w:rsid w:val="00591902"/>
    <w:rsid w:val="00591A96"/>
    <w:rsid w:val="0059606E"/>
    <w:rsid w:val="00597E6D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4301"/>
    <w:rsid w:val="006553B9"/>
    <w:rsid w:val="00655C1E"/>
    <w:rsid w:val="00657B83"/>
    <w:rsid w:val="00660D85"/>
    <w:rsid w:val="00660DF6"/>
    <w:rsid w:val="00664D87"/>
    <w:rsid w:val="00664E04"/>
    <w:rsid w:val="00666A27"/>
    <w:rsid w:val="0066733F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6354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3969"/>
    <w:rsid w:val="006F4182"/>
    <w:rsid w:val="00700B7E"/>
    <w:rsid w:val="00700E52"/>
    <w:rsid w:val="00703CED"/>
    <w:rsid w:val="00704B3A"/>
    <w:rsid w:val="007072B4"/>
    <w:rsid w:val="007073FD"/>
    <w:rsid w:val="00712C50"/>
    <w:rsid w:val="00715317"/>
    <w:rsid w:val="00715438"/>
    <w:rsid w:val="00717302"/>
    <w:rsid w:val="007176C4"/>
    <w:rsid w:val="00720754"/>
    <w:rsid w:val="007210F1"/>
    <w:rsid w:val="00721651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3B34"/>
    <w:rsid w:val="00795B35"/>
    <w:rsid w:val="00795F6D"/>
    <w:rsid w:val="00796A0C"/>
    <w:rsid w:val="007A00B4"/>
    <w:rsid w:val="007A0306"/>
    <w:rsid w:val="007A34E0"/>
    <w:rsid w:val="007A3C9C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1E79"/>
    <w:rsid w:val="007D2D21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6D28"/>
    <w:rsid w:val="008120D4"/>
    <w:rsid w:val="00813365"/>
    <w:rsid w:val="00813E25"/>
    <w:rsid w:val="008141BA"/>
    <w:rsid w:val="00815A83"/>
    <w:rsid w:val="00820247"/>
    <w:rsid w:val="008206BC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D078A"/>
    <w:rsid w:val="008D1EA9"/>
    <w:rsid w:val="008D3DC2"/>
    <w:rsid w:val="008D417D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43D39"/>
    <w:rsid w:val="00944208"/>
    <w:rsid w:val="00946A14"/>
    <w:rsid w:val="00954548"/>
    <w:rsid w:val="00955629"/>
    <w:rsid w:val="00955EFB"/>
    <w:rsid w:val="00956A51"/>
    <w:rsid w:val="00960579"/>
    <w:rsid w:val="009615D4"/>
    <w:rsid w:val="00962B6C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C0EA5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7643"/>
    <w:rsid w:val="00AA2E6A"/>
    <w:rsid w:val="00AA3A7F"/>
    <w:rsid w:val="00AA4D21"/>
    <w:rsid w:val="00AA4E6A"/>
    <w:rsid w:val="00AB03F7"/>
    <w:rsid w:val="00AB0B4F"/>
    <w:rsid w:val="00AB1CBA"/>
    <w:rsid w:val="00AB24B2"/>
    <w:rsid w:val="00AB4B7B"/>
    <w:rsid w:val="00AB5F8F"/>
    <w:rsid w:val="00AB6B74"/>
    <w:rsid w:val="00AB70B3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1D54"/>
    <w:rsid w:val="00B62027"/>
    <w:rsid w:val="00B63B91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821"/>
    <w:rsid w:val="00B93949"/>
    <w:rsid w:val="00BA20C5"/>
    <w:rsid w:val="00BA4B4F"/>
    <w:rsid w:val="00BA6407"/>
    <w:rsid w:val="00BA6FD8"/>
    <w:rsid w:val="00BB4190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F1E"/>
    <w:rsid w:val="00C16351"/>
    <w:rsid w:val="00C1734F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13C8"/>
    <w:rsid w:val="00CD1BD7"/>
    <w:rsid w:val="00CD213A"/>
    <w:rsid w:val="00CD506C"/>
    <w:rsid w:val="00CE0F6E"/>
    <w:rsid w:val="00CE43FB"/>
    <w:rsid w:val="00CE60B2"/>
    <w:rsid w:val="00CF136B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4569"/>
    <w:rsid w:val="00D447B2"/>
    <w:rsid w:val="00D450BA"/>
    <w:rsid w:val="00D460A6"/>
    <w:rsid w:val="00D47965"/>
    <w:rsid w:val="00D50B91"/>
    <w:rsid w:val="00D54C34"/>
    <w:rsid w:val="00D5503F"/>
    <w:rsid w:val="00D61562"/>
    <w:rsid w:val="00D626C6"/>
    <w:rsid w:val="00D64690"/>
    <w:rsid w:val="00D64C8D"/>
    <w:rsid w:val="00D679F6"/>
    <w:rsid w:val="00D67D73"/>
    <w:rsid w:val="00D71585"/>
    <w:rsid w:val="00D75881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7607"/>
    <w:rsid w:val="00DF7D9F"/>
    <w:rsid w:val="00E01AA2"/>
    <w:rsid w:val="00E02058"/>
    <w:rsid w:val="00E02773"/>
    <w:rsid w:val="00E04255"/>
    <w:rsid w:val="00E04A33"/>
    <w:rsid w:val="00E064BA"/>
    <w:rsid w:val="00E07911"/>
    <w:rsid w:val="00E10321"/>
    <w:rsid w:val="00E16B73"/>
    <w:rsid w:val="00E1703C"/>
    <w:rsid w:val="00E216B0"/>
    <w:rsid w:val="00E22409"/>
    <w:rsid w:val="00E22997"/>
    <w:rsid w:val="00E24583"/>
    <w:rsid w:val="00E24DCB"/>
    <w:rsid w:val="00E25192"/>
    <w:rsid w:val="00E26E46"/>
    <w:rsid w:val="00E3205E"/>
    <w:rsid w:val="00E34172"/>
    <w:rsid w:val="00E34C90"/>
    <w:rsid w:val="00E408D8"/>
    <w:rsid w:val="00E42135"/>
    <w:rsid w:val="00E43913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4A2D"/>
    <w:rsid w:val="00EC5470"/>
    <w:rsid w:val="00EC7ABD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40A6"/>
    <w:rsid w:val="00F14323"/>
    <w:rsid w:val="00F14679"/>
    <w:rsid w:val="00F15F6D"/>
    <w:rsid w:val="00F20442"/>
    <w:rsid w:val="00F22954"/>
    <w:rsid w:val="00F2334C"/>
    <w:rsid w:val="00F2452A"/>
    <w:rsid w:val="00F25EB3"/>
    <w:rsid w:val="00F26E9E"/>
    <w:rsid w:val="00F332CF"/>
    <w:rsid w:val="00F34D44"/>
    <w:rsid w:val="00F34D90"/>
    <w:rsid w:val="00F4097E"/>
    <w:rsid w:val="00F41AB9"/>
    <w:rsid w:val="00F41C09"/>
    <w:rsid w:val="00F422F2"/>
    <w:rsid w:val="00F43C62"/>
    <w:rsid w:val="00F445FE"/>
    <w:rsid w:val="00F44E98"/>
    <w:rsid w:val="00F459D2"/>
    <w:rsid w:val="00F6247D"/>
    <w:rsid w:val="00F7071B"/>
    <w:rsid w:val="00F70CA5"/>
    <w:rsid w:val="00F716A5"/>
    <w:rsid w:val="00F7339D"/>
    <w:rsid w:val="00F74AE5"/>
    <w:rsid w:val="00F76675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A07E6"/>
    <w:rsid w:val="00FA266E"/>
    <w:rsid w:val="00FA44B9"/>
    <w:rsid w:val="00FB7E9A"/>
    <w:rsid w:val="00FC0126"/>
    <w:rsid w:val="00FC1EF8"/>
    <w:rsid w:val="00FC4335"/>
    <w:rsid w:val="00FD2065"/>
    <w:rsid w:val="00FD3856"/>
    <w:rsid w:val="00FD527E"/>
    <w:rsid w:val="00FD5DA3"/>
    <w:rsid w:val="00FD68D7"/>
    <w:rsid w:val="00FE02E0"/>
    <w:rsid w:val="00FE0ED9"/>
    <w:rsid w:val="00FE1004"/>
    <w:rsid w:val="00FE1172"/>
    <w:rsid w:val="00FE31A9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Заголовок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23399&amp;dst=1002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23399&amp;dst=1002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40443-7012-45DB-95CE-03DA1898D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6186</TotalTime>
  <Pages>6</Pages>
  <Words>2112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Гаврова Любовь Николаевна</cp:lastModifiedBy>
  <cp:revision>311</cp:revision>
  <cp:lastPrinted>2023-08-30T02:08:00Z</cp:lastPrinted>
  <dcterms:created xsi:type="dcterms:W3CDTF">2022-01-24T04:26:00Z</dcterms:created>
  <dcterms:modified xsi:type="dcterms:W3CDTF">2024-02-02T10:07:00Z</dcterms:modified>
</cp:coreProperties>
</file>