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9048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23.10.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C766B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г.</w:t>
      </w:r>
      <w:r w:rsidR="00280D60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   </w:t>
      </w:r>
      <w:r w:rsidR="005E20A5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№ 6897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C766B4" w:rsidRPr="006659F9" w:rsidRDefault="00C766B4" w:rsidP="00C766B4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Pr="00BC26A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 абзацем 11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C766B4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1.</w:t>
      </w:r>
      <w:r w:rsidRPr="00C766B4">
        <w:rPr>
          <w:sz w:val="26"/>
          <w:szCs w:val="26"/>
        </w:rPr>
        <w:tab/>
      </w:r>
      <w:r w:rsidR="00282C8C" w:rsidRPr="00C766B4">
        <w:rPr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766B4">
        <w:rPr>
          <w:sz w:val="26"/>
          <w:szCs w:val="26"/>
        </w:rPr>
        <w:t>земельного участка</w:t>
      </w:r>
      <w:r w:rsidR="00575A02" w:rsidRPr="00C766B4">
        <w:rPr>
          <w:sz w:val="26"/>
          <w:szCs w:val="26"/>
        </w:rPr>
        <w:t xml:space="preserve"> с кадастровым номером </w:t>
      </w:r>
      <w:r w:rsidR="00C62B21" w:rsidRPr="00C766B4">
        <w:rPr>
          <w:sz w:val="26"/>
          <w:szCs w:val="26"/>
        </w:rPr>
        <w:t>24:55:</w:t>
      </w:r>
      <w:r w:rsidR="00280D60">
        <w:rPr>
          <w:sz w:val="26"/>
          <w:szCs w:val="26"/>
        </w:rPr>
        <w:t>060200</w:t>
      </w:r>
      <w:r w:rsidR="00F043D0">
        <w:rPr>
          <w:sz w:val="26"/>
          <w:szCs w:val="26"/>
        </w:rPr>
        <w:t>3</w:t>
      </w:r>
      <w:r w:rsidR="00CE001C" w:rsidRPr="00C766B4">
        <w:rPr>
          <w:sz w:val="26"/>
          <w:szCs w:val="26"/>
        </w:rPr>
        <w:t>:</w:t>
      </w:r>
      <w:r w:rsidR="00F043D0">
        <w:rPr>
          <w:sz w:val="26"/>
          <w:szCs w:val="26"/>
        </w:rPr>
        <w:t>88</w:t>
      </w:r>
      <w:r w:rsidR="00BB27F7" w:rsidRPr="00C766B4">
        <w:rPr>
          <w:sz w:val="26"/>
          <w:szCs w:val="26"/>
        </w:rPr>
        <w:t xml:space="preserve"> «</w:t>
      </w:r>
      <w:r w:rsidR="00280D60">
        <w:rPr>
          <w:sz w:val="26"/>
          <w:szCs w:val="26"/>
        </w:rPr>
        <w:t>для эксплуатации многоквартирного дома</w:t>
      </w:r>
      <w:r w:rsidR="0041214A" w:rsidRPr="00C766B4">
        <w:rPr>
          <w:sz w:val="26"/>
          <w:szCs w:val="26"/>
        </w:rPr>
        <w:t xml:space="preserve">» </w:t>
      </w:r>
      <w:r w:rsidR="00C62B21" w:rsidRPr="00C766B4">
        <w:rPr>
          <w:sz w:val="26"/>
          <w:szCs w:val="26"/>
        </w:rPr>
        <w:t>на вид разрешенного использования «</w:t>
      </w:r>
      <w:r w:rsidR="00280D60">
        <w:rPr>
          <w:sz w:val="26"/>
          <w:szCs w:val="26"/>
        </w:rPr>
        <w:t>благоустройство территории</w:t>
      </w:r>
      <w:r w:rsidR="00C62B21" w:rsidRPr="00C766B4">
        <w:rPr>
          <w:sz w:val="26"/>
          <w:szCs w:val="26"/>
        </w:rPr>
        <w:t>», расположенного в зон</w:t>
      </w:r>
      <w:r w:rsidR="00280D60">
        <w:rPr>
          <w:sz w:val="26"/>
          <w:szCs w:val="26"/>
        </w:rPr>
        <w:t xml:space="preserve">е </w:t>
      </w:r>
      <w:r w:rsidR="00F043D0">
        <w:rPr>
          <w:sz w:val="26"/>
          <w:szCs w:val="26"/>
        </w:rPr>
        <w:t xml:space="preserve">застройки многоэтажными жилыми домами 9 этажей и выше </w:t>
      </w:r>
      <w:r w:rsidR="00280D60">
        <w:rPr>
          <w:sz w:val="26"/>
          <w:szCs w:val="26"/>
        </w:rPr>
        <w:t>(</w:t>
      </w:r>
      <w:r w:rsidR="00F043D0">
        <w:rPr>
          <w:sz w:val="26"/>
          <w:szCs w:val="26"/>
        </w:rPr>
        <w:t>Ж-2</w:t>
      </w:r>
      <w:r w:rsidRPr="00C766B4">
        <w:rPr>
          <w:sz w:val="26"/>
          <w:szCs w:val="26"/>
        </w:rPr>
        <w:t>)</w:t>
      </w:r>
      <w:r w:rsidR="00796AAE" w:rsidRPr="00C766B4">
        <w:rPr>
          <w:sz w:val="26"/>
          <w:szCs w:val="26"/>
        </w:rPr>
        <w:t xml:space="preserve"> </w:t>
      </w:r>
      <w:r w:rsidR="00C62B21" w:rsidRPr="00C766B4">
        <w:rPr>
          <w:sz w:val="26"/>
          <w:szCs w:val="26"/>
        </w:rPr>
        <w:t>по адресу:</w:t>
      </w:r>
      <w:r w:rsidR="00F72392" w:rsidRPr="00C766B4">
        <w:rPr>
          <w:sz w:val="26"/>
          <w:szCs w:val="26"/>
        </w:rPr>
        <w:t xml:space="preserve"> </w:t>
      </w:r>
      <w:r w:rsidR="00280D60">
        <w:rPr>
          <w:sz w:val="26"/>
          <w:szCs w:val="26"/>
        </w:rPr>
        <w:t xml:space="preserve">Красноярский край, г. Норильск, район </w:t>
      </w:r>
      <w:proofErr w:type="spellStart"/>
      <w:r w:rsidR="00280D60">
        <w:rPr>
          <w:sz w:val="26"/>
          <w:szCs w:val="26"/>
        </w:rPr>
        <w:t>Кайеркан</w:t>
      </w:r>
      <w:proofErr w:type="spellEnd"/>
      <w:r w:rsidR="00280D60">
        <w:rPr>
          <w:sz w:val="26"/>
          <w:szCs w:val="26"/>
        </w:rPr>
        <w:t xml:space="preserve">, ул. </w:t>
      </w:r>
      <w:proofErr w:type="spellStart"/>
      <w:r w:rsidR="00F043D0">
        <w:rPr>
          <w:sz w:val="26"/>
          <w:szCs w:val="26"/>
        </w:rPr>
        <w:t>Надеждинская</w:t>
      </w:r>
      <w:proofErr w:type="spellEnd"/>
      <w:r w:rsidR="00F043D0">
        <w:rPr>
          <w:sz w:val="26"/>
          <w:szCs w:val="26"/>
        </w:rPr>
        <w:t>, 26</w:t>
      </w:r>
      <w:r w:rsidR="009C6DF4" w:rsidRPr="00C766B4">
        <w:rPr>
          <w:sz w:val="26"/>
          <w:szCs w:val="26"/>
        </w:rPr>
        <w:t>.</w:t>
      </w:r>
    </w:p>
    <w:p w:rsidR="00D3799F" w:rsidRPr="00C766B4" w:rsidRDefault="00D3799F" w:rsidP="005E20A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2.</w:t>
      </w:r>
      <w:r w:rsidRPr="00C766B4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D3799F" w:rsidRPr="00C766B4" w:rsidRDefault="00D3799F" w:rsidP="005E20A5">
      <w:pPr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3.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C766B4" w:rsidRDefault="00306C85" w:rsidP="005E20A5">
      <w:pPr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4. Контроль исполнения пункта 2 настоящего распоряжения 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земельно-имущественным отношениям</w:t>
      </w:r>
      <w:r w:rsidR="00280D60" w:rsidRPr="00B51580">
        <w:rPr>
          <w:color w:val="000000"/>
          <w:sz w:val="26"/>
          <w:szCs w:val="26"/>
        </w:rPr>
        <w:t xml:space="preserve">   </w:t>
      </w:r>
      <w:r w:rsidR="00280D60">
        <w:rPr>
          <w:color w:val="000000"/>
          <w:sz w:val="26"/>
          <w:szCs w:val="26"/>
        </w:rPr>
        <w:t xml:space="preserve">                                                    </w:t>
      </w:r>
      <w:r w:rsidR="00280D60" w:rsidRPr="00B51580">
        <w:rPr>
          <w:color w:val="000000"/>
          <w:sz w:val="26"/>
          <w:szCs w:val="26"/>
        </w:rPr>
        <w:t xml:space="preserve"> </w:t>
      </w:r>
      <w:r w:rsidR="00280D60">
        <w:rPr>
          <w:color w:val="000000"/>
          <w:sz w:val="26"/>
          <w:szCs w:val="26"/>
        </w:rPr>
        <w:t xml:space="preserve">    </w:t>
      </w:r>
      <w:r w:rsidR="00280D60" w:rsidRPr="00B51580">
        <w:rPr>
          <w:color w:val="000000"/>
          <w:sz w:val="26"/>
          <w:szCs w:val="26"/>
        </w:rPr>
        <w:t>Д.А. Бусов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bookmarkStart w:id="0" w:name="_GoBack"/>
      <w:bookmarkEnd w:id="0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0483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3D2D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0D60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1727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07DD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C6DF4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6B4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43D0"/>
    <w:rsid w:val="00F112B1"/>
    <w:rsid w:val="00F15D36"/>
    <w:rsid w:val="00F2300A"/>
    <w:rsid w:val="00F23419"/>
    <w:rsid w:val="00F3135B"/>
    <w:rsid w:val="00F41CFF"/>
    <w:rsid w:val="00F579E7"/>
    <w:rsid w:val="00F57F93"/>
    <w:rsid w:val="00F64A16"/>
    <w:rsid w:val="00F72392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82AA-5315-44C6-924A-F42B50B5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2024-10-10T10:03:00Z</cp:lastPrinted>
  <dcterms:created xsi:type="dcterms:W3CDTF">2024-10-10T10:04:00Z</dcterms:created>
  <dcterms:modified xsi:type="dcterms:W3CDTF">2024-10-23T09:35:00Z</dcterms:modified>
</cp:coreProperties>
</file>