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4DC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</w:t>
      </w:r>
      <w:r w:rsidR="002109D3">
        <w:rPr>
          <w:color w:val="000000"/>
          <w:sz w:val="26"/>
          <w:szCs w:val="26"/>
        </w:rPr>
        <w:t>0</w:t>
      </w:r>
      <w:bookmarkStart w:id="0" w:name="_GoBack"/>
      <w:bookmarkEnd w:id="0"/>
      <w:r>
        <w:rPr>
          <w:color w:val="000000"/>
          <w:sz w:val="26"/>
          <w:szCs w:val="26"/>
        </w:rPr>
        <w:t>1.2026</w:t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C36FCF">
        <w:rPr>
          <w:color w:val="000000"/>
          <w:sz w:val="26"/>
          <w:szCs w:val="26"/>
        </w:rPr>
        <w:t>Норильск</w:t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</w:r>
      <w:r w:rsidR="00C36FCF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proofErr w:type="gramStart"/>
      <w:r>
        <w:rPr>
          <w:color w:val="000000"/>
          <w:sz w:val="26"/>
          <w:szCs w:val="26"/>
        </w:rPr>
        <w:t>№  60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C36FCF">
        <w:rPr>
          <w:color w:val="000000"/>
          <w:sz w:val="26"/>
          <w:szCs w:val="26"/>
        </w:rPr>
        <w:t>23</w:t>
      </w:r>
      <w:r w:rsidR="00714E13">
        <w:rPr>
          <w:color w:val="000000"/>
          <w:sz w:val="26"/>
          <w:szCs w:val="26"/>
        </w:rPr>
        <w:t>.12</w:t>
      </w:r>
      <w:r w:rsidR="00F96B14">
        <w:rPr>
          <w:color w:val="000000"/>
          <w:sz w:val="26"/>
          <w:szCs w:val="26"/>
        </w:rPr>
        <w:t>.2025 № 150-</w:t>
      </w:r>
      <w:r w:rsidR="00C36FCF">
        <w:rPr>
          <w:color w:val="000000"/>
          <w:sz w:val="26"/>
          <w:szCs w:val="26"/>
        </w:rPr>
        <w:t>9339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942DF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14E13">
        <w:rPr>
          <w:color w:val="000000"/>
          <w:sz w:val="26"/>
          <w:szCs w:val="26"/>
        </w:rPr>
        <w:t>0401002</w:t>
      </w:r>
      <w:r w:rsidR="00AF5978">
        <w:rPr>
          <w:color w:val="000000"/>
          <w:sz w:val="26"/>
          <w:szCs w:val="26"/>
        </w:rPr>
        <w:t>:</w:t>
      </w:r>
      <w:r w:rsidR="00C36FCF">
        <w:rPr>
          <w:color w:val="000000"/>
          <w:sz w:val="26"/>
          <w:szCs w:val="26"/>
        </w:rPr>
        <w:t>1926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36FCF">
        <w:rPr>
          <w:color w:val="000000"/>
          <w:sz w:val="26"/>
          <w:szCs w:val="26"/>
        </w:rPr>
        <w:t>о</w:t>
      </w:r>
      <w:r w:rsidR="00AF5978">
        <w:rPr>
          <w:color w:val="000000"/>
          <w:sz w:val="26"/>
          <w:szCs w:val="26"/>
        </w:rPr>
        <w:t>хота и рыбалка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F5978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AF5978">
        <w:rPr>
          <w:color w:val="000000"/>
          <w:sz w:val="26"/>
          <w:szCs w:val="26"/>
        </w:rPr>
        <w:t>учреждений и объектов рекреации</w:t>
      </w:r>
      <w:r w:rsidR="00BB27F7" w:rsidRPr="005E738A">
        <w:rPr>
          <w:color w:val="000000"/>
          <w:sz w:val="26"/>
          <w:szCs w:val="26"/>
        </w:rPr>
        <w:t xml:space="preserve"> (</w:t>
      </w:r>
      <w:r w:rsidR="00AF5978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="00C36FC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Вальковское шоссе 14 километр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09D3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4E13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0D08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2DF0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154CD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36FCF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E4DC5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D7286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7C7F-F625-44DB-8BC5-9155C6BB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2025-12-23T03:08:00Z</cp:lastPrinted>
  <dcterms:created xsi:type="dcterms:W3CDTF">2025-12-23T02:59:00Z</dcterms:created>
  <dcterms:modified xsi:type="dcterms:W3CDTF">2026-01-15T08:07:00Z</dcterms:modified>
</cp:coreProperties>
</file>