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A1" w:rsidRPr="008C72A1" w:rsidRDefault="008C72A1" w:rsidP="008C72A1">
      <w:pPr>
        <w:spacing w:after="0" w:line="240" w:lineRule="auto"/>
        <w:jc w:val="center"/>
        <w:rPr>
          <w:rFonts w:ascii="Times New Roman" w:eastAsia="Times New Roman" w:hAnsi="Times New Roman" w:cs="Times New Roman"/>
          <w:sz w:val="26"/>
          <w:szCs w:val="26"/>
        </w:rPr>
      </w:pPr>
      <w:r w:rsidRPr="008C72A1">
        <w:rPr>
          <w:rFonts w:ascii="Times New Roman" w:eastAsia="Times New Roman" w:hAnsi="Times New Roman" w:cs="Times New Roman"/>
          <w:noProof/>
          <w:sz w:val="26"/>
          <w:szCs w:val="26"/>
          <w:lang w:eastAsia="ru-RU"/>
        </w:rPr>
        <w:drawing>
          <wp:inline distT="0" distB="0" distL="0" distR="0" wp14:anchorId="5590D14A" wp14:editId="2FB9E61D">
            <wp:extent cx="466725" cy="561975"/>
            <wp:effectExtent l="19050" t="0" r="952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C72A1" w:rsidRPr="008C72A1" w:rsidRDefault="008C72A1" w:rsidP="008C72A1">
      <w:pPr>
        <w:spacing w:after="0" w:line="72" w:lineRule="auto"/>
        <w:jc w:val="center"/>
        <w:rPr>
          <w:rFonts w:ascii="Times New Roman" w:eastAsia="Times New Roman" w:hAnsi="Times New Roman" w:cs="Times New Roman"/>
          <w:sz w:val="26"/>
          <w:szCs w:val="26"/>
        </w:rPr>
      </w:pPr>
    </w:p>
    <w:p w:rsidR="008C72A1" w:rsidRPr="008C72A1" w:rsidRDefault="008C72A1" w:rsidP="008C72A1">
      <w:pPr>
        <w:spacing w:after="0" w:line="240" w:lineRule="auto"/>
        <w:jc w:val="center"/>
        <w:rPr>
          <w:rFonts w:ascii="Times New Roman" w:eastAsia="Times New Roman" w:hAnsi="Times New Roman" w:cs="Times New Roman"/>
          <w:sz w:val="28"/>
          <w:szCs w:val="28"/>
        </w:rPr>
      </w:pPr>
      <w:r w:rsidRPr="008C72A1">
        <w:rPr>
          <w:rFonts w:ascii="Times New Roman" w:eastAsia="Times New Roman" w:hAnsi="Times New Roman" w:cs="Times New Roman"/>
          <w:sz w:val="26"/>
          <w:szCs w:val="26"/>
        </w:rPr>
        <w:t>АДМИНИСТРАЦИЯ ГОРОДА НОРИЛЬСКА</w:t>
      </w:r>
    </w:p>
    <w:p w:rsidR="008C72A1" w:rsidRPr="008C72A1" w:rsidRDefault="008C72A1" w:rsidP="008C72A1">
      <w:pPr>
        <w:spacing w:after="0" w:line="240" w:lineRule="auto"/>
        <w:jc w:val="center"/>
        <w:rPr>
          <w:rFonts w:ascii="Times New Roman" w:eastAsia="Times New Roman" w:hAnsi="Times New Roman" w:cs="Times New Roman"/>
          <w:sz w:val="26"/>
          <w:szCs w:val="26"/>
        </w:rPr>
      </w:pPr>
      <w:r w:rsidRPr="008C72A1">
        <w:rPr>
          <w:rFonts w:ascii="Times New Roman" w:eastAsia="Times New Roman" w:hAnsi="Times New Roman" w:cs="Times New Roman"/>
          <w:sz w:val="26"/>
          <w:szCs w:val="26"/>
        </w:rPr>
        <w:t>КРАСНОЯРСКОГО КРАЯ</w:t>
      </w:r>
    </w:p>
    <w:p w:rsidR="008C72A1" w:rsidRPr="008C72A1" w:rsidRDefault="008C72A1" w:rsidP="008C72A1">
      <w:pPr>
        <w:spacing w:after="0" w:line="240" w:lineRule="auto"/>
        <w:jc w:val="center"/>
        <w:rPr>
          <w:rFonts w:ascii="Times New Roman" w:eastAsia="Times New Roman" w:hAnsi="Times New Roman" w:cs="Times New Roman"/>
          <w:sz w:val="26"/>
          <w:szCs w:val="26"/>
        </w:rPr>
      </w:pPr>
    </w:p>
    <w:p w:rsidR="008C72A1" w:rsidRPr="008C72A1" w:rsidRDefault="008C72A1" w:rsidP="008C72A1">
      <w:pPr>
        <w:spacing w:after="0" w:line="240" w:lineRule="auto"/>
        <w:jc w:val="center"/>
        <w:rPr>
          <w:rFonts w:ascii="Times New Roman" w:eastAsia="Times New Roman" w:hAnsi="Times New Roman" w:cs="Times New Roman"/>
          <w:b/>
          <w:sz w:val="26"/>
          <w:szCs w:val="26"/>
        </w:rPr>
      </w:pPr>
      <w:r w:rsidRPr="008C72A1">
        <w:rPr>
          <w:rFonts w:ascii="Times New Roman" w:eastAsia="Times New Roman" w:hAnsi="Times New Roman" w:cs="Times New Roman"/>
          <w:b/>
          <w:sz w:val="26"/>
          <w:szCs w:val="26"/>
        </w:rPr>
        <w:t xml:space="preserve">ПОСТАНОВЛЕНИЕ </w:t>
      </w:r>
    </w:p>
    <w:p w:rsidR="008C72A1" w:rsidRPr="008C72A1" w:rsidRDefault="008C72A1" w:rsidP="008C72A1">
      <w:pPr>
        <w:spacing w:after="0" w:line="240" w:lineRule="auto"/>
        <w:rPr>
          <w:rFonts w:ascii="Times New Roman" w:eastAsia="Times New Roman" w:hAnsi="Times New Roman" w:cs="Times New Roman"/>
          <w:b/>
          <w:sz w:val="26"/>
          <w:szCs w:val="26"/>
        </w:rPr>
      </w:pPr>
    </w:p>
    <w:p w:rsidR="008C72A1" w:rsidRPr="008C72A1" w:rsidRDefault="006B1F6F" w:rsidP="008C72A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15.01.</w:t>
      </w:r>
      <w:r w:rsidR="008C72A1" w:rsidRPr="008C72A1">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sidR="008C72A1" w:rsidRPr="008C72A1">
        <w:rPr>
          <w:rFonts w:ascii="Times New Roman" w:eastAsia="Times New Roman" w:hAnsi="Times New Roman" w:cs="Times New Roman"/>
          <w:sz w:val="26"/>
          <w:szCs w:val="26"/>
        </w:rPr>
        <w:tab/>
      </w:r>
      <w:r w:rsidR="008C72A1" w:rsidRPr="008C72A1">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 xml:space="preserve">                      </w:t>
      </w:r>
      <w:r w:rsidR="008C72A1" w:rsidRPr="008C72A1">
        <w:rPr>
          <w:rFonts w:ascii="Times New Roman" w:eastAsia="Times New Roman" w:hAnsi="Times New Roman" w:cs="Times New Roman"/>
          <w:sz w:val="26"/>
          <w:szCs w:val="26"/>
        </w:rPr>
        <w:t xml:space="preserve">   г. Н</w:t>
      </w:r>
      <w:r>
        <w:rPr>
          <w:rFonts w:ascii="Times New Roman" w:eastAsia="Times New Roman" w:hAnsi="Times New Roman" w:cs="Times New Roman"/>
          <w:sz w:val="26"/>
          <w:szCs w:val="26"/>
        </w:rPr>
        <w:t>орильск</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 36</w:t>
      </w:r>
    </w:p>
    <w:p w:rsidR="008C72A1" w:rsidRPr="008C72A1" w:rsidRDefault="008C72A1" w:rsidP="008C72A1">
      <w:pPr>
        <w:spacing w:after="0" w:line="240" w:lineRule="auto"/>
        <w:rPr>
          <w:rFonts w:ascii="Times New Roman" w:eastAsia="Times New Roman" w:hAnsi="Times New Roman" w:cs="Times New Roman"/>
          <w:sz w:val="26"/>
          <w:szCs w:val="26"/>
        </w:rPr>
      </w:pPr>
    </w:p>
    <w:p w:rsidR="008C72A1" w:rsidRPr="008C72A1" w:rsidRDefault="008C72A1" w:rsidP="008C72A1">
      <w:pPr>
        <w:spacing w:after="0" w:line="240" w:lineRule="auto"/>
        <w:rPr>
          <w:rFonts w:ascii="Times New Roman" w:eastAsia="Times New Roman" w:hAnsi="Times New Roman" w:cs="Times New Roman"/>
          <w:sz w:val="26"/>
          <w:szCs w:val="26"/>
        </w:rPr>
      </w:pPr>
    </w:p>
    <w:p w:rsidR="001460ED" w:rsidRDefault="008C72A1" w:rsidP="00A2080F">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C72A1">
        <w:rPr>
          <w:rFonts w:ascii="Times New Roman" w:eastAsiaTheme="minorEastAsia" w:hAnsi="Times New Roman" w:cs="Times New Roman"/>
          <w:sz w:val="26"/>
          <w:szCs w:val="26"/>
          <w:lang w:eastAsia="ru-RU"/>
        </w:rPr>
        <w:t>О вне</w:t>
      </w:r>
      <w:r w:rsidR="00FD29FE">
        <w:rPr>
          <w:rFonts w:ascii="Times New Roman" w:eastAsiaTheme="minorEastAsia" w:hAnsi="Times New Roman" w:cs="Times New Roman"/>
          <w:sz w:val="26"/>
          <w:szCs w:val="26"/>
          <w:lang w:eastAsia="ru-RU"/>
        </w:rPr>
        <w:t xml:space="preserve">сении изменений в </w:t>
      </w:r>
      <w:r w:rsidR="00AE3CC4">
        <w:rPr>
          <w:rFonts w:ascii="Times New Roman" w:eastAsiaTheme="minorEastAsia" w:hAnsi="Times New Roman" w:cs="Times New Roman"/>
          <w:sz w:val="26"/>
          <w:szCs w:val="26"/>
          <w:lang w:eastAsia="ru-RU"/>
        </w:rPr>
        <w:t>п</w:t>
      </w:r>
      <w:r w:rsidR="00A2080F">
        <w:rPr>
          <w:rFonts w:ascii="Times New Roman" w:eastAsiaTheme="minorEastAsia" w:hAnsi="Times New Roman" w:cs="Times New Roman"/>
          <w:sz w:val="26"/>
          <w:szCs w:val="26"/>
          <w:lang w:eastAsia="ru-RU"/>
        </w:rPr>
        <w:t xml:space="preserve">остановление </w:t>
      </w:r>
      <w:r w:rsidR="00174896">
        <w:rPr>
          <w:rFonts w:ascii="Times New Roman" w:eastAsiaTheme="minorEastAsia" w:hAnsi="Times New Roman" w:cs="Times New Roman"/>
          <w:sz w:val="26"/>
          <w:szCs w:val="26"/>
          <w:lang w:eastAsia="ru-RU"/>
        </w:rPr>
        <w:t xml:space="preserve">Администрации </w:t>
      </w:r>
      <w:r w:rsidRPr="008C72A1">
        <w:rPr>
          <w:rFonts w:ascii="Times New Roman" w:eastAsiaTheme="minorEastAsia" w:hAnsi="Times New Roman" w:cs="Times New Roman"/>
          <w:sz w:val="26"/>
          <w:szCs w:val="26"/>
          <w:lang w:eastAsia="ru-RU"/>
        </w:rPr>
        <w:t xml:space="preserve">города Норильска </w:t>
      </w:r>
      <w:r w:rsidR="00174896">
        <w:rPr>
          <w:rFonts w:ascii="Times New Roman" w:eastAsiaTheme="minorEastAsia" w:hAnsi="Times New Roman" w:cs="Times New Roman"/>
          <w:sz w:val="26"/>
          <w:szCs w:val="26"/>
          <w:lang w:eastAsia="ru-RU"/>
        </w:rPr>
        <w:br/>
      </w:r>
      <w:r w:rsidRPr="008C72A1">
        <w:rPr>
          <w:rFonts w:ascii="Times New Roman" w:eastAsiaTheme="minorEastAsia" w:hAnsi="Times New Roman" w:cs="Times New Roman"/>
          <w:sz w:val="26"/>
          <w:szCs w:val="26"/>
          <w:lang w:eastAsia="ru-RU"/>
        </w:rPr>
        <w:t xml:space="preserve">от </w:t>
      </w:r>
      <w:r w:rsidR="00763EE9">
        <w:rPr>
          <w:rFonts w:ascii="Times New Roman" w:eastAsiaTheme="minorEastAsia" w:hAnsi="Times New Roman" w:cs="Times New Roman"/>
          <w:sz w:val="26"/>
          <w:szCs w:val="26"/>
          <w:lang w:eastAsia="ru-RU"/>
        </w:rPr>
        <w:t>2</w:t>
      </w:r>
      <w:r w:rsidR="00AE3CC4">
        <w:rPr>
          <w:rFonts w:ascii="Times New Roman" w:eastAsiaTheme="minorEastAsia" w:hAnsi="Times New Roman" w:cs="Times New Roman"/>
          <w:sz w:val="26"/>
          <w:szCs w:val="26"/>
          <w:lang w:eastAsia="ru-RU"/>
        </w:rPr>
        <w:t>9.01.2020 № 4</w:t>
      </w:r>
      <w:r w:rsidR="00AB137A">
        <w:rPr>
          <w:rFonts w:ascii="Times New Roman" w:eastAsiaTheme="minorEastAsia" w:hAnsi="Times New Roman" w:cs="Times New Roman"/>
          <w:sz w:val="26"/>
          <w:szCs w:val="26"/>
          <w:lang w:eastAsia="ru-RU"/>
        </w:rPr>
        <w:t>0</w:t>
      </w:r>
      <w:r w:rsidR="00AE3CC4">
        <w:rPr>
          <w:rFonts w:ascii="Times New Roman" w:eastAsiaTheme="minorEastAsia" w:hAnsi="Times New Roman" w:cs="Times New Roman"/>
          <w:sz w:val="26"/>
          <w:szCs w:val="26"/>
          <w:lang w:eastAsia="ru-RU"/>
        </w:rPr>
        <w:t xml:space="preserve"> «Об утверждении </w:t>
      </w:r>
      <w:r w:rsidR="001460ED">
        <w:rPr>
          <w:rFonts w:ascii="Times New Roman" w:eastAsiaTheme="minorEastAsia" w:hAnsi="Times New Roman" w:cs="Times New Roman"/>
          <w:sz w:val="26"/>
          <w:szCs w:val="26"/>
          <w:lang w:eastAsia="ru-RU"/>
        </w:rPr>
        <w:t>Положения об оплате труда директора, заместителя директора муниципального казенного учреждения «Управление социальной поли</w:t>
      </w:r>
      <w:r w:rsidR="00817897">
        <w:rPr>
          <w:rFonts w:ascii="Times New Roman" w:eastAsiaTheme="minorEastAsia" w:hAnsi="Times New Roman" w:cs="Times New Roman"/>
          <w:sz w:val="26"/>
          <w:szCs w:val="26"/>
          <w:lang w:eastAsia="ru-RU"/>
        </w:rPr>
        <w:t>тики» и о внесении изменений в п</w:t>
      </w:r>
      <w:r w:rsidR="001460ED">
        <w:rPr>
          <w:rFonts w:ascii="Times New Roman" w:eastAsiaTheme="minorEastAsia" w:hAnsi="Times New Roman" w:cs="Times New Roman"/>
          <w:sz w:val="26"/>
          <w:szCs w:val="26"/>
          <w:lang w:eastAsia="ru-RU"/>
        </w:rPr>
        <w:t>остановление Администрации города Норильска от 29.03.2016 № 181»</w:t>
      </w:r>
    </w:p>
    <w:p w:rsidR="008C72A1" w:rsidRPr="008C72A1" w:rsidRDefault="008C72A1" w:rsidP="00A2080F">
      <w:pPr>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1D5006" w:rsidRPr="008C72A1" w:rsidRDefault="001D5006" w:rsidP="008C72A1">
      <w:pPr>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1460ED" w:rsidRDefault="001460ED" w:rsidP="001460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урегулирования вопросов, касающихся оплаты труда </w:t>
      </w:r>
      <w:r w:rsidR="00C363F8">
        <w:rPr>
          <w:rFonts w:ascii="Times New Roman" w:hAnsi="Times New Roman" w:cs="Times New Roman"/>
          <w:sz w:val="26"/>
          <w:szCs w:val="26"/>
        </w:rPr>
        <w:t>директора</w:t>
      </w:r>
      <w:r>
        <w:rPr>
          <w:rFonts w:ascii="Times New Roman" w:hAnsi="Times New Roman" w:cs="Times New Roman"/>
          <w:sz w:val="26"/>
          <w:szCs w:val="26"/>
        </w:rPr>
        <w:t xml:space="preserve">, заместителя </w:t>
      </w:r>
      <w:r w:rsidR="00C363F8">
        <w:rPr>
          <w:rFonts w:ascii="Times New Roman" w:hAnsi="Times New Roman" w:cs="Times New Roman"/>
          <w:sz w:val="26"/>
          <w:szCs w:val="26"/>
        </w:rPr>
        <w:t>директора</w:t>
      </w:r>
      <w:r>
        <w:rPr>
          <w:rFonts w:ascii="Times New Roman" w:hAnsi="Times New Roman" w:cs="Times New Roman"/>
          <w:sz w:val="26"/>
          <w:szCs w:val="26"/>
        </w:rPr>
        <w:t xml:space="preserve"> муниципального казенного учреждения «Управление социальной политики», </w:t>
      </w:r>
    </w:p>
    <w:p w:rsidR="00174896" w:rsidRPr="00174896" w:rsidRDefault="00174896" w:rsidP="00174896">
      <w:pPr>
        <w:autoSpaceDE w:val="0"/>
        <w:autoSpaceDN w:val="0"/>
        <w:adjustRightInd w:val="0"/>
        <w:spacing w:after="0" w:line="240" w:lineRule="auto"/>
        <w:jc w:val="both"/>
        <w:rPr>
          <w:rFonts w:ascii="Times New Roman" w:hAnsi="Times New Roman" w:cs="Times New Roman"/>
          <w:bCs/>
          <w:sz w:val="26"/>
          <w:szCs w:val="26"/>
        </w:rPr>
      </w:pPr>
      <w:r w:rsidRPr="00174896">
        <w:rPr>
          <w:rFonts w:ascii="Times New Roman" w:hAnsi="Times New Roman" w:cs="Times New Roman"/>
          <w:sz w:val="26"/>
          <w:szCs w:val="26"/>
        </w:rPr>
        <w:t>ПОСТАНОВЛЯЮ:</w:t>
      </w:r>
    </w:p>
    <w:p w:rsidR="00D856FF" w:rsidRDefault="00D856FF" w:rsidP="00174896">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p>
    <w:p w:rsidR="00174896" w:rsidRPr="004B37A6" w:rsidRDefault="00EF5EB3" w:rsidP="004B37A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 xml:space="preserve">1. </w:t>
      </w:r>
      <w:r w:rsidR="001460ED">
        <w:rPr>
          <w:rFonts w:ascii="Times New Roman" w:hAnsi="Times New Roman" w:cs="Times New Roman"/>
          <w:sz w:val="26"/>
          <w:szCs w:val="26"/>
        </w:rPr>
        <w:t xml:space="preserve">Внести в </w:t>
      </w:r>
      <w:hyperlink r:id="rId9" w:history="1">
        <w:r w:rsidR="001460ED" w:rsidRPr="001460ED">
          <w:rPr>
            <w:rFonts w:ascii="Times New Roman" w:hAnsi="Times New Roman" w:cs="Times New Roman"/>
            <w:sz w:val="26"/>
            <w:szCs w:val="26"/>
          </w:rPr>
          <w:t>Положение</w:t>
        </w:r>
      </w:hyperlink>
      <w:r w:rsidR="001460ED" w:rsidRPr="001460ED">
        <w:rPr>
          <w:rFonts w:ascii="Times New Roman" w:hAnsi="Times New Roman" w:cs="Times New Roman"/>
          <w:sz w:val="26"/>
          <w:szCs w:val="26"/>
        </w:rPr>
        <w:t xml:space="preserve"> </w:t>
      </w:r>
      <w:r w:rsidR="001460ED">
        <w:rPr>
          <w:rFonts w:ascii="Times New Roman" w:hAnsi="Times New Roman" w:cs="Times New Roman"/>
          <w:sz w:val="26"/>
          <w:szCs w:val="26"/>
        </w:rPr>
        <w:t>об оплате труда директора, заместителя директора муниц</w:t>
      </w:r>
      <w:r w:rsidR="004B37A6">
        <w:rPr>
          <w:rFonts w:ascii="Times New Roman" w:hAnsi="Times New Roman" w:cs="Times New Roman"/>
          <w:sz w:val="26"/>
          <w:szCs w:val="26"/>
        </w:rPr>
        <w:t>ипального казенного учреждения «Управление социальной политики»</w:t>
      </w:r>
      <w:r w:rsidR="00817897">
        <w:rPr>
          <w:rFonts w:ascii="Times New Roman" w:hAnsi="Times New Roman" w:cs="Times New Roman"/>
          <w:sz w:val="26"/>
          <w:szCs w:val="26"/>
        </w:rPr>
        <w:t>, утвержденное п</w:t>
      </w:r>
      <w:r w:rsidR="001460ED">
        <w:rPr>
          <w:rFonts w:ascii="Times New Roman" w:hAnsi="Times New Roman" w:cs="Times New Roman"/>
          <w:sz w:val="26"/>
          <w:szCs w:val="26"/>
        </w:rPr>
        <w:t xml:space="preserve">остановлением Администрации города Норильска от 29.01.2020 </w:t>
      </w:r>
      <w:r w:rsidR="004B37A6">
        <w:rPr>
          <w:rFonts w:ascii="Times New Roman" w:hAnsi="Times New Roman" w:cs="Times New Roman"/>
          <w:sz w:val="26"/>
          <w:szCs w:val="26"/>
        </w:rPr>
        <w:br/>
      </w:r>
      <w:r w:rsidR="001460ED">
        <w:rPr>
          <w:rFonts w:ascii="Times New Roman" w:hAnsi="Times New Roman" w:cs="Times New Roman"/>
          <w:sz w:val="26"/>
          <w:szCs w:val="26"/>
        </w:rPr>
        <w:t>№</w:t>
      </w:r>
      <w:r w:rsidR="004B37A6">
        <w:rPr>
          <w:rFonts w:ascii="Times New Roman" w:hAnsi="Times New Roman" w:cs="Times New Roman"/>
          <w:sz w:val="26"/>
          <w:szCs w:val="26"/>
        </w:rPr>
        <w:t xml:space="preserve"> 40 «</w:t>
      </w:r>
      <w:r w:rsidR="001460ED">
        <w:rPr>
          <w:rFonts w:ascii="Times New Roman" w:hAnsi="Times New Roman" w:cs="Times New Roman"/>
          <w:sz w:val="26"/>
          <w:szCs w:val="26"/>
        </w:rPr>
        <w:t>Об утверждении Примерного положения об оплате труда работников муниципальног</w:t>
      </w:r>
      <w:r w:rsidR="004B37A6">
        <w:rPr>
          <w:rFonts w:ascii="Times New Roman" w:hAnsi="Times New Roman" w:cs="Times New Roman"/>
          <w:sz w:val="26"/>
          <w:szCs w:val="26"/>
        </w:rPr>
        <w:t>о казенного учреждения «</w:t>
      </w:r>
      <w:r w:rsidR="001460ED">
        <w:rPr>
          <w:rFonts w:ascii="Times New Roman" w:hAnsi="Times New Roman" w:cs="Times New Roman"/>
          <w:sz w:val="26"/>
          <w:szCs w:val="26"/>
        </w:rPr>
        <w:t>Управление социальной политики</w:t>
      </w:r>
      <w:r w:rsidR="004B37A6">
        <w:rPr>
          <w:rFonts w:ascii="Times New Roman" w:hAnsi="Times New Roman" w:cs="Times New Roman"/>
          <w:sz w:val="26"/>
          <w:szCs w:val="26"/>
        </w:rPr>
        <w:t>»</w:t>
      </w:r>
      <w:r w:rsidR="001460ED">
        <w:rPr>
          <w:rFonts w:ascii="Times New Roman" w:hAnsi="Times New Roman" w:cs="Times New Roman"/>
          <w:sz w:val="26"/>
          <w:szCs w:val="26"/>
        </w:rPr>
        <w:t xml:space="preserve"> и </w:t>
      </w:r>
      <w:r w:rsidR="00817897">
        <w:rPr>
          <w:rFonts w:ascii="Times New Roman" w:hAnsi="Times New Roman" w:cs="Times New Roman"/>
          <w:sz w:val="26"/>
          <w:szCs w:val="26"/>
        </w:rPr>
        <w:t>о внесении изменений в п</w:t>
      </w:r>
      <w:r w:rsidR="001460ED">
        <w:rPr>
          <w:rFonts w:ascii="Times New Roman" w:hAnsi="Times New Roman" w:cs="Times New Roman"/>
          <w:sz w:val="26"/>
          <w:szCs w:val="26"/>
        </w:rPr>
        <w:t xml:space="preserve">остановление Администрации </w:t>
      </w:r>
      <w:r w:rsidR="004B37A6">
        <w:rPr>
          <w:rFonts w:ascii="Times New Roman" w:hAnsi="Times New Roman" w:cs="Times New Roman"/>
          <w:sz w:val="26"/>
          <w:szCs w:val="26"/>
        </w:rPr>
        <w:t xml:space="preserve">города Норильска </w:t>
      </w:r>
      <w:r w:rsidR="00817897">
        <w:rPr>
          <w:rFonts w:ascii="Times New Roman" w:hAnsi="Times New Roman" w:cs="Times New Roman"/>
          <w:sz w:val="26"/>
          <w:szCs w:val="26"/>
        </w:rPr>
        <w:br/>
      </w:r>
      <w:r w:rsidR="004B37A6">
        <w:rPr>
          <w:rFonts w:ascii="Times New Roman" w:hAnsi="Times New Roman" w:cs="Times New Roman"/>
          <w:sz w:val="26"/>
          <w:szCs w:val="26"/>
        </w:rPr>
        <w:t>от 29.03.2016 № 181» (далее - Положение</w:t>
      </w:r>
      <w:r w:rsidR="001460ED">
        <w:rPr>
          <w:rFonts w:ascii="Times New Roman" w:hAnsi="Times New Roman" w:cs="Times New Roman"/>
          <w:sz w:val="26"/>
          <w:szCs w:val="26"/>
        </w:rPr>
        <w:t>), следующие изменения</w:t>
      </w:r>
      <w:r w:rsidR="00523308" w:rsidRPr="00B06A90">
        <w:rPr>
          <w:rFonts w:ascii="Times New Roman" w:eastAsiaTheme="minorEastAsia" w:hAnsi="Times New Roman" w:cs="Times New Roman"/>
          <w:sz w:val="26"/>
          <w:szCs w:val="26"/>
          <w:lang w:eastAsia="ru-RU"/>
        </w:rPr>
        <w:t>:</w:t>
      </w:r>
    </w:p>
    <w:p w:rsidR="000A54AF" w:rsidRDefault="00EF5EB3"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1.1.</w:t>
      </w:r>
      <w:r w:rsidR="002864CC">
        <w:rPr>
          <w:rFonts w:ascii="Times New Roman" w:eastAsiaTheme="minorEastAsia" w:hAnsi="Times New Roman" w:cs="Times New Roman"/>
          <w:sz w:val="26"/>
          <w:szCs w:val="26"/>
          <w:lang w:eastAsia="ru-RU"/>
        </w:rPr>
        <w:t xml:space="preserve"> П</w:t>
      </w:r>
      <w:r w:rsidR="003518EB">
        <w:rPr>
          <w:rFonts w:ascii="Times New Roman" w:eastAsiaTheme="minorEastAsia" w:hAnsi="Times New Roman" w:cs="Times New Roman"/>
          <w:sz w:val="26"/>
          <w:szCs w:val="26"/>
          <w:lang w:eastAsia="ru-RU"/>
        </w:rPr>
        <w:t xml:space="preserve">ункт 4.1 </w:t>
      </w:r>
      <w:r w:rsidR="00FD29FE">
        <w:rPr>
          <w:rFonts w:ascii="Times New Roman" w:eastAsiaTheme="minorEastAsia" w:hAnsi="Times New Roman" w:cs="Times New Roman"/>
          <w:sz w:val="26"/>
          <w:szCs w:val="26"/>
          <w:lang w:eastAsia="ru-RU"/>
        </w:rPr>
        <w:t>П</w:t>
      </w:r>
      <w:r w:rsidR="00B06A90">
        <w:rPr>
          <w:rFonts w:ascii="Times New Roman" w:eastAsiaTheme="minorEastAsia" w:hAnsi="Times New Roman" w:cs="Times New Roman"/>
          <w:sz w:val="26"/>
          <w:szCs w:val="26"/>
          <w:lang w:eastAsia="ru-RU"/>
        </w:rPr>
        <w:t>оложения</w:t>
      </w:r>
      <w:r w:rsidR="000A54AF">
        <w:rPr>
          <w:rFonts w:ascii="Times New Roman" w:eastAsiaTheme="minorEastAsia" w:hAnsi="Times New Roman" w:cs="Times New Roman"/>
          <w:sz w:val="26"/>
          <w:szCs w:val="26"/>
          <w:lang w:eastAsia="ru-RU"/>
        </w:rPr>
        <w:t xml:space="preserve"> </w:t>
      </w:r>
      <w:r w:rsidR="002864CC">
        <w:rPr>
          <w:rFonts w:ascii="Times New Roman" w:eastAsiaTheme="minorEastAsia" w:hAnsi="Times New Roman" w:cs="Times New Roman"/>
          <w:sz w:val="26"/>
          <w:szCs w:val="26"/>
          <w:lang w:eastAsia="ru-RU"/>
        </w:rPr>
        <w:t xml:space="preserve">дополнить </w:t>
      </w:r>
      <w:r w:rsidR="00B06A90">
        <w:rPr>
          <w:rFonts w:ascii="Times New Roman" w:eastAsiaTheme="minorEastAsia" w:hAnsi="Times New Roman" w:cs="Times New Roman"/>
          <w:sz w:val="26"/>
          <w:szCs w:val="26"/>
          <w:lang w:eastAsia="ru-RU"/>
        </w:rPr>
        <w:t xml:space="preserve">новым </w:t>
      </w:r>
      <w:r w:rsidR="003518EB">
        <w:rPr>
          <w:rFonts w:ascii="Times New Roman" w:eastAsiaTheme="minorEastAsia" w:hAnsi="Times New Roman" w:cs="Times New Roman"/>
          <w:sz w:val="26"/>
          <w:szCs w:val="26"/>
          <w:lang w:eastAsia="ru-RU"/>
        </w:rPr>
        <w:t>абзац</w:t>
      </w:r>
      <w:r w:rsidR="00007E1B">
        <w:rPr>
          <w:rFonts w:ascii="Times New Roman" w:eastAsiaTheme="minorEastAsia" w:hAnsi="Times New Roman" w:cs="Times New Roman"/>
          <w:sz w:val="26"/>
          <w:szCs w:val="26"/>
          <w:lang w:eastAsia="ru-RU"/>
        </w:rPr>
        <w:t>ем шестым</w:t>
      </w:r>
      <w:r w:rsidR="00AE55AC">
        <w:rPr>
          <w:rFonts w:ascii="Times New Roman" w:eastAsiaTheme="minorEastAsia" w:hAnsi="Times New Roman" w:cs="Times New Roman"/>
          <w:sz w:val="26"/>
          <w:szCs w:val="26"/>
          <w:lang w:eastAsia="ru-RU"/>
        </w:rPr>
        <w:t xml:space="preserve"> </w:t>
      </w:r>
      <w:r w:rsidR="002864CC">
        <w:rPr>
          <w:rFonts w:ascii="Times New Roman" w:eastAsiaTheme="minorEastAsia" w:hAnsi="Times New Roman" w:cs="Times New Roman"/>
          <w:sz w:val="26"/>
          <w:szCs w:val="26"/>
          <w:lang w:eastAsia="ru-RU"/>
        </w:rPr>
        <w:t>следующего содержания:</w:t>
      </w:r>
    </w:p>
    <w:p w:rsidR="00AE55AC" w:rsidRDefault="000A54AF" w:rsidP="00315CBC">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D364D1">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специальная краевая выплата</w:t>
      </w:r>
      <w:r w:rsidR="00B06A90">
        <w:rPr>
          <w:rFonts w:ascii="Times New Roman" w:eastAsiaTheme="minorEastAsia" w:hAnsi="Times New Roman" w:cs="Times New Roman"/>
          <w:sz w:val="26"/>
          <w:szCs w:val="26"/>
          <w:lang w:eastAsia="ru-RU"/>
        </w:rPr>
        <w:t>;</w:t>
      </w:r>
      <w:r w:rsidR="00BD5E9F">
        <w:rPr>
          <w:rFonts w:ascii="Times New Roman" w:eastAsiaTheme="minorEastAsia" w:hAnsi="Times New Roman" w:cs="Times New Roman"/>
          <w:sz w:val="26"/>
          <w:szCs w:val="26"/>
          <w:lang w:eastAsia="ru-RU"/>
        </w:rPr>
        <w:t>»</w:t>
      </w:r>
      <w:r w:rsidR="002864CC">
        <w:rPr>
          <w:rFonts w:ascii="Times New Roman" w:eastAsiaTheme="minorEastAsia" w:hAnsi="Times New Roman" w:cs="Times New Roman"/>
          <w:sz w:val="26"/>
          <w:szCs w:val="26"/>
          <w:lang w:eastAsia="ru-RU"/>
        </w:rPr>
        <w:t>.</w:t>
      </w:r>
    </w:p>
    <w:p w:rsidR="00AA4B62" w:rsidRDefault="007E035F"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sidRPr="00274340">
        <w:rPr>
          <w:rFonts w:ascii="Times New Roman" w:eastAsiaTheme="minorEastAsia" w:hAnsi="Times New Roman" w:cs="Times New Roman"/>
          <w:sz w:val="26"/>
          <w:szCs w:val="26"/>
          <w:lang w:eastAsia="ru-RU"/>
        </w:rPr>
        <w:t xml:space="preserve">1.2. </w:t>
      </w:r>
      <w:r w:rsidR="00DA54C0" w:rsidRPr="00274340">
        <w:rPr>
          <w:rFonts w:ascii="Times New Roman" w:eastAsiaTheme="minorEastAsia" w:hAnsi="Times New Roman" w:cs="Times New Roman"/>
          <w:sz w:val="26"/>
          <w:szCs w:val="26"/>
          <w:lang w:eastAsia="ru-RU"/>
        </w:rPr>
        <w:t>В п</w:t>
      </w:r>
      <w:r w:rsidR="00EE3D22" w:rsidRPr="00274340">
        <w:rPr>
          <w:rFonts w:ascii="Times New Roman" w:eastAsiaTheme="minorEastAsia" w:hAnsi="Times New Roman" w:cs="Times New Roman"/>
          <w:sz w:val="26"/>
          <w:szCs w:val="26"/>
          <w:lang w:eastAsia="ru-RU"/>
        </w:rPr>
        <w:t>ункт</w:t>
      </w:r>
      <w:r w:rsidR="00DA54C0" w:rsidRPr="00274340">
        <w:rPr>
          <w:rFonts w:ascii="Times New Roman" w:eastAsiaTheme="minorEastAsia" w:hAnsi="Times New Roman" w:cs="Times New Roman"/>
          <w:sz w:val="26"/>
          <w:szCs w:val="26"/>
          <w:lang w:eastAsia="ru-RU"/>
        </w:rPr>
        <w:t>е</w:t>
      </w:r>
      <w:r w:rsidR="00EE3D22" w:rsidRPr="00274340">
        <w:rPr>
          <w:rFonts w:ascii="Times New Roman" w:eastAsiaTheme="minorEastAsia" w:hAnsi="Times New Roman" w:cs="Times New Roman"/>
          <w:sz w:val="26"/>
          <w:szCs w:val="26"/>
          <w:lang w:eastAsia="ru-RU"/>
        </w:rPr>
        <w:t xml:space="preserve"> 4</w:t>
      </w:r>
      <w:r w:rsidR="00EF5EB3" w:rsidRPr="00274340">
        <w:rPr>
          <w:rFonts w:ascii="Times New Roman" w:eastAsiaTheme="minorEastAsia" w:hAnsi="Times New Roman" w:cs="Times New Roman"/>
          <w:sz w:val="26"/>
          <w:szCs w:val="26"/>
          <w:lang w:eastAsia="ru-RU"/>
        </w:rPr>
        <w:t xml:space="preserve">.2 </w:t>
      </w:r>
      <w:r w:rsidR="00FD29FE">
        <w:rPr>
          <w:rFonts w:ascii="Times New Roman" w:eastAsiaTheme="minorEastAsia" w:hAnsi="Times New Roman" w:cs="Times New Roman"/>
          <w:sz w:val="26"/>
          <w:szCs w:val="26"/>
          <w:lang w:eastAsia="ru-RU"/>
        </w:rPr>
        <w:t>П</w:t>
      </w:r>
      <w:r w:rsidR="007D5624" w:rsidRPr="00274340">
        <w:rPr>
          <w:rFonts w:ascii="Times New Roman" w:eastAsiaTheme="minorEastAsia" w:hAnsi="Times New Roman" w:cs="Times New Roman"/>
          <w:sz w:val="26"/>
          <w:szCs w:val="26"/>
          <w:lang w:eastAsia="ru-RU"/>
        </w:rPr>
        <w:t>оложения</w:t>
      </w:r>
      <w:r w:rsidR="00DA54C0" w:rsidRPr="00274340">
        <w:rPr>
          <w:rFonts w:ascii="Times New Roman" w:eastAsiaTheme="minorEastAsia" w:hAnsi="Times New Roman" w:cs="Times New Roman"/>
          <w:sz w:val="26"/>
          <w:szCs w:val="26"/>
          <w:lang w:eastAsia="ru-RU"/>
        </w:rPr>
        <w:t>:</w:t>
      </w:r>
    </w:p>
    <w:p w:rsidR="00DA54C0" w:rsidRDefault="00817897"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1.2.1. В </w:t>
      </w:r>
      <w:r w:rsidR="00AB3A74">
        <w:rPr>
          <w:rFonts w:ascii="Times New Roman" w:eastAsiaTheme="minorEastAsia" w:hAnsi="Times New Roman" w:cs="Times New Roman"/>
          <w:sz w:val="26"/>
          <w:szCs w:val="26"/>
          <w:lang w:eastAsia="ru-RU"/>
        </w:rPr>
        <w:t>абзаце</w:t>
      </w:r>
      <w:r>
        <w:rPr>
          <w:rFonts w:ascii="Times New Roman" w:eastAsiaTheme="minorEastAsia" w:hAnsi="Times New Roman" w:cs="Times New Roman"/>
          <w:sz w:val="26"/>
          <w:szCs w:val="26"/>
          <w:lang w:eastAsia="ru-RU"/>
        </w:rPr>
        <w:t xml:space="preserve"> втором</w:t>
      </w:r>
      <w:r w:rsidR="00AB3A74">
        <w:rPr>
          <w:rFonts w:ascii="Times New Roman" w:eastAsiaTheme="minorEastAsia" w:hAnsi="Times New Roman" w:cs="Times New Roman"/>
          <w:sz w:val="26"/>
          <w:szCs w:val="26"/>
          <w:lang w:eastAsia="ru-RU"/>
        </w:rPr>
        <w:t xml:space="preserve"> после слов «(</w:t>
      </w:r>
      <w:r w:rsidR="00FD1C11">
        <w:rPr>
          <w:rFonts w:ascii="Times New Roman" w:eastAsiaTheme="minorEastAsia" w:hAnsi="Times New Roman" w:cs="Times New Roman"/>
          <w:sz w:val="26"/>
          <w:szCs w:val="26"/>
          <w:lang w:eastAsia="ru-RU"/>
        </w:rPr>
        <w:t>за исключением персональной выплаты за работу в муниципальном образовании город Норильск</w:t>
      </w:r>
      <w:r w:rsidR="00AB3A74">
        <w:rPr>
          <w:rFonts w:ascii="Times New Roman" w:eastAsiaTheme="minorEastAsia" w:hAnsi="Times New Roman" w:cs="Times New Roman"/>
          <w:sz w:val="26"/>
          <w:szCs w:val="26"/>
          <w:lang w:eastAsia="ru-RU"/>
        </w:rPr>
        <w:t xml:space="preserve">» дополнить словами </w:t>
      </w:r>
      <w:r w:rsidR="00315CBC">
        <w:rPr>
          <w:rFonts w:ascii="Times New Roman" w:eastAsiaTheme="minorEastAsia" w:hAnsi="Times New Roman" w:cs="Times New Roman"/>
          <w:sz w:val="26"/>
          <w:szCs w:val="26"/>
          <w:lang w:eastAsia="ru-RU"/>
        </w:rPr>
        <w:br/>
      </w:r>
      <w:r w:rsidR="00F676DD">
        <w:rPr>
          <w:rFonts w:ascii="Times New Roman" w:eastAsiaTheme="minorEastAsia" w:hAnsi="Times New Roman" w:cs="Times New Roman"/>
          <w:sz w:val="26"/>
          <w:szCs w:val="26"/>
          <w:lang w:eastAsia="ru-RU"/>
        </w:rPr>
        <w:t>«, специальной краевой выплаты</w:t>
      </w:r>
      <w:r w:rsidR="00AB3A74">
        <w:rPr>
          <w:rFonts w:ascii="Times New Roman" w:eastAsiaTheme="minorEastAsia" w:hAnsi="Times New Roman" w:cs="Times New Roman"/>
          <w:sz w:val="26"/>
          <w:szCs w:val="26"/>
          <w:lang w:eastAsia="ru-RU"/>
        </w:rPr>
        <w:t>».</w:t>
      </w:r>
      <w:r w:rsidR="00DA54C0">
        <w:rPr>
          <w:rFonts w:ascii="Times New Roman" w:eastAsiaTheme="minorEastAsia" w:hAnsi="Times New Roman" w:cs="Times New Roman"/>
          <w:sz w:val="26"/>
          <w:szCs w:val="26"/>
          <w:lang w:eastAsia="ru-RU"/>
        </w:rPr>
        <w:t xml:space="preserve"> </w:t>
      </w:r>
    </w:p>
    <w:p w:rsidR="00F26B54" w:rsidRDefault="00F26B5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1.2.2. </w:t>
      </w:r>
      <w:r w:rsidR="00416C34">
        <w:rPr>
          <w:rFonts w:ascii="Times New Roman" w:eastAsiaTheme="minorEastAsia" w:hAnsi="Times New Roman" w:cs="Times New Roman"/>
          <w:sz w:val="26"/>
          <w:szCs w:val="26"/>
          <w:lang w:eastAsia="ru-RU"/>
        </w:rPr>
        <w:t xml:space="preserve">Абзац </w:t>
      </w:r>
      <w:r w:rsidR="00102E38">
        <w:rPr>
          <w:rFonts w:ascii="Times New Roman" w:eastAsiaTheme="minorEastAsia" w:hAnsi="Times New Roman" w:cs="Times New Roman"/>
          <w:sz w:val="26"/>
          <w:szCs w:val="26"/>
          <w:lang w:eastAsia="ru-RU"/>
        </w:rPr>
        <w:t>четвертый</w:t>
      </w:r>
      <w:r w:rsidR="00416C34">
        <w:rPr>
          <w:rFonts w:ascii="Times New Roman" w:eastAsiaTheme="minorEastAsia" w:hAnsi="Times New Roman" w:cs="Times New Roman"/>
          <w:sz w:val="26"/>
          <w:szCs w:val="26"/>
          <w:lang w:eastAsia="ru-RU"/>
        </w:rPr>
        <w:t xml:space="preserve"> исключить.</w:t>
      </w:r>
    </w:p>
    <w:p w:rsidR="00174034"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1.3. В пункте 4.3 </w:t>
      </w:r>
      <w:r w:rsidR="00221C03">
        <w:rPr>
          <w:rFonts w:ascii="Times New Roman" w:eastAsiaTheme="minorEastAsia" w:hAnsi="Times New Roman" w:cs="Times New Roman"/>
          <w:sz w:val="26"/>
          <w:szCs w:val="26"/>
          <w:lang w:eastAsia="ru-RU"/>
        </w:rPr>
        <w:t xml:space="preserve">Положения </w:t>
      </w:r>
      <w:r>
        <w:rPr>
          <w:rFonts w:ascii="Times New Roman" w:eastAsiaTheme="minorEastAsia" w:hAnsi="Times New Roman" w:cs="Times New Roman"/>
          <w:sz w:val="26"/>
          <w:szCs w:val="26"/>
          <w:lang w:eastAsia="ru-RU"/>
        </w:rPr>
        <w:t>после слов «(за исключением персональной выплаты за работу в муниципальном образовании город Норильск» дополнить словами «, специальной краевой выплаты».</w:t>
      </w:r>
    </w:p>
    <w:p w:rsidR="00416C34" w:rsidRDefault="00416C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sidR="00174034">
        <w:rPr>
          <w:rFonts w:ascii="Times New Roman" w:eastAsiaTheme="minorEastAsia" w:hAnsi="Times New Roman" w:cs="Times New Roman"/>
          <w:sz w:val="26"/>
          <w:szCs w:val="26"/>
          <w:lang w:eastAsia="ru-RU"/>
        </w:rPr>
        <w:t>4</w:t>
      </w:r>
      <w:r>
        <w:rPr>
          <w:rFonts w:ascii="Times New Roman" w:eastAsiaTheme="minorEastAsia" w:hAnsi="Times New Roman" w:cs="Times New Roman"/>
          <w:sz w:val="26"/>
          <w:szCs w:val="26"/>
          <w:lang w:eastAsia="ru-RU"/>
        </w:rPr>
        <w:t>. В пункте 4.4 Положения:</w:t>
      </w:r>
    </w:p>
    <w:p w:rsidR="00416C34"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1.4</w:t>
      </w:r>
      <w:r w:rsidR="00416C34">
        <w:rPr>
          <w:rFonts w:ascii="Times New Roman" w:eastAsiaTheme="minorEastAsia" w:hAnsi="Times New Roman" w:cs="Times New Roman"/>
          <w:sz w:val="26"/>
          <w:szCs w:val="26"/>
          <w:lang w:eastAsia="ru-RU"/>
        </w:rPr>
        <w:t xml:space="preserve">.1. В абзаце третьем слова «начисленных на стимулирующие выплаты» исключить. </w:t>
      </w:r>
    </w:p>
    <w:p w:rsidR="000658B8"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1.4</w:t>
      </w:r>
      <w:r w:rsidR="000658B8">
        <w:rPr>
          <w:rFonts w:ascii="Times New Roman" w:eastAsiaTheme="minorEastAsia" w:hAnsi="Times New Roman" w:cs="Times New Roman"/>
          <w:sz w:val="26"/>
          <w:szCs w:val="26"/>
          <w:lang w:eastAsia="ru-RU"/>
        </w:rPr>
        <w:t xml:space="preserve">.2. Дополнить новым абзацем </w:t>
      </w:r>
      <w:r w:rsidR="007C0DF2">
        <w:rPr>
          <w:rFonts w:ascii="Times New Roman" w:eastAsiaTheme="minorEastAsia" w:hAnsi="Times New Roman" w:cs="Times New Roman"/>
          <w:sz w:val="26"/>
          <w:szCs w:val="26"/>
          <w:lang w:eastAsia="ru-RU"/>
        </w:rPr>
        <w:t>седьмым</w:t>
      </w:r>
      <w:r w:rsidR="000658B8">
        <w:rPr>
          <w:rFonts w:ascii="Times New Roman" w:eastAsiaTheme="minorEastAsia" w:hAnsi="Times New Roman" w:cs="Times New Roman"/>
          <w:sz w:val="26"/>
          <w:szCs w:val="26"/>
          <w:lang w:eastAsia="ru-RU"/>
        </w:rPr>
        <w:t xml:space="preserve"> следующего содержания:</w:t>
      </w:r>
    </w:p>
    <w:p w:rsidR="000658B8" w:rsidRDefault="000658B8"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специальной краевой выплаты;».</w:t>
      </w:r>
    </w:p>
    <w:p w:rsidR="00174034" w:rsidRDefault="002864CC"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1.5. Пункт</w:t>
      </w:r>
      <w:r w:rsidR="00174034">
        <w:rPr>
          <w:rFonts w:ascii="Times New Roman" w:eastAsiaTheme="minorEastAsia" w:hAnsi="Times New Roman" w:cs="Times New Roman"/>
          <w:sz w:val="26"/>
          <w:szCs w:val="26"/>
          <w:lang w:eastAsia="ru-RU"/>
        </w:rPr>
        <w:t xml:space="preserve"> 4.6</w:t>
      </w:r>
      <w:r w:rsidR="00221C03">
        <w:rPr>
          <w:rFonts w:ascii="Times New Roman" w:eastAsiaTheme="minorEastAsia" w:hAnsi="Times New Roman" w:cs="Times New Roman"/>
          <w:sz w:val="26"/>
          <w:szCs w:val="26"/>
          <w:lang w:eastAsia="ru-RU"/>
        </w:rPr>
        <w:t xml:space="preserve"> Положения</w:t>
      </w:r>
      <w:r>
        <w:rPr>
          <w:rFonts w:ascii="Times New Roman" w:eastAsiaTheme="minorEastAsia" w:hAnsi="Times New Roman" w:cs="Times New Roman"/>
          <w:sz w:val="26"/>
          <w:szCs w:val="26"/>
          <w:lang w:eastAsia="ru-RU"/>
        </w:rPr>
        <w:t xml:space="preserve"> д</w:t>
      </w:r>
      <w:r w:rsidR="00174034">
        <w:rPr>
          <w:rFonts w:ascii="Times New Roman" w:eastAsiaTheme="minorEastAsia" w:hAnsi="Times New Roman" w:cs="Times New Roman"/>
          <w:sz w:val="26"/>
          <w:szCs w:val="26"/>
          <w:lang w:eastAsia="ru-RU"/>
        </w:rPr>
        <w:t xml:space="preserve">ополнить новым абзацем </w:t>
      </w:r>
      <w:r w:rsidR="00015079">
        <w:rPr>
          <w:rFonts w:ascii="Times New Roman" w:eastAsiaTheme="minorEastAsia" w:hAnsi="Times New Roman" w:cs="Times New Roman"/>
          <w:sz w:val="26"/>
          <w:szCs w:val="26"/>
          <w:lang w:eastAsia="ru-RU"/>
        </w:rPr>
        <w:t>десятым</w:t>
      </w:r>
      <w:r w:rsidR="00174034">
        <w:rPr>
          <w:rFonts w:ascii="Times New Roman" w:eastAsiaTheme="minorEastAsia" w:hAnsi="Times New Roman" w:cs="Times New Roman"/>
          <w:sz w:val="26"/>
          <w:szCs w:val="26"/>
          <w:lang w:eastAsia="ru-RU"/>
        </w:rPr>
        <w:t xml:space="preserve"> следующего содержания:</w:t>
      </w:r>
    </w:p>
    <w:p w:rsidR="00174034"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специальной краевой выплаты;»</w:t>
      </w:r>
      <w:r w:rsidR="002864CC">
        <w:rPr>
          <w:rFonts w:ascii="Times New Roman" w:eastAsiaTheme="minorEastAsia" w:hAnsi="Times New Roman" w:cs="Times New Roman"/>
          <w:sz w:val="26"/>
          <w:szCs w:val="26"/>
          <w:lang w:eastAsia="ru-RU"/>
        </w:rPr>
        <w:t>.</w:t>
      </w:r>
    </w:p>
    <w:p w:rsidR="00174034"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1.6. Дополнить</w:t>
      </w:r>
      <w:r w:rsidR="00817897">
        <w:rPr>
          <w:rFonts w:ascii="Times New Roman" w:eastAsiaTheme="minorEastAsia" w:hAnsi="Times New Roman" w:cs="Times New Roman"/>
          <w:sz w:val="26"/>
          <w:szCs w:val="26"/>
          <w:lang w:eastAsia="ru-RU"/>
        </w:rPr>
        <w:t xml:space="preserve"> Положение новым</w:t>
      </w:r>
      <w:r>
        <w:rPr>
          <w:rFonts w:ascii="Times New Roman" w:eastAsiaTheme="minorEastAsia" w:hAnsi="Times New Roman" w:cs="Times New Roman"/>
          <w:sz w:val="26"/>
          <w:szCs w:val="26"/>
          <w:lang w:eastAsia="ru-RU"/>
        </w:rPr>
        <w:t xml:space="preserve"> пунктом 4.8</w:t>
      </w:r>
      <w:r w:rsidR="00C363F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следующего содержания: </w:t>
      </w:r>
    </w:p>
    <w:p w:rsidR="00174034" w:rsidRDefault="00174034"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 xml:space="preserve">«4.8. Специальная краевая выплата устанавливается в целях повышения уровня оплаты труда директора, заместителя директора учреждения. </w:t>
      </w:r>
    </w:p>
    <w:p w:rsidR="00174034" w:rsidRDefault="00293AA3" w:rsidP="005A0335">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Директору, заместителю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w:t>
      </w:r>
      <w:r w:rsidRPr="007C569A">
        <w:rPr>
          <w:rFonts w:ascii="Times New Roman" w:eastAsiaTheme="minorEastAsia" w:hAnsi="Times New Roman" w:cs="Times New Roman"/>
          <w:sz w:val="26"/>
          <w:szCs w:val="26"/>
          <w:lang w:eastAsia="ru-RU"/>
        </w:rPr>
        <w:t>норме труда (трудовых обязанностей</w:t>
      </w:r>
      <w:r>
        <w:rPr>
          <w:rFonts w:ascii="Times New Roman" w:eastAsiaTheme="minorEastAsia" w:hAnsi="Times New Roman" w:cs="Times New Roman"/>
          <w:sz w:val="26"/>
          <w:szCs w:val="26"/>
          <w:lang w:eastAsia="ru-RU"/>
        </w:rPr>
        <w:t>) составляет три тысячи рублей. Директору,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заместителем директора учреждения времени.».</w:t>
      </w:r>
    </w:p>
    <w:p w:rsidR="00B2348C" w:rsidRDefault="00D55DE3" w:rsidP="00983BAD">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1.7</w:t>
      </w:r>
      <w:r w:rsidR="00C363F8">
        <w:rPr>
          <w:rFonts w:ascii="Times New Roman" w:eastAsiaTheme="minorEastAsia" w:hAnsi="Times New Roman" w:cs="Times New Roman"/>
          <w:sz w:val="26"/>
          <w:szCs w:val="26"/>
          <w:lang w:eastAsia="ru-RU"/>
        </w:rPr>
        <w:t>. В п</w:t>
      </w:r>
      <w:r>
        <w:rPr>
          <w:rFonts w:ascii="Times New Roman" w:eastAsiaTheme="minorEastAsia" w:hAnsi="Times New Roman" w:cs="Times New Roman"/>
          <w:sz w:val="26"/>
          <w:szCs w:val="26"/>
          <w:lang w:eastAsia="ru-RU"/>
        </w:rPr>
        <w:t>ункте 4.9</w:t>
      </w:r>
      <w:r w:rsidR="00C363F8">
        <w:rPr>
          <w:rFonts w:ascii="Times New Roman" w:eastAsiaTheme="minorEastAsia" w:hAnsi="Times New Roman" w:cs="Times New Roman"/>
          <w:sz w:val="26"/>
          <w:szCs w:val="26"/>
          <w:lang w:eastAsia="ru-RU"/>
        </w:rPr>
        <w:t xml:space="preserve"> Положения</w:t>
      </w:r>
      <w:r w:rsidR="00983BAD">
        <w:rPr>
          <w:rFonts w:ascii="Times New Roman" w:eastAsiaTheme="minorEastAsia" w:hAnsi="Times New Roman" w:cs="Times New Roman"/>
          <w:sz w:val="26"/>
          <w:szCs w:val="26"/>
          <w:lang w:eastAsia="ru-RU"/>
        </w:rPr>
        <w:t xml:space="preserve"> после слов «директору учреждения»</w:t>
      </w:r>
      <w:r w:rsidR="00210DA7">
        <w:rPr>
          <w:rFonts w:ascii="Times New Roman" w:eastAsiaTheme="minorEastAsia" w:hAnsi="Times New Roman" w:cs="Times New Roman"/>
          <w:sz w:val="26"/>
          <w:szCs w:val="26"/>
          <w:lang w:eastAsia="ru-RU"/>
        </w:rPr>
        <w:t>, «заместителю директора»</w:t>
      </w:r>
      <w:r w:rsidR="00983BAD">
        <w:rPr>
          <w:rFonts w:ascii="Times New Roman" w:eastAsiaTheme="minorEastAsia" w:hAnsi="Times New Roman" w:cs="Times New Roman"/>
          <w:sz w:val="26"/>
          <w:szCs w:val="26"/>
          <w:lang w:eastAsia="ru-RU"/>
        </w:rPr>
        <w:t xml:space="preserve"> дополнить словами «(за исключением специальной краевой выплаты, размер и условия назначения которой определены</w:t>
      </w:r>
      <w:r w:rsidR="00000504">
        <w:rPr>
          <w:rFonts w:ascii="Times New Roman" w:eastAsiaTheme="minorEastAsia" w:hAnsi="Times New Roman" w:cs="Times New Roman"/>
          <w:sz w:val="26"/>
          <w:szCs w:val="26"/>
          <w:lang w:eastAsia="ru-RU"/>
        </w:rPr>
        <w:t xml:space="preserve"> настоящим</w:t>
      </w:r>
      <w:r w:rsidR="00983BAD">
        <w:rPr>
          <w:rFonts w:ascii="Times New Roman" w:eastAsiaTheme="minorEastAsia" w:hAnsi="Times New Roman" w:cs="Times New Roman"/>
          <w:sz w:val="26"/>
          <w:szCs w:val="26"/>
          <w:lang w:eastAsia="ru-RU"/>
        </w:rPr>
        <w:t xml:space="preserve"> Положением)».</w:t>
      </w:r>
    </w:p>
    <w:p w:rsidR="00D55DE3" w:rsidRDefault="00D55DE3" w:rsidP="00D55DE3">
      <w:pPr>
        <w:autoSpaceDE w:val="0"/>
        <w:autoSpaceDN w:val="0"/>
        <w:adjustRightInd w:val="0"/>
        <w:spacing w:before="260"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1.8. Пункты 4.8 - 4.11 Положения считать пунктами 4.9 - 4.12</w:t>
      </w:r>
      <w:r w:rsidR="00817897">
        <w:rPr>
          <w:rFonts w:ascii="Times New Roman" w:eastAsiaTheme="minorEastAsia" w:hAnsi="Times New Roman" w:cs="Times New Roman"/>
          <w:sz w:val="26"/>
          <w:szCs w:val="26"/>
          <w:lang w:eastAsia="ru-RU"/>
        </w:rPr>
        <w:t xml:space="preserve"> соответственно</w:t>
      </w:r>
      <w:r>
        <w:rPr>
          <w:rFonts w:ascii="Times New Roman" w:eastAsiaTheme="minorEastAsia" w:hAnsi="Times New Roman" w:cs="Times New Roman"/>
          <w:sz w:val="26"/>
          <w:szCs w:val="26"/>
          <w:lang w:eastAsia="ru-RU"/>
        </w:rPr>
        <w:t>.</w:t>
      </w:r>
    </w:p>
    <w:p w:rsidR="008C72A1" w:rsidRDefault="00016DC0" w:rsidP="005A0335">
      <w:pPr>
        <w:autoSpaceDE w:val="0"/>
        <w:autoSpaceDN w:val="0"/>
        <w:adjustRightInd w:val="0"/>
        <w:spacing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8C72A1" w:rsidRPr="008C72A1">
        <w:rPr>
          <w:rFonts w:ascii="Times New Roman" w:eastAsiaTheme="minorEastAsia" w:hAnsi="Times New Roman" w:cs="Times New Roman"/>
          <w:sz w:val="26"/>
          <w:szCs w:val="26"/>
          <w:lang w:eastAsia="ru-RU"/>
        </w:rPr>
        <w:t xml:space="preserve">. Опубликовать настоящее </w:t>
      </w:r>
      <w:r w:rsidR="00C915C4">
        <w:rPr>
          <w:rFonts w:ascii="Times New Roman" w:eastAsiaTheme="minorEastAsia" w:hAnsi="Times New Roman" w:cs="Times New Roman"/>
          <w:sz w:val="26"/>
          <w:szCs w:val="26"/>
          <w:lang w:eastAsia="ru-RU"/>
        </w:rPr>
        <w:t>п</w:t>
      </w:r>
      <w:r w:rsidR="008C72A1" w:rsidRPr="008C72A1">
        <w:rPr>
          <w:rFonts w:ascii="Times New Roman" w:eastAsiaTheme="minorEastAsia" w:hAnsi="Times New Roman" w:cs="Times New Roman"/>
          <w:sz w:val="26"/>
          <w:szCs w:val="26"/>
          <w:lang w:eastAsia="ru-RU"/>
        </w:rPr>
        <w:t>остановление в газете «Заполярная правда» и разместить его на официальном сайте муниципального образования город Норильск.</w:t>
      </w:r>
    </w:p>
    <w:p w:rsidR="009A5AB5" w:rsidRPr="008C72A1" w:rsidRDefault="0033746D" w:rsidP="009A5AB5">
      <w:pPr>
        <w:autoSpaceDE w:val="0"/>
        <w:autoSpaceDN w:val="0"/>
        <w:adjustRightInd w:val="0"/>
        <w:spacing w:after="0" w:line="240" w:lineRule="auto"/>
        <w:ind w:firstLine="709"/>
        <w:contextualSpacing/>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sidR="00DC02CA">
        <w:rPr>
          <w:rFonts w:ascii="Times New Roman" w:eastAsiaTheme="minorEastAsia" w:hAnsi="Times New Roman" w:cs="Times New Roman"/>
          <w:sz w:val="26"/>
          <w:szCs w:val="26"/>
          <w:lang w:eastAsia="ru-RU"/>
        </w:rPr>
        <w:t xml:space="preserve">. </w:t>
      </w:r>
      <w:r w:rsidR="009A5AB5" w:rsidRPr="009644A0">
        <w:rPr>
          <w:rFonts w:ascii="Times New Roman" w:hAnsi="Times New Roman" w:cs="Times New Roman"/>
          <w:sz w:val="26"/>
          <w:szCs w:val="26"/>
        </w:rPr>
        <w:t>Настоящее постановление вступает в силу с даты его подписания и распространяет свое действие на правоотношения, возникшие с 01.01.202</w:t>
      </w:r>
      <w:r w:rsidR="009A5AB5">
        <w:rPr>
          <w:rFonts w:ascii="Times New Roman" w:hAnsi="Times New Roman" w:cs="Times New Roman"/>
          <w:sz w:val="26"/>
          <w:szCs w:val="26"/>
        </w:rPr>
        <w:t>4</w:t>
      </w:r>
      <w:r w:rsidR="009A5AB5" w:rsidRPr="00DC02CA">
        <w:rPr>
          <w:rFonts w:ascii="Times New Roman" w:eastAsiaTheme="minorEastAsia" w:hAnsi="Times New Roman" w:cs="Times New Roman"/>
          <w:sz w:val="26"/>
          <w:szCs w:val="26"/>
          <w:lang w:eastAsia="ru-RU"/>
        </w:rPr>
        <w:t>.</w:t>
      </w:r>
    </w:p>
    <w:p w:rsidR="008C72A1" w:rsidRPr="008C72A1" w:rsidRDefault="008C72A1" w:rsidP="008C72A1">
      <w:pPr>
        <w:spacing w:after="0" w:line="240" w:lineRule="auto"/>
        <w:jc w:val="both"/>
        <w:rPr>
          <w:rFonts w:ascii="Times New Roman" w:eastAsiaTheme="minorEastAsia" w:hAnsi="Times New Roman" w:cs="Times New Roman"/>
          <w:sz w:val="26"/>
          <w:szCs w:val="26"/>
          <w:lang w:eastAsia="ru-RU"/>
        </w:rPr>
      </w:pPr>
    </w:p>
    <w:p w:rsidR="008C72A1" w:rsidRPr="008C72A1" w:rsidRDefault="008C72A1" w:rsidP="008C72A1">
      <w:pPr>
        <w:spacing w:after="1" w:line="220" w:lineRule="atLeast"/>
        <w:rPr>
          <w:rFonts w:ascii="Times New Roman" w:eastAsia="Times New Roman" w:hAnsi="Times New Roman" w:cs="Times New Roman"/>
          <w:sz w:val="26"/>
          <w:szCs w:val="26"/>
        </w:rPr>
      </w:pPr>
    </w:p>
    <w:p w:rsidR="008C72A1" w:rsidRPr="008C72A1" w:rsidRDefault="008C72A1" w:rsidP="008C72A1">
      <w:pPr>
        <w:spacing w:after="1" w:line="220" w:lineRule="atLeast"/>
        <w:rPr>
          <w:rFonts w:ascii="Times New Roman" w:hAnsi="Times New Roman" w:cs="Times New Roman"/>
          <w:b/>
          <w:sz w:val="26"/>
          <w:szCs w:val="26"/>
        </w:rPr>
      </w:pPr>
      <w:r w:rsidRPr="008C72A1">
        <w:rPr>
          <w:rFonts w:ascii="Times New Roman" w:eastAsia="Times New Roman" w:hAnsi="Times New Roman" w:cs="Times New Roman"/>
          <w:sz w:val="26"/>
          <w:szCs w:val="26"/>
        </w:rPr>
        <w:t>Глава города Норильска</w:t>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r w:rsidRPr="008C72A1">
        <w:rPr>
          <w:rFonts w:ascii="Times New Roman" w:eastAsia="Times New Roman" w:hAnsi="Times New Roman" w:cs="Times New Roman"/>
          <w:sz w:val="26"/>
          <w:szCs w:val="26"/>
        </w:rPr>
        <w:tab/>
      </w:r>
      <w:proofErr w:type="gramStart"/>
      <w:r w:rsidRPr="008C72A1">
        <w:rPr>
          <w:rFonts w:ascii="Times New Roman" w:eastAsia="Times New Roman" w:hAnsi="Times New Roman" w:cs="Times New Roman"/>
          <w:sz w:val="26"/>
          <w:szCs w:val="26"/>
        </w:rPr>
        <w:tab/>
        <w:t xml:space="preserve">  Д.В.</w:t>
      </w:r>
      <w:proofErr w:type="gramEnd"/>
      <w:r w:rsidRPr="008C72A1">
        <w:rPr>
          <w:rFonts w:ascii="Times New Roman" w:eastAsia="Times New Roman" w:hAnsi="Times New Roman" w:cs="Times New Roman"/>
          <w:sz w:val="26"/>
          <w:szCs w:val="26"/>
        </w:rPr>
        <w:t xml:space="preserve"> Карасев</w:t>
      </w:r>
    </w:p>
    <w:p w:rsidR="00B57B2C" w:rsidRDefault="00B57B2C"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315CBC" w:rsidRDefault="00315CBC"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p>
    <w:p w:rsidR="00947E07" w:rsidRDefault="00947E07" w:rsidP="008C72A1">
      <w:pPr>
        <w:spacing w:after="1" w:line="220" w:lineRule="atLeast"/>
        <w:rPr>
          <w:rFonts w:ascii="Times New Roman" w:hAnsi="Times New Roman" w:cs="Times New Roman"/>
          <w:b/>
          <w:sz w:val="26"/>
          <w:szCs w:val="26"/>
        </w:rPr>
      </w:pPr>
    </w:p>
    <w:p w:rsidR="00947E07" w:rsidRDefault="00947E07" w:rsidP="008C72A1">
      <w:pPr>
        <w:spacing w:after="1" w:line="220" w:lineRule="atLeast"/>
        <w:rPr>
          <w:rFonts w:ascii="Times New Roman" w:hAnsi="Times New Roman" w:cs="Times New Roman"/>
          <w:b/>
          <w:sz w:val="26"/>
          <w:szCs w:val="26"/>
        </w:rPr>
      </w:pPr>
    </w:p>
    <w:p w:rsidR="00DA54C0" w:rsidRDefault="00DA54C0" w:rsidP="008C72A1">
      <w:pPr>
        <w:spacing w:after="1" w:line="220" w:lineRule="atLeast"/>
        <w:rPr>
          <w:rFonts w:ascii="Times New Roman" w:hAnsi="Times New Roman" w:cs="Times New Roman"/>
          <w:b/>
          <w:sz w:val="26"/>
          <w:szCs w:val="26"/>
        </w:rPr>
      </w:pPr>
      <w:bookmarkStart w:id="0" w:name="_GoBack"/>
      <w:bookmarkEnd w:id="0"/>
    </w:p>
    <w:sectPr w:rsidR="00DA54C0" w:rsidSect="006B1F6F">
      <w:headerReference w:type="default" r:id="rId10"/>
      <w:pgSz w:w="11906" w:h="16838"/>
      <w:pgMar w:top="1134" w:right="850"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59" w:rsidRDefault="000E0B59">
      <w:pPr>
        <w:spacing w:after="0" w:line="240" w:lineRule="auto"/>
      </w:pPr>
      <w:r>
        <w:separator/>
      </w:r>
    </w:p>
  </w:endnote>
  <w:endnote w:type="continuationSeparator" w:id="0">
    <w:p w:rsidR="000E0B59" w:rsidRDefault="000E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59" w:rsidRDefault="000E0B59">
      <w:pPr>
        <w:spacing w:after="0" w:line="240" w:lineRule="auto"/>
      </w:pPr>
      <w:r>
        <w:separator/>
      </w:r>
    </w:p>
  </w:footnote>
  <w:footnote w:type="continuationSeparator" w:id="0">
    <w:p w:rsidR="000E0B59" w:rsidRDefault="000E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59" w:rsidRDefault="000E0B59" w:rsidP="008D0E01">
    <w:pPr>
      <w:pStyle w:val="a3"/>
      <w:tabs>
        <w:tab w:val="clear" w:pos="4677"/>
        <w:tab w:val="clear" w:pos="9355"/>
        <w:tab w:val="left" w:pos="1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B0893"/>
    <w:multiLevelType w:val="hybridMultilevel"/>
    <w:tmpl w:val="225EF950"/>
    <w:lvl w:ilvl="0" w:tplc="FD8C6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56"/>
    <w:rsid w:val="00000504"/>
    <w:rsid w:val="00006A77"/>
    <w:rsid w:val="0000765C"/>
    <w:rsid w:val="00007E1B"/>
    <w:rsid w:val="00010F4F"/>
    <w:rsid w:val="00015079"/>
    <w:rsid w:val="00016DC0"/>
    <w:rsid w:val="0002024E"/>
    <w:rsid w:val="00061607"/>
    <w:rsid w:val="0006297A"/>
    <w:rsid w:val="000658B8"/>
    <w:rsid w:val="00067AB1"/>
    <w:rsid w:val="000716FE"/>
    <w:rsid w:val="000A54AF"/>
    <w:rsid w:val="000E0B59"/>
    <w:rsid w:val="000E1DC2"/>
    <w:rsid w:val="000F58DE"/>
    <w:rsid w:val="00102E38"/>
    <w:rsid w:val="00115927"/>
    <w:rsid w:val="001160BF"/>
    <w:rsid w:val="001202D3"/>
    <w:rsid w:val="00125EF6"/>
    <w:rsid w:val="00135C26"/>
    <w:rsid w:val="00136995"/>
    <w:rsid w:val="00142338"/>
    <w:rsid w:val="001460ED"/>
    <w:rsid w:val="00174034"/>
    <w:rsid w:val="00174896"/>
    <w:rsid w:val="00180651"/>
    <w:rsid w:val="001836B9"/>
    <w:rsid w:val="001C32AD"/>
    <w:rsid w:val="001D5006"/>
    <w:rsid w:val="001E6E31"/>
    <w:rsid w:val="001F553A"/>
    <w:rsid w:val="00205A6B"/>
    <w:rsid w:val="00210DA7"/>
    <w:rsid w:val="00221C03"/>
    <w:rsid w:val="00236B1E"/>
    <w:rsid w:val="00257DEA"/>
    <w:rsid w:val="00274340"/>
    <w:rsid w:val="002864CC"/>
    <w:rsid w:val="00293AA3"/>
    <w:rsid w:val="002C23C4"/>
    <w:rsid w:val="002F262F"/>
    <w:rsid w:val="002F67E1"/>
    <w:rsid w:val="00302397"/>
    <w:rsid w:val="00315CBC"/>
    <w:rsid w:val="003178D0"/>
    <w:rsid w:val="003222AC"/>
    <w:rsid w:val="0033746D"/>
    <w:rsid w:val="003518EB"/>
    <w:rsid w:val="0037124A"/>
    <w:rsid w:val="00374C41"/>
    <w:rsid w:val="003760EF"/>
    <w:rsid w:val="00382E68"/>
    <w:rsid w:val="003A0DDC"/>
    <w:rsid w:val="003A4DF3"/>
    <w:rsid w:val="003A5409"/>
    <w:rsid w:val="00407EFB"/>
    <w:rsid w:val="00413F16"/>
    <w:rsid w:val="00416C34"/>
    <w:rsid w:val="0044338B"/>
    <w:rsid w:val="004826AD"/>
    <w:rsid w:val="004A7793"/>
    <w:rsid w:val="004B35BC"/>
    <w:rsid w:val="004B37A6"/>
    <w:rsid w:val="004E0099"/>
    <w:rsid w:val="004F1AB8"/>
    <w:rsid w:val="004F7835"/>
    <w:rsid w:val="0050160D"/>
    <w:rsid w:val="005076A0"/>
    <w:rsid w:val="00523308"/>
    <w:rsid w:val="00577A62"/>
    <w:rsid w:val="00594EF1"/>
    <w:rsid w:val="0059721C"/>
    <w:rsid w:val="005A0335"/>
    <w:rsid w:val="005A7322"/>
    <w:rsid w:val="005A7D42"/>
    <w:rsid w:val="005B6479"/>
    <w:rsid w:val="00600B30"/>
    <w:rsid w:val="00620577"/>
    <w:rsid w:val="006356B6"/>
    <w:rsid w:val="00654D17"/>
    <w:rsid w:val="00676CDD"/>
    <w:rsid w:val="006A54CB"/>
    <w:rsid w:val="006B1F6F"/>
    <w:rsid w:val="006C7097"/>
    <w:rsid w:val="006D4B18"/>
    <w:rsid w:val="006E6195"/>
    <w:rsid w:val="006F1218"/>
    <w:rsid w:val="00701291"/>
    <w:rsid w:val="00731E2E"/>
    <w:rsid w:val="00763EE9"/>
    <w:rsid w:val="00764EF4"/>
    <w:rsid w:val="00780A6B"/>
    <w:rsid w:val="007961CB"/>
    <w:rsid w:val="007C0DF2"/>
    <w:rsid w:val="007C569A"/>
    <w:rsid w:val="007D5624"/>
    <w:rsid w:val="007E035F"/>
    <w:rsid w:val="007F56F3"/>
    <w:rsid w:val="00804F96"/>
    <w:rsid w:val="00817897"/>
    <w:rsid w:val="00844BBF"/>
    <w:rsid w:val="0085027C"/>
    <w:rsid w:val="008860D7"/>
    <w:rsid w:val="008C72A1"/>
    <w:rsid w:val="008D1C23"/>
    <w:rsid w:val="008D741F"/>
    <w:rsid w:val="008F539B"/>
    <w:rsid w:val="00936027"/>
    <w:rsid w:val="0094029F"/>
    <w:rsid w:val="00947E07"/>
    <w:rsid w:val="00971856"/>
    <w:rsid w:val="00983BAD"/>
    <w:rsid w:val="009A354F"/>
    <w:rsid w:val="009A5AB5"/>
    <w:rsid w:val="009B7334"/>
    <w:rsid w:val="009C14AF"/>
    <w:rsid w:val="00A01767"/>
    <w:rsid w:val="00A2080F"/>
    <w:rsid w:val="00A270B7"/>
    <w:rsid w:val="00A44F9D"/>
    <w:rsid w:val="00A64DF1"/>
    <w:rsid w:val="00A82FC6"/>
    <w:rsid w:val="00A83F32"/>
    <w:rsid w:val="00A97579"/>
    <w:rsid w:val="00AA4B62"/>
    <w:rsid w:val="00AB137A"/>
    <w:rsid w:val="00AB3A74"/>
    <w:rsid w:val="00AC77A9"/>
    <w:rsid w:val="00AE3CC4"/>
    <w:rsid w:val="00AE55AC"/>
    <w:rsid w:val="00AE712D"/>
    <w:rsid w:val="00B06A90"/>
    <w:rsid w:val="00B07279"/>
    <w:rsid w:val="00B2348C"/>
    <w:rsid w:val="00B576FE"/>
    <w:rsid w:val="00B57B2C"/>
    <w:rsid w:val="00BC3902"/>
    <w:rsid w:val="00BD1D88"/>
    <w:rsid w:val="00BD3C52"/>
    <w:rsid w:val="00BD5E9F"/>
    <w:rsid w:val="00BD75AA"/>
    <w:rsid w:val="00BD7F6E"/>
    <w:rsid w:val="00BF1C16"/>
    <w:rsid w:val="00BF6BEE"/>
    <w:rsid w:val="00C363F8"/>
    <w:rsid w:val="00C76374"/>
    <w:rsid w:val="00C773B9"/>
    <w:rsid w:val="00C813A0"/>
    <w:rsid w:val="00C915C4"/>
    <w:rsid w:val="00CC3922"/>
    <w:rsid w:val="00CD0CA1"/>
    <w:rsid w:val="00CD0E68"/>
    <w:rsid w:val="00CD3350"/>
    <w:rsid w:val="00CE0A52"/>
    <w:rsid w:val="00CF461B"/>
    <w:rsid w:val="00D20CE2"/>
    <w:rsid w:val="00D364D1"/>
    <w:rsid w:val="00D55DE3"/>
    <w:rsid w:val="00D6499C"/>
    <w:rsid w:val="00D701E3"/>
    <w:rsid w:val="00D72FB6"/>
    <w:rsid w:val="00D856FF"/>
    <w:rsid w:val="00D93F06"/>
    <w:rsid w:val="00D96FBF"/>
    <w:rsid w:val="00DA26BC"/>
    <w:rsid w:val="00DA54C0"/>
    <w:rsid w:val="00DB227D"/>
    <w:rsid w:val="00DC02CA"/>
    <w:rsid w:val="00DC4B65"/>
    <w:rsid w:val="00E24E9E"/>
    <w:rsid w:val="00E41144"/>
    <w:rsid w:val="00E632A0"/>
    <w:rsid w:val="00E63C98"/>
    <w:rsid w:val="00E94B3B"/>
    <w:rsid w:val="00EA54C2"/>
    <w:rsid w:val="00EC12EC"/>
    <w:rsid w:val="00EE3D22"/>
    <w:rsid w:val="00EE4A11"/>
    <w:rsid w:val="00EE6594"/>
    <w:rsid w:val="00EF5EB3"/>
    <w:rsid w:val="00F26B54"/>
    <w:rsid w:val="00F676DD"/>
    <w:rsid w:val="00F67B1C"/>
    <w:rsid w:val="00FA4EDC"/>
    <w:rsid w:val="00FD1C11"/>
    <w:rsid w:val="00FD29FE"/>
    <w:rsid w:val="00FD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C747E-FBE7-44F9-92CF-9DD126E2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080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2080F"/>
  </w:style>
  <w:style w:type="paragraph" w:styleId="a5">
    <w:name w:val="Balloon Text"/>
    <w:basedOn w:val="a"/>
    <w:link w:val="a6"/>
    <w:uiPriority w:val="99"/>
    <w:semiHidden/>
    <w:unhideWhenUsed/>
    <w:rsid w:val="000629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297A"/>
    <w:rPr>
      <w:rFonts w:ascii="Segoe UI" w:hAnsi="Segoe UI" w:cs="Segoe UI"/>
      <w:sz w:val="18"/>
      <w:szCs w:val="18"/>
    </w:rPr>
  </w:style>
  <w:style w:type="table" w:styleId="a7">
    <w:name w:val="Table Grid"/>
    <w:basedOn w:val="a1"/>
    <w:uiPriority w:val="39"/>
    <w:rsid w:val="00507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05A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205A6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12CE0307CA0C347E8D5EDC75B3B4E600D807B1A368754D1B2586E64A12BFB1FE1520E09690CF2E5F49CF28C84D2C85B0FF9FD95A6563108AF70310j8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5624-D1EB-4DFC-BDDE-8F0E285C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Калашникова Ирина Александро</dc:creator>
  <cp:keywords/>
  <dc:description/>
  <cp:lastModifiedBy>Грицюк Марина Геннадьевна</cp:lastModifiedBy>
  <cp:revision>42</cp:revision>
  <cp:lastPrinted>2023-11-28T03:27:00Z</cp:lastPrinted>
  <dcterms:created xsi:type="dcterms:W3CDTF">2023-11-24T07:44:00Z</dcterms:created>
  <dcterms:modified xsi:type="dcterms:W3CDTF">2024-01-15T07:43:00Z</dcterms:modified>
</cp:coreProperties>
</file>