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5BF" w:rsidRDefault="004A34D2" w:rsidP="00FF63F3">
      <w:pPr>
        <w:ind w:firstLine="5103"/>
        <w:rPr>
          <w:color w:val="auto"/>
          <w:sz w:val="26"/>
          <w:szCs w:val="26"/>
        </w:rPr>
      </w:pPr>
      <w:r w:rsidRPr="00EB2B82">
        <w:rPr>
          <w:color w:val="auto"/>
          <w:sz w:val="26"/>
          <w:szCs w:val="26"/>
        </w:rPr>
        <w:t>Утвержден</w:t>
      </w:r>
      <w:r w:rsidR="00F30A75" w:rsidRPr="00EB2B82">
        <w:rPr>
          <w:color w:val="auto"/>
          <w:sz w:val="26"/>
          <w:szCs w:val="26"/>
        </w:rPr>
        <w:t>о</w:t>
      </w:r>
      <w:r w:rsidRPr="00EB2B82">
        <w:rPr>
          <w:color w:val="auto"/>
          <w:sz w:val="26"/>
          <w:szCs w:val="26"/>
        </w:rPr>
        <w:t xml:space="preserve"> </w:t>
      </w:r>
    </w:p>
    <w:p w:rsidR="00A945BF" w:rsidRDefault="00A945BF" w:rsidP="00FF63F3">
      <w:pPr>
        <w:ind w:firstLine="5103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</w:t>
      </w:r>
      <w:r w:rsidR="004A34D2" w:rsidRPr="00EB2B82">
        <w:rPr>
          <w:color w:val="auto"/>
          <w:sz w:val="26"/>
          <w:szCs w:val="26"/>
        </w:rPr>
        <w:t>ешением</w:t>
      </w:r>
      <w:r>
        <w:rPr>
          <w:color w:val="auto"/>
          <w:sz w:val="26"/>
          <w:szCs w:val="26"/>
        </w:rPr>
        <w:t xml:space="preserve"> </w:t>
      </w:r>
      <w:r w:rsidR="004A34D2" w:rsidRPr="00EB2B82">
        <w:rPr>
          <w:color w:val="auto"/>
          <w:sz w:val="26"/>
          <w:szCs w:val="26"/>
        </w:rPr>
        <w:t xml:space="preserve">Норильского </w:t>
      </w:r>
    </w:p>
    <w:p w:rsidR="004A34D2" w:rsidRPr="00EB2B82" w:rsidRDefault="004A34D2" w:rsidP="00FF63F3">
      <w:pPr>
        <w:ind w:firstLine="5103"/>
        <w:rPr>
          <w:color w:val="auto"/>
          <w:sz w:val="26"/>
          <w:szCs w:val="26"/>
        </w:rPr>
      </w:pPr>
      <w:r w:rsidRPr="00EB2B82">
        <w:rPr>
          <w:color w:val="auto"/>
          <w:sz w:val="26"/>
          <w:szCs w:val="26"/>
        </w:rPr>
        <w:t>городского Совета депутатов</w:t>
      </w:r>
    </w:p>
    <w:p w:rsidR="004A34D2" w:rsidRPr="00EB2B82" w:rsidRDefault="00FF63F3" w:rsidP="00FF63F3">
      <w:pPr>
        <w:ind w:firstLine="5103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12 декабря 2023 года №</w:t>
      </w:r>
      <w:r w:rsidR="008B0B58">
        <w:rPr>
          <w:color w:val="auto"/>
          <w:sz w:val="26"/>
          <w:szCs w:val="26"/>
        </w:rPr>
        <w:t xml:space="preserve"> 11/6-307</w:t>
      </w:r>
    </w:p>
    <w:p w:rsidR="004A34D2" w:rsidRDefault="004A34D2" w:rsidP="00A945BF">
      <w:pPr>
        <w:ind w:firstLine="4536"/>
        <w:rPr>
          <w:color w:val="auto"/>
        </w:rPr>
      </w:pPr>
    </w:p>
    <w:p w:rsidR="00731169" w:rsidRPr="00EB2B82" w:rsidRDefault="00731169" w:rsidP="00A945BF">
      <w:pPr>
        <w:ind w:firstLine="4536"/>
        <w:rPr>
          <w:color w:val="auto"/>
        </w:rPr>
      </w:pPr>
    </w:p>
    <w:p w:rsidR="004A34D2" w:rsidRPr="00EB2B82" w:rsidRDefault="004A34D2" w:rsidP="004A34D2">
      <w:pPr>
        <w:rPr>
          <w:color w:val="auto"/>
        </w:rPr>
      </w:pPr>
    </w:p>
    <w:p w:rsidR="006A620F" w:rsidRPr="00EB2B82" w:rsidRDefault="006A620F" w:rsidP="004A34D2">
      <w:pPr>
        <w:tabs>
          <w:tab w:val="left" w:pos="3557"/>
        </w:tabs>
        <w:jc w:val="center"/>
        <w:rPr>
          <w:b/>
          <w:color w:val="auto"/>
          <w:sz w:val="26"/>
          <w:szCs w:val="26"/>
        </w:rPr>
      </w:pPr>
      <w:r w:rsidRPr="00EB2B82">
        <w:rPr>
          <w:b/>
          <w:color w:val="auto"/>
          <w:sz w:val="26"/>
          <w:szCs w:val="26"/>
        </w:rPr>
        <w:t>Положение о наставничестве</w:t>
      </w:r>
    </w:p>
    <w:p w:rsidR="004A34D2" w:rsidRPr="00EB2B82" w:rsidRDefault="006A620F" w:rsidP="004A34D2">
      <w:pPr>
        <w:tabs>
          <w:tab w:val="left" w:pos="3557"/>
        </w:tabs>
        <w:jc w:val="center"/>
        <w:rPr>
          <w:b/>
          <w:color w:val="auto"/>
          <w:sz w:val="26"/>
          <w:szCs w:val="26"/>
        </w:rPr>
      </w:pPr>
      <w:r w:rsidRPr="00EB2B82">
        <w:rPr>
          <w:b/>
          <w:color w:val="auto"/>
          <w:sz w:val="26"/>
          <w:szCs w:val="26"/>
        </w:rPr>
        <w:t xml:space="preserve">в </w:t>
      </w:r>
      <w:r w:rsidR="00FE0532" w:rsidRPr="00EB2B82">
        <w:rPr>
          <w:b/>
          <w:color w:val="auto"/>
          <w:sz w:val="26"/>
          <w:szCs w:val="26"/>
        </w:rPr>
        <w:t xml:space="preserve">органах местного самоуправления и муниципальных учреждениях муниципального образования город </w:t>
      </w:r>
      <w:r w:rsidR="00187114" w:rsidRPr="00EB2B82">
        <w:rPr>
          <w:b/>
          <w:color w:val="auto"/>
          <w:sz w:val="26"/>
          <w:szCs w:val="26"/>
        </w:rPr>
        <w:t>Норильск</w:t>
      </w:r>
    </w:p>
    <w:p w:rsidR="007B6144" w:rsidRPr="00EB2B82" w:rsidRDefault="007B6144" w:rsidP="00D0259F">
      <w:pPr>
        <w:autoSpaceDE w:val="0"/>
        <w:autoSpaceDN w:val="0"/>
        <w:adjustRightInd w:val="0"/>
        <w:ind w:firstLine="709"/>
        <w:jc w:val="both"/>
        <w:rPr>
          <w:rStyle w:val="11"/>
          <w:rFonts w:eastAsia="Arial Unicode MS"/>
          <w:color w:val="auto"/>
          <w:sz w:val="26"/>
          <w:szCs w:val="26"/>
        </w:rPr>
      </w:pPr>
    </w:p>
    <w:p w:rsidR="00746D56" w:rsidRPr="00EB2B82" w:rsidRDefault="00746D56" w:rsidP="00746D56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b/>
          <w:bCs/>
          <w:color w:val="auto"/>
          <w:sz w:val="26"/>
          <w:szCs w:val="26"/>
          <w:lang w:eastAsia="en-US"/>
        </w:rPr>
        <w:t xml:space="preserve">1. </w:t>
      </w:r>
      <w:r w:rsidR="007309C3" w:rsidRPr="00EB2B82">
        <w:rPr>
          <w:rFonts w:eastAsiaTheme="minorHAnsi"/>
          <w:b/>
          <w:bCs/>
          <w:color w:val="auto"/>
          <w:sz w:val="26"/>
          <w:szCs w:val="26"/>
          <w:lang w:eastAsia="en-US"/>
        </w:rPr>
        <w:t>Общие положения</w:t>
      </w: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1.1. Положение о наставничестве в органах местного самоуправления и муниципальных учреждениях муниципального образования город Норильск (далее – Положение) определяет порядок осуществления наставничества в органах местного самоуправления муниципального образования город Норильск, муниципальных учреждениях муниципаль</w:t>
      </w:r>
      <w:r w:rsidR="00BF619E">
        <w:rPr>
          <w:rFonts w:eastAsiaTheme="minorHAnsi"/>
          <w:color w:val="auto"/>
          <w:sz w:val="26"/>
          <w:szCs w:val="26"/>
          <w:lang w:eastAsia="en-US"/>
        </w:rPr>
        <w:t>ного образования город Норильск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с учетом оценки результативности такой деятельности (за исключением муниципальных учреждений, реализующих муниципальную целевую модель наставничества педагогических работников и обучающихся в образовательных учреждениях города Норильска).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1.2. Наставничество осуществляется в целях содействия профессиональному развитию работников, направленному на формирование знаний и умений, необходимых для обеспечения их деятельности на высоком профессиональном уровне, и воспитания добросовестного отношения к исполнению своих должностных обязанностей.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1.3. В настоящем Положении используются следующие термины и определения: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а) органы местного самоуправления – Администрация города Норильска, Норильский городской Совет депутатов, Контрольно-счетная палата города Норильска;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б) Администрация города Норильска – Администрация города Норильска, ее структурные подразделения;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в) учреждение – муниципальное казенное, бюджетное, автономное учреждение муниципального образования город Норильск;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г) работник – работник органа местного самоуправления, в том числе аудитор, работник учреждения;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д) наставничество – способ передачи профессионального опыта, знаний, формирования навыков, компетенций и ценностей через взаимодействие наставника и наставляемого;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е) наставник – работник, не имеющий действующего дисциплинарного взыскания, а также в отношении которого не проводится служебная проверка, имеющий успешный опыт в достижении профессионального результата;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ж) наставляемый – работник, который через взаимодействие с наставником и при его помощи и поддержке решает профессиональные задачи, приобретает новый опыт и развивает новые навыки и компетенции;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з) организатор наставничества – Глава города Норильска или иное уполномоченное им лицо в отношении работников Администрации</w:t>
      </w:r>
      <w:r w:rsidR="00BF619E">
        <w:rPr>
          <w:rFonts w:eastAsiaTheme="minorHAnsi"/>
          <w:color w:val="auto"/>
          <w:sz w:val="26"/>
          <w:szCs w:val="26"/>
          <w:lang w:eastAsia="en-US"/>
        </w:rPr>
        <w:t xml:space="preserve"> города Норильска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, Председатель Норильского городского Совета депутатов или иное уполномоченное им лицо в отношении работников Норильског</w:t>
      </w:r>
      <w:r w:rsidR="00BD609D">
        <w:rPr>
          <w:rFonts w:eastAsiaTheme="minorHAnsi"/>
          <w:color w:val="auto"/>
          <w:sz w:val="26"/>
          <w:szCs w:val="26"/>
          <w:lang w:eastAsia="en-US"/>
        </w:rPr>
        <w:t>о городского Совета депутатов, п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редседатель Контрольно-счетной палаты города Норильска 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lastRenderedPageBreak/>
        <w:t>или иное уполномоченное им лицо в отношении работников Контрольно-счетной палаты города Норильска, руководитель учреждения или иное уполномоченное им лицо в отношении работников учреждения;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и) куратор наставничества – лицо, уполномоченн</w:t>
      </w:r>
      <w:r w:rsidR="00BF619E">
        <w:rPr>
          <w:rFonts w:eastAsiaTheme="minorHAnsi"/>
          <w:color w:val="auto"/>
          <w:sz w:val="26"/>
          <w:szCs w:val="26"/>
          <w:lang w:eastAsia="en-US"/>
        </w:rPr>
        <w:t>ое организатором наставничества;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к) испытание – проверка соответствия работника поручаемой работе в соответствии с нормами статьи 70 Трудового кодекса Российской Федерации.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1.</w:t>
      </w:r>
      <w:r>
        <w:rPr>
          <w:rFonts w:eastAsiaTheme="minorHAnsi"/>
          <w:color w:val="auto"/>
          <w:sz w:val="26"/>
          <w:szCs w:val="26"/>
          <w:lang w:eastAsia="en-US"/>
        </w:rPr>
        <w:t>4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Задачами наставничества являются: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1) повышение информированности наставляемого о направлениях и целях деятельности органа местного самоуправления (учреждения), стоящих перед ним задачах, а также ускорение адаптации наставляемого к рабочему процессу на новом рабочем месте, принятого впервые в орган местного самоуправления (учреждение), в том числе имеющего стаж работы в иных органах местного самоуправления (учреждениях);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2) развитие у наставляемого умений самостоятельно, качественно и своевременно исполнять возложенные на него должностные обязанности и поддерживать профессиональный уровень, необходимый для их надлежащего исполнения;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3) повышение мотивации наставляемого к надлежащему исполнению должностных обязанностей, эффективной и долгосрочной профессиональной деятельности.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1.</w:t>
      </w:r>
      <w:r>
        <w:rPr>
          <w:rFonts w:eastAsiaTheme="minorHAnsi"/>
          <w:color w:val="auto"/>
          <w:sz w:val="26"/>
          <w:szCs w:val="26"/>
          <w:lang w:eastAsia="en-US"/>
        </w:rPr>
        <w:t>5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Наставничество осуществляется при сопоставимости основной деятельности наставника и наставляемого, в том числе с учетом их функциональной подчиненности.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1.</w:t>
      </w:r>
      <w:r>
        <w:rPr>
          <w:rFonts w:eastAsiaTheme="minorHAnsi"/>
          <w:color w:val="auto"/>
          <w:sz w:val="26"/>
          <w:szCs w:val="26"/>
          <w:lang w:eastAsia="en-US"/>
        </w:rPr>
        <w:t>6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Наставничество может осуществляться в отношении не более двух наставляемых одновременно.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1.</w:t>
      </w:r>
      <w:r>
        <w:rPr>
          <w:rFonts w:eastAsiaTheme="minorHAnsi"/>
          <w:color w:val="auto"/>
          <w:sz w:val="26"/>
          <w:szCs w:val="26"/>
          <w:lang w:eastAsia="en-US"/>
        </w:rPr>
        <w:t>7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Наставничество осуществляется в отношении работника, наименование должности которого определяется штатным расписанием органа местного самоуправления (учреждения) категорией специалисты, служащие.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b/>
          <w:bCs/>
          <w:color w:val="auto"/>
          <w:sz w:val="26"/>
          <w:szCs w:val="26"/>
          <w:lang w:eastAsia="en-US"/>
        </w:rPr>
        <w:t>2. Организация наставничества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7D41EC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2.1. Предложение об осуществлении наставничеств</w:t>
      </w:r>
      <w:r w:rsidR="00BF619E">
        <w:rPr>
          <w:rFonts w:eastAsiaTheme="minorHAnsi"/>
          <w:color w:val="auto"/>
          <w:sz w:val="26"/>
          <w:szCs w:val="26"/>
          <w:lang w:eastAsia="en-US"/>
        </w:rPr>
        <w:t xml:space="preserve">а по форме согласно приложению 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1 к Положению направляется куратором наставничества в адрес организатора наставничества с указанием предполагаемого срока наставничества, кандидатуры наставника и его согласия на </w:t>
      </w:r>
      <w:r w:rsidRPr="007D41EC">
        <w:rPr>
          <w:rFonts w:eastAsiaTheme="minorHAnsi"/>
          <w:color w:val="auto"/>
          <w:sz w:val="26"/>
          <w:szCs w:val="26"/>
          <w:lang w:eastAsia="en-US"/>
        </w:rPr>
        <w:t>осуществление функций наставника наряду с исполнением своих должностных обязанностей в течение месяца со дня назначения на должность лица, в отношении которого планируется осуществление наставничества (далее – Предложение).</w:t>
      </w:r>
    </w:p>
    <w:p w:rsidR="00731169" w:rsidRPr="007D41EC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7D41EC">
        <w:rPr>
          <w:rFonts w:eastAsiaTheme="minorHAnsi"/>
          <w:color w:val="auto"/>
          <w:sz w:val="26"/>
          <w:szCs w:val="26"/>
          <w:lang w:eastAsia="en-US"/>
        </w:rPr>
        <w:t>2.2. Наставничество осуществляется по решению организатора наставничества.</w:t>
      </w:r>
    </w:p>
    <w:p w:rsidR="00731169" w:rsidRPr="007D41EC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7D41EC">
        <w:rPr>
          <w:rFonts w:eastAsiaTheme="minorHAnsi"/>
          <w:color w:val="auto"/>
          <w:sz w:val="26"/>
          <w:szCs w:val="26"/>
          <w:lang w:eastAsia="en-US"/>
        </w:rPr>
        <w:t>2.3. Решение организатора наставничества оформляется в течение 5 рабочих дней с даты поступления Предложения: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7D41EC">
        <w:rPr>
          <w:rFonts w:eastAsiaTheme="minorHAnsi"/>
          <w:color w:val="auto"/>
          <w:sz w:val="26"/>
          <w:szCs w:val="26"/>
          <w:lang w:eastAsia="en-US"/>
        </w:rPr>
        <w:t>– распоряжением Администрации города Норильска, издаваемым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Главой города Норильска или иным уполномоченным им лицом, в отношении работников Администрации города Норильска;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– распоряжением Председателя Норильского городского Совета депутатов или иным уполномоченным им лицом в отношении работников Норильского городского Совета депутатов;</w:t>
      </w:r>
    </w:p>
    <w:p w:rsidR="00731169" w:rsidRPr="00EB2B82" w:rsidRDefault="003B520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>
        <w:rPr>
          <w:rFonts w:eastAsiaTheme="minorHAnsi"/>
          <w:color w:val="auto"/>
          <w:sz w:val="26"/>
          <w:szCs w:val="26"/>
          <w:lang w:eastAsia="en-US"/>
        </w:rPr>
        <w:lastRenderedPageBreak/>
        <w:t>– приказом (распоряжением) п</w:t>
      </w:r>
      <w:r w:rsidR="00731169" w:rsidRPr="00EB2B82">
        <w:rPr>
          <w:rFonts w:eastAsiaTheme="minorHAnsi"/>
          <w:color w:val="auto"/>
          <w:sz w:val="26"/>
          <w:szCs w:val="26"/>
          <w:lang w:eastAsia="en-US"/>
        </w:rPr>
        <w:t>редседателя Контрольно-счетной палаты города Норильска или иным уполномоченным им лицом в отношении работников Контрольно-счетной палаты города Норильска;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– приказом руководителя учреждения или иным уполномоченным им лицом в отношении работников учреждения.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2.</w:t>
      </w:r>
      <w:r>
        <w:rPr>
          <w:rFonts w:eastAsiaTheme="minorHAnsi"/>
          <w:color w:val="auto"/>
          <w:sz w:val="26"/>
          <w:szCs w:val="26"/>
          <w:lang w:eastAsia="en-US"/>
        </w:rPr>
        <w:t>4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Наставничество устанавливается продолжительностью от одного до шести месяцев в зависимости от уровня профессиональных знаний и умений наставляемого.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При установлении испытания наставляемому срок наставничества устанавливается </w:t>
      </w:r>
      <w:r>
        <w:rPr>
          <w:rFonts w:eastAsiaTheme="minorHAnsi"/>
          <w:color w:val="auto"/>
          <w:sz w:val="26"/>
          <w:szCs w:val="26"/>
          <w:lang w:eastAsia="en-US"/>
        </w:rPr>
        <w:t>не более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срок</w:t>
      </w:r>
      <w:r>
        <w:rPr>
          <w:rFonts w:eastAsiaTheme="minorHAnsi"/>
          <w:color w:val="auto"/>
          <w:sz w:val="26"/>
          <w:szCs w:val="26"/>
          <w:lang w:eastAsia="en-US"/>
        </w:rPr>
        <w:t>а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испытания.</w:t>
      </w:r>
    </w:p>
    <w:p w:rsidR="00731169" w:rsidRPr="00E62204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62204">
        <w:rPr>
          <w:rFonts w:eastAsiaTheme="minorHAnsi"/>
          <w:color w:val="auto"/>
          <w:sz w:val="26"/>
          <w:szCs w:val="26"/>
          <w:lang w:eastAsia="en-US"/>
        </w:rPr>
        <w:t xml:space="preserve">Срок наставничества продляется на срок временной нетрудоспособности наставляемого и другие периоды, когда он фактически не исполнял свои должностные </w:t>
      </w:r>
      <w:r>
        <w:rPr>
          <w:rFonts w:eastAsiaTheme="minorHAnsi"/>
          <w:color w:val="auto"/>
          <w:sz w:val="26"/>
          <w:szCs w:val="26"/>
          <w:lang w:eastAsia="en-US"/>
        </w:rPr>
        <w:t xml:space="preserve">обязанности, путем внесения изменения в решение </w:t>
      </w:r>
      <w:r w:rsidRPr="007D41EC">
        <w:rPr>
          <w:rFonts w:eastAsiaTheme="minorHAnsi"/>
          <w:color w:val="auto"/>
          <w:sz w:val="26"/>
          <w:szCs w:val="26"/>
          <w:lang w:eastAsia="en-US"/>
        </w:rPr>
        <w:t>организатора наставничества</w:t>
      </w:r>
      <w:r>
        <w:rPr>
          <w:rFonts w:eastAsiaTheme="minorHAnsi"/>
          <w:color w:val="auto"/>
          <w:sz w:val="26"/>
          <w:szCs w:val="26"/>
          <w:lang w:eastAsia="en-US"/>
        </w:rPr>
        <w:t xml:space="preserve">. 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62204">
        <w:rPr>
          <w:rFonts w:eastAsiaTheme="minorHAnsi"/>
          <w:color w:val="auto"/>
          <w:sz w:val="26"/>
          <w:szCs w:val="26"/>
          <w:lang w:eastAsia="en-US"/>
        </w:rPr>
        <w:t>2.5. Куратор наставничества в случае длительного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отсутствия наставника (десять рабочих дней) в связи с его временной нетрудоспособностью, командировкой, возникновением иных обстоятельств, препятствующих осуществлению наставничества, в том числе в случаях прекращения трудовых отношений</w:t>
      </w:r>
      <w:r w:rsidRPr="00EB2B82">
        <w:rPr>
          <w:rFonts w:eastAsiaTheme="minorHAnsi"/>
          <w:color w:val="C00000"/>
          <w:sz w:val="26"/>
          <w:szCs w:val="26"/>
          <w:lang w:eastAsia="en-US"/>
        </w:rPr>
        <w:t xml:space="preserve"> 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с наставником, перевода наставника на иную должность, проведения в отношении наставника служебной проверки, привлечения наставника к дисциплинарной ответственности в период осуществления наставничества, в течение одного рабочего дня со дня возникновения указанных обстоятельств направляет предложения организатору наставничества для принятия решения о назначении другого наставника. Срок наставничества при этом не изменяется.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2.</w:t>
      </w:r>
      <w:r>
        <w:rPr>
          <w:rFonts w:eastAsiaTheme="minorHAnsi"/>
          <w:color w:val="auto"/>
          <w:sz w:val="26"/>
          <w:szCs w:val="26"/>
          <w:lang w:eastAsia="en-US"/>
        </w:rPr>
        <w:t>6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Наставничество прекращается до истечения установленного срока в случае назначения наставляемого на иную должность или прекращения с ним трудовых отношений.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2.</w:t>
      </w:r>
      <w:r>
        <w:rPr>
          <w:rFonts w:eastAsiaTheme="minorHAnsi"/>
          <w:color w:val="auto"/>
          <w:sz w:val="26"/>
          <w:szCs w:val="26"/>
          <w:lang w:eastAsia="en-US"/>
        </w:rPr>
        <w:t>7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Куратор наставничества не может являться наставником.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2.</w:t>
      </w:r>
      <w:r>
        <w:rPr>
          <w:rFonts w:eastAsiaTheme="minorHAnsi"/>
          <w:color w:val="auto"/>
          <w:sz w:val="26"/>
          <w:szCs w:val="26"/>
          <w:lang w:eastAsia="en-US"/>
        </w:rPr>
        <w:t>8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Наставник должен замещать должность не ниже должности наставляемого.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2.</w:t>
      </w:r>
      <w:r>
        <w:rPr>
          <w:rFonts w:eastAsiaTheme="minorHAnsi"/>
          <w:color w:val="auto"/>
          <w:sz w:val="26"/>
          <w:szCs w:val="26"/>
          <w:lang w:eastAsia="en-US"/>
        </w:rPr>
        <w:t>9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. Функции наставника осуществляются наряду с исполнением его должностных обязанностей. Назначение наставника осуществляется на добровольной основе с обязательным письменным согласием лица, назначаемого наставником.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b/>
          <w:bCs/>
          <w:color w:val="auto"/>
          <w:sz w:val="26"/>
          <w:szCs w:val="26"/>
          <w:lang w:eastAsia="en-US"/>
        </w:rPr>
        <w:t>3. Права и функции наставника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3.1. В функции наставника входят: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1) содействие в ознакомлении наставляемого с должностными обязанностями;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2) представление наставляемому рекомендаций, консультативно-методической помощи по вопросам, связанным с исполнением его должностных обязанностей;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3) выявление ошибок, допущенных наставляемым, при осуществлении им должностных обязанностей, и содействие в их устранении;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4) передача накопленного опыта, профессионального мастерства, демонстрация и разъяснение наиболее рациональных методов исполнения должностных обязанностей.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3.2. Наставник имеет право: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lastRenderedPageBreak/>
        <w:t>1) принимать участие в обсуждении вопросов, связанных с исполнением должностных обязанностей наставляемым с куратором наставничества;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2) давать наставляемому рекомендации, способствующие выработке практических умений по исполнению должностных обязанностей;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3) разрабатывать индивидуальный план мероприятий по наставничеств</w:t>
      </w:r>
      <w:r w:rsidR="00BF619E">
        <w:rPr>
          <w:rFonts w:eastAsiaTheme="minorHAnsi"/>
          <w:color w:val="auto"/>
          <w:sz w:val="26"/>
          <w:szCs w:val="26"/>
          <w:lang w:eastAsia="en-US"/>
        </w:rPr>
        <w:t>у по форме согласно приложению 2 к П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>оложению;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4) контролировать своевременность исполнения наставляемым индивидуального плана мероприятий по наставничеству.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3.3. Наставнику запрещается требовать от наставляемого исполнения должностных обязанностей, не установленных его должностной инструкцией.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b/>
          <w:bCs/>
          <w:color w:val="auto"/>
          <w:sz w:val="26"/>
          <w:szCs w:val="26"/>
          <w:lang w:eastAsia="en-US"/>
        </w:rPr>
        <w:t>4. Права и обязанности наставляемого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4.1. В обязанности наставляемого входят: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1) самостоятельное выполнение заданий куратора наставничества с учетом рекомендаций наставника;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2) усвоение опыта, передаваемого наставником, обучение практическому решению поставленных задач;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3) учет рекомендаций наставника, выполнение индивидуального плана мероприятий по наставничеству (при его наличии).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4.2. Наставляемый имеет право: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1) обращаться по мере необходимости к наставнику за консультативно-методической помощью для надлежащего исполнения своих должностных обязанностей;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2) принимать участие в обсуждении вопросов, связанных с наставничеством, с куратором наставничества и наставником;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3) представлять куратору наставничества обоснованное ходатайство о замене наставника.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b/>
          <w:bCs/>
          <w:color w:val="auto"/>
          <w:sz w:val="26"/>
          <w:szCs w:val="26"/>
          <w:lang w:eastAsia="en-US"/>
        </w:rPr>
        <w:t>5. Завершение наставничества, стимулирование работы наставника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5.1. Наставник представляет куратору наставничества отзыв о результатах наставничеств</w:t>
      </w:r>
      <w:r w:rsidR="00BF619E">
        <w:rPr>
          <w:rFonts w:eastAsiaTheme="minorHAnsi"/>
          <w:color w:val="auto"/>
          <w:sz w:val="26"/>
          <w:szCs w:val="26"/>
          <w:lang w:eastAsia="en-US"/>
        </w:rPr>
        <w:t>а по форме согласно приложению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3 к Положению не позднее 2 рабочих дней со дня завершения срока наставничества.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При установлении испытания работнику, в отношении которого осуществляется наставничество, отзыв о результатах наставничества представляется наставником куратору наставничества в срок не позднее чем за 10 рабочих дней до окончания срока испытания.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5.2. Куратор наставничества проводит индивидуальное собеседование с работником, в отношении которого осуществляется наставничество, в целях подведения итогов осуществления наставничества не позднее 2 рабочих дней со дня представления отзыва о результатах наставничества.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5.3. Куратор наставничества проводит оценку результативности деятельности наставника на основе достигнутых результатов наставничества и профессиональной деятельности работника, в отношении которого осуществлялось наставничество. Оценка проводится с учетом: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1) содействия работнику, в отношении которого осуществлялось наставничество, в успешном овладении им знаний, навыков и умений, необходимых для выполнения должностных обязанностей;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lastRenderedPageBreak/>
        <w:t>2) содействия в приобретении работником, в отношении которого осуществлялось наставничество, опыта работы по занимаемой должности, формирования у него практических знаний и навыков по занимаемой должности;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3) оказания работнику, в отношении которого осуществлялось наставничество, постоянной и эффективной помощи в совершенствовании форм и методов работы.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Отзыв о результатах наставничества, подготовленный и подписанный наставником, после согласования с куратором наставничества направляется организатору наставничества в срок не позднее 5 рабочих дней со дня завершения срока наставничества.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5.4. Отзыв о результатах наставничества используется: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– при определении результатов испытания работника в целях проверки его соответствия занимаемой должности (в случае если такое испытание было установлено);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– для выявления эффективных методов наставничества и причин, препятствующих адаптации работников на новом месте работы;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– для стимулирования труда наставников.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Отзыв о результатах наставничества приобщается к личному делу работника, в отношении которого осуществлялось наставничество.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5.5. Результаты деятельности наставника учитываются организатором наставничества при премировании его за выполнение особо важных и сложных заданий (за наставничество).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5.6. Деятельность работника в качестве наставника учитывается при решении вопросов, связанных с его поощрением или награждением в соответствии с Положением о наградной политике муниципального образования город Норильск, утвержденным решением Норильского городского Совета депутатов от 16.12.2014 № 21/4-454, нормативными правовыми актами Красноярского края, Российской Федерации.</w:t>
      </w:r>
    </w:p>
    <w:p w:rsidR="00731169" w:rsidRPr="00EB2B82" w:rsidRDefault="00731169" w:rsidP="00731169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strike/>
          <w:color w:val="auto"/>
          <w:sz w:val="26"/>
          <w:szCs w:val="26"/>
          <w:lang w:eastAsia="en-US"/>
        </w:rPr>
        <w:br w:type="page"/>
      </w:r>
    </w:p>
    <w:p w:rsidR="00731169" w:rsidRPr="00EB2B82" w:rsidRDefault="00BF619E" w:rsidP="00D86EF6">
      <w:pPr>
        <w:autoSpaceDE w:val="0"/>
        <w:autoSpaceDN w:val="0"/>
        <w:adjustRightInd w:val="0"/>
        <w:ind w:left="5103"/>
        <w:outlineLvl w:val="0"/>
        <w:rPr>
          <w:rFonts w:eastAsiaTheme="minorHAnsi"/>
          <w:color w:val="auto"/>
          <w:sz w:val="26"/>
          <w:szCs w:val="26"/>
          <w:lang w:eastAsia="en-US"/>
        </w:rPr>
      </w:pPr>
      <w:r>
        <w:rPr>
          <w:rFonts w:eastAsiaTheme="minorHAnsi"/>
          <w:color w:val="auto"/>
          <w:sz w:val="26"/>
          <w:szCs w:val="26"/>
          <w:lang w:eastAsia="en-US"/>
        </w:rPr>
        <w:lastRenderedPageBreak/>
        <w:t>Приложение</w:t>
      </w:r>
      <w:r w:rsidR="00731169" w:rsidRPr="00EB2B82">
        <w:rPr>
          <w:rFonts w:eastAsiaTheme="minorHAnsi"/>
          <w:color w:val="auto"/>
          <w:sz w:val="26"/>
          <w:szCs w:val="26"/>
          <w:lang w:eastAsia="en-US"/>
        </w:rPr>
        <w:t xml:space="preserve"> 1</w:t>
      </w:r>
    </w:p>
    <w:p w:rsidR="00731169" w:rsidRPr="00EB2B82" w:rsidRDefault="00731169" w:rsidP="00D86EF6">
      <w:pPr>
        <w:autoSpaceDE w:val="0"/>
        <w:autoSpaceDN w:val="0"/>
        <w:adjustRightInd w:val="0"/>
        <w:ind w:left="5103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к Положению о наставничестве</w:t>
      </w:r>
    </w:p>
    <w:p w:rsidR="00731169" w:rsidRPr="00EB2B82" w:rsidRDefault="00731169" w:rsidP="00D86EF6">
      <w:pPr>
        <w:autoSpaceDE w:val="0"/>
        <w:autoSpaceDN w:val="0"/>
        <w:adjustRightInd w:val="0"/>
        <w:ind w:left="5103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в </w:t>
      </w:r>
      <w:r w:rsidR="00D86EF6">
        <w:rPr>
          <w:rFonts w:eastAsiaTheme="minorHAnsi"/>
          <w:color w:val="auto"/>
          <w:sz w:val="26"/>
          <w:szCs w:val="26"/>
          <w:lang w:eastAsia="en-US"/>
        </w:rPr>
        <w:t>органах местного самоуправления и муниципальных учреждениях муниципального образования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город Норильск</w:t>
      </w:r>
    </w:p>
    <w:p w:rsidR="00731169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9"/>
        <w:gridCol w:w="1770"/>
        <w:gridCol w:w="974"/>
        <w:gridCol w:w="2938"/>
      </w:tblGrid>
      <w:tr w:rsidR="00731169" w:rsidRPr="00EB2B82" w:rsidTr="003F2C9B">
        <w:tc>
          <w:tcPr>
            <w:tcW w:w="5159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912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Организатору наставничества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C00000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(Ф.И.О.)</w:t>
            </w:r>
          </w:p>
        </w:tc>
      </w:tr>
      <w:tr w:rsidR="00731169" w:rsidRPr="00EB2B82" w:rsidTr="003F2C9B">
        <w:tc>
          <w:tcPr>
            <w:tcW w:w="9071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9071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Предложение о наставничестве</w:t>
            </w:r>
          </w:p>
        </w:tc>
      </w:tr>
      <w:tr w:rsidR="00731169" w:rsidRPr="00EB2B82" w:rsidTr="003F2C9B">
        <w:tc>
          <w:tcPr>
            <w:tcW w:w="9071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9071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Предлагаю установить в отношении (Ф.И.О.), назначенного (назначаемого) на должность (должность лица, в отношении которого планируется осуществление наставничества), наставничество сроком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 xml:space="preserve"> с «__» ____________ 20__ года по «__» ____________ 20__ года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 xml:space="preserve">и назначить наставником 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––––––––––––––––––––––––––––––––––––––––––––––––––––––––––––––––––––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(Ф.И.О., должность наставника).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В настоящее время дисциплинарных взысканий (Ф.И.О., должность наставника) не имеет, служебная проверка в отношении него не проводится.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На время наставничества рабочее место наставляемого прошу закрепить по адресу 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9071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3389" w:type="dxa"/>
            <w:tcBorders>
              <w:bottom w:val="single" w:sz="4" w:space="0" w:color="auto"/>
            </w:tcBorders>
          </w:tcPr>
          <w:p w:rsidR="00731169" w:rsidRPr="003E1428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3E1428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Куратор наставничества</w:t>
            </w:r>
          </w:p>
        </w:tc>
        <w:tc>
          <w:tcPr>
            <w:tcW w:w="2744" w:type="dxa"/>
            <w:gridSpan w:val="2"/>
            <w:tcBorders>
              <w:bottom w:val="single" w:sz="4" w:space="0" w:color="auto"/>
            </w:tcBorders>
          </w:tcPr>
          <w:p w:rsidR="00731169" w:rsidRPr="003E1428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3E1428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2938" w:type="dxa"/>
            <w:tcBorders>
              <w:bottom w:val="single" w:sz="4" w:space="0" w:color="auto"/>
            </w:tcBorders>
          </w:tcPr>
          <w:p w:rsidR="00731169" w:rsidRPr="003E1428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3E1428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Ф.И.О.</w:t>
            </w:r>
          </w:p>
        </w:tc>
      </w:tr>
      <w:tr w:rsidR="00731169" w:rsidRPr="00EB2B82" w:rsidTr="003F2C9B">
        <w:tc>
          <w:tcPr>
            <w:tcW w:w="9071" w:type="dxa"/>
            <w:gridSpan w:val="4"/>
            <w:tcBorders>
              <w:top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дата</w:t>
            </w:r>
          </w:p>
        </w:tc>
      </w:tr>
      <w:tr w:rsidR="00731169" w:rsidRPr="00EB2B82" w:rsidTr="003F2C9B">
        <w:tc>
          <w:tcPr>
            <w:tcW w:w="9071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9071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Согласен осуществлять функции наставника в отношении (Ф.И.О., должность лица, в отношении которого предлагается осуществление наставничества) в период с «__» ____________ 20__ года по «__» _____________ 20__ года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(дата, Ф.И.О., подпись)</w:t>
            </w:r>
          </w:p>
        </w:tc>
      </w:tr>
    </w:tbl>
    <w:p w:rsidR="00731169" w:rsidRPr="00EB2B82" w:rsidRDefault="00731169" w:rsidP="00731169">
      <w:pPr>
        <w:spacing w:after="200" w:line="276" w:lineRule="auto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br w:type="page"/>
      </w:r>
    </w:p>
    <w:p w:rsidR="00731169" w:rsidRPr="00EB2B82" w:rsidRDefault="00BF619E" w:rsidP="00D86EF6">
      <w:pPr>
        <w:autoSpaceDE w:val="0"/>
        <w:autoSpaceDN w:val="0"/>
        <w:adjustRightInd w:val="0"/>
        <w:ind w:left="5529" w:hanging="426"/>
        <w:outlineLvl w:val="0"/>
        <w:rPr>
          <w:rFonts w:eastAsiaTheme="minorHAnsi"/>
          <w:color w:val="auto"/>
          <w:sz w:val="26"/>
          <w:szCs w:val="26"/>
          <w:lang w:eastAsia="en-US"/>
        </w:rPr>
      </w:pPr>
      <w:r>
        <w:rPr>
          <w:rFonts w:eastAsiaTheme="minorHAnsi"/>
          <w:color w:val="auto"/>
          <w:sz w:val="26"/>
          <w:szCs w:val="26"/>
          <w:lang w:eastAsia="en-US"/>
        </w:rPr>
        <w:lastRenderedPageBreak/>
        <w:t>Приложение</w:t>
      </w:r>
      <w:r w:rsidR="00731169" w:rsidRPr="00EB2B82">
        <w:rPr>
          <w:rFonts w:eastAsiaTheme="minorHAnsi"/>
          <w:color w:val="auto"/>
          <w:sz w:val="26"/>
          <w:szCs w:val="26"/>
          <w:lang w:eastAsia="en-US"/>
        </w:rPr>
        <w:t xml:space="preserve"> 2</w:t>
      </w:r>
    </w:p>
    <w:p w:rsidR="00D86EF6" w:rsidRPr="00EB2B82" w:rsidRDefault="00D86EF6" w:rsidP="00D86EF6">
      <w:pPr>
        <w:autoSpaceDE w:val="0"/>
        <w:autoSpaceDN w:val="0"/>
        <w:adjustRightInd w:val="0"/>
        <w:ind w:left="5103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к Положению о наставничестве</w:t>
      </w:r>
    </w:p>
    <w:p w:rsidR="00D86EF6" w:rsidRPr="00EB2B82" w:rsidRDefault="00D86EF6" w:rsidP="00D86EF6">
      <w:pPr>
        <w:autoSpaceDE w:val="0"/>
        <w:autoSpaceDN w:val="0"/>
        <w:adjustRightInd w:val="0"/>
        <w:ind w:left="5103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в </w:t>
      </w:r>
      <w:r>
        <w:rPr>
          <w:rFonts w:eastAsiaTheme="minorHAnsi"/>
          <w:color w:val="auto"/>
          <w:sz w:val="26"/>
          <w:szCs w:val="26"/>
          <w:lang w:eastAsia="en-US"/>
        </w:rPr>
        <w:t>органах местного самоуправления и муниципальных учреждениях муниципального образования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город Норильск</w:t>
      </w:r>
    </w:p>
    <w:p w:rsidR="00731169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jc w:val="center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Индивидуальный план</w:t>
      </w:r>
    </w:p>
    <w:p w:rsidR="00731169" w:rsidRPr="00EB2B82" w:rsidRDefault="00731169" w:rsidP="00731169">
      <w:pPr>
        <w:autoSpaceDE w:val="0"/>
        <w:autoSpaceDN w:val="0"/>
        <w:adjustRightInd w:val="0"/>
        <w:jc w:val="center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мероприятий по наставничеству</w:t>
      </w:r>
    </w:p>
    <w:p w:rsidR="00731169" w:rsidRPr="00EB2B82" w:rsidRDefault="00731169" w:rsidP="00731169">
      <w:pPr>
        <w:autoSpaceDE w:val="0"/>
        <w:autoSpaceDN w:val="0"/>
        <w:adjustRightInd w:val="0"/>
        <w:jc w:val="center"/>
        <w:rPr>
          <w:rFonts w:eastAsiaTheme="minorHAnsi"/>
          <w:color w:val="auto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4057"/>
      </w:tblGrid>
      <w:tr w:rsidR="00731169" w:rsidRPr="00EB2B82" w:rsidTr="003F2C9B">
        <w:tc>
          <w:tcPr>
            <w:tcW w:w="4957" w:type="dxa"/>
            <w:tcBorders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b/>
                <w:color w:val="auto"/>
                <w:sz w:val="26"/>
                <w:szCs w:val="26"/>
                <w:lang w:eastAsia="en-US"/>
              </w:rPr>
              <w:t>Наставляемый</w:t>
            </w: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4057" w:type="dxa"/>
            <w:tcBorders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b/>
                <w:color w:val="auto"/>
                <w:sz w:val="26"/>
                <w:szCs w:val="26"/>
                <w:lang w:eastAsia="en-US"/>
              </w:rPr>
              <w:t>Наставник:</w:t>
            </w:r>
          </w:p>
        </w:tc>
      </w:tr>
      <w:tr w:rsidR="00731169" w:rsidRPr="00EB2B82" w:rsidTr="003F2C9B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ФИО:</w:t>
            </w:r>
          </w:p>
        </w:tc>
        <w:tc>
          <w:tcPr>
            <w:tcW w:w="4057" w:type="dxa"/>
            <w:tcBorders>
              <w:top w:val="single" w:sz="4" w:space="0" w:color="auto"/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ФИО:</w:t>
            </w:r>
          </w:p>
        </w:tc>
      </w:tr>
      <w:tr w:rsidR="00731169" w:rsidRPr="00EB2B82" w:rsidTr="003F2C9B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Должность:</w:t>
            </w:r>
          </w:p>
        </w:tc>
        <w:tc>
          <w:tcPr>
            <w:tcW w:w="4057" w:type="dxa"/>
            <w:tcBorders>
              <w:top w:val="single" w:sz="4" w:space="0" w:color="auto"/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Должность:</w:t>
            </w:r>
          </w:p>
        </w:tc>
      </w:tr>
    </w:tbl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Период наставничества:</w:t>
      </w: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с «__» ____________ 20__ года по «__» ______________ 20__ года</w:t>
      </w: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tbl>
      <w:tblPr>
        <w:tblW w:w="92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4678"/>
        <w:gridCol w:w="1843"/>
        <w:gridCol w:w="2126"/>
      </w:tblGrid>
      <w:tr w:rsidR="00731169" w:rsidRPr="00EB2B82" w:rsidTr="003F2C9B">
        <w:trPr>
          <w:trHeight w:val="14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Наименование мероприятий по наставничеству, проводимых с наставляемым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Период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Отметка о выполнении</w:t>
            </w:r>
          </w:p>
        </w:tc>
      </w:tr>
      <w:tr w:rsidR="00731169" w:rsidRPr="00EB2B82" w:rsidTr="003F2C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</w:tbl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2"/>
          <w:szCs w:val="22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2"/>
          <w:szCs w:val="22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200"/>
      </w:tblGrid>
      <w:tr w:rsidR="00731169" w:rsidRPr="00EB2B82" w:rsidTr="003F2C9B">
        <w:tc>
          <w:tcPr>
            <w:tcW w:w="1843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Наставник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1843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(дата, Ф.И.О., подпись)</w:t>
            </w:r>
          </w:p>
        </w:tc>
      </w:tr>
      <w:tr w:rsidR="00731169" w:rsidRPr="00EB2B82" w:rsidTr="003F2C9B">
        <w:tc>
          <w:tcPr>
            <w:tcW w:w="1843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Ознакомлен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1843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</w:tcBorders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(дата, Ф.И.О., подпись наставляемого)</w:t>
            </w:r>
          </w:p>
        </w:tc>
      </w:tr>
    </w:tbl>
    <w:p w:rsidR="00731169" w:rsidRPr="00EB2B82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Pr="00EB2B82" w:rsidRDefault="00731169" w:rsidP="00731169">
      <w:pPr>
        <w:spacing w:after="200" w:line="276" w:lineRule="auto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br w:type="page"/>
      </w:r>
    </w:p>
    <w:p w:rsidR="00731169" w:rsidRPr="00EB2B82" w:rsidRDefault="00BF619E" w:rsidP="00D86EF6">
      <w:pPr>
        <w:autoSpaceDE w:val="0"/>
        <w:autoSpaceDN w:val="0"/>
        <w:adjustRightInd w:val="0"/>
        <w:ind w:left="5529" w:hanging="426"/>
        <w:outlineLvl w:val="0"/>
        <w:rPr>
          <w:rFonts w:eastAsiaTheme="minorHAnsi"/>
          <w:color w:val="auto"/>
          <w:sz w:val="26"/>
          <w:szCs w:val="26"/>
          <w:lang w:eastAsia="en-US"/>
        </w:rPr>
      </w:pPr>
      <w:bookmarkStart w:id="0" w:name="_GoBack"/>
      <w:bookmarkEnd w:id="0"/>
      <w:r>
        <w:rPr>
          <w:rFonts w:eastAsiaTheme="minorHAnsi"/>
          <w:color w:val="auto"/>
          <w:sz w:val="26"/>
          <w:szCs w:val="26"/>
          <w:lang w:eastAsia="en-US"/>
        </w:rPr>
        <w:lastRenderedPageBreak/>
        <w:t>Приложение</w:t>
      </w:r>
      <w:r w:rsidR="00731169" w:rsidRPr="00EB2B82">
        <w:rPr>
          <w:rFonts w:eastAsiaTheme="minorHAnsi"/>
          <w:color w:val="auto"/>
          <w:sz w:val="26"/>
          <w:szCs w:val="26"/>
          <w:lang w:eastAsia="en-US"/>
        </w:rPr>
        <w:t xml:space="preserve"> 3</w:t>
      </w:r>
    </w:p>
    <w:p w:rsidR="00D86EF6" w:rsidRPr="00EB2B82" w:rsidRDefault="00D86EF6" w:rsidP="00D86EF6">
      <w:pPr>
        <w:autoSpaceDE w:val="0"/>
        <w:autoSpaceDN w:val="0"/>
        <w:adjustRightInd w:val="0"/>
        <w:ind w:left="5103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>к Положению о наставничестве</w:t>
      </w:r>
    </w:p>
    <w:p w:rsidR="00D86EF6" w:rsidRPr="00EB2B82" w:rsidRDefault="00D86EF6" w:rsidP="00D86EF6">
      <w:pPr>
        <w:autoSpaceDE w:val="0"/>
        <w:autoSpaceDN w:val="0"/>
        <w:adjustRightInd w:val="0"/>
        <w:ind w:left="5103"/>
        <w:rPr>
          <w:rFonts w:eastAsiaTheme="minorHAnsi"/>
          <w:color w:val="auto"/>
          <w:sz w:val="26"/>
          <w:szCs w:val="26"/>
          <w:lang w:eastAsia="en-US"/>
        </w:rPr>
      </w:pP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в </w:t>
      </w:r>
      <w:r>
        <w:rPr>
          <w:rFonts w:eastAsiaTheme="minorHAnsi"/>
          <w:color w:val="auto"/>
          <w:sz w:val="26"/>
          <w:szCs w:val="26"/>
          <w:lang w:eastAsia="en-US"/>
        </w:rPr>
        <w:t>органах местного самоуправления и муниципальных учреждениях муниципального образования</w:t>
      </w:r>
      <w:r w:rsidRPr="00EB2B82">
        <w:rPr>
          <w:rFonts w:eastAsiaTheme="minorHAnsi"/>
          <w:color w:val="auto"/>
          <w:sz w:val="26"/>
          <w:szCs w:val="26"/>
          <w:lang w:eastAsia="en-US"/>
        </w:rPr>
        <w:t xml:space="preserve"> город Норильск</w:t>
      </w:r>
    </w:p>
    <w:p w:rsidR="00731169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p w:rsidR="00731169" w:rsidRDefault="00731169" w:rsidP="00731169">
      <w:pPr>
        <w:autoSpaceDE w:val="0"/>
        <w:autoSpaceDN w:val="0"/>
        <w:adjustRightInd w:val="0"/>
        <w:rPr>
          <w:rFonts w:eastAsiaTheme="minorHAnsi"/>
          <w:color w:val="auto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340"/>
        <w:gridCol w:w="109"/>
        <w:gridCol w:w="1134"/>
        <w:gridCol w:w="909"/>
        <w:gridCol w:w="225"/>
        <w:gridCol w:w="115"/>
        <w:gridCol w:w="311"/>
        <w:gridCol w:w="1341"/>
        <w:gridCol w:w="76"/>
        <w:gridCol w:w="68"/>
        <w:gridCol w:w="924"/>
        <w:gridCol w:w="993"/>
        <w:gridCol w:w="331"/>
        <w:gridCol w:w="340"/>
      </w:tblGrid>
      <w:tr w:rsidR="00731169" w:rsidRPr="00EB2B82" w:rsidTr="003F2C9B">
        <w:tc>
          <w:tcPr>
            <w:tcW w:w="9030" w:type="dxa"/>
            <w:gridSpan w:val="15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ОТЗЫВ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о результатах наставничества</w:t>
            </w:r>
          </w:p>
        </w:tc>
      </w:tr>
      <w:tr w:rsidR="00731169" w:rsidRPr="00EB2B82" w:rsidTr="003F2C9B">
        <w:tc>
          <w:tcPr>
            <w:tcW w:w="9030" w:type="dxa"/>
            <w:gridSpan w:val="15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9030" w:type="dxa"/>
            <w:gridSpan w:val="15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1. Фамилия, имя, отчество (при наличии) и замещаемая должность наставника: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2. Фамилия, имя, отчество (при наличии) и замещаемая должность наставляемого: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 xml:space="preserve">3. Период наставничества: 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2263" w:type="dxa"/>
            <w:gridSpan w:val="3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109"/>
              <w:jc w:val="right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с _________</w:t>
            </w:r>
          </w:p>
        </w:tc>
        <w:tc>
          <w:tcPr>
            <w:tcW w:w="1134" w:type="dxa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</w:t>
            </w:r>
          </w:p>
        </w:tc>
        <w:tc>
          <w:tcPr>
            <w:tcW w:w="1134" w:type="dxa"/>
            <w:gridSpan w:val="2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20___ г.</w:t>
            </w:r>
          </w:p>
        </w:tc>
        <w:tc>
          <w:tcPr>
            <w:tcW w:w="426" w:type="dxa"/>
            <w:gridSpan w:val="2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по_______</w:t>
            </w:r>
          </w:p>
        </w:tc>
        <w:tc>
          <w:tcPr>
            <w:tcW w:w="992" w:type="dxa"/>
            <w:gridSpan w:val="2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</w:t>
            </w:r>
          </w:p>
        </w:tc>
        <w:tc>
          <w:tcPr>
            <w:tcW w:w="993" w:type="dxa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20___г.</w:t>
            </w:r>
          </w:p>
        </w:tc>
        <w:tc>
          <w:tcPr>
            <w:tcW w:w="331" w:type="dxa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  <w:vAlign w:val="center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ind w:left="57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731169">
        <w:trPr>
          <w:trHeight w:val="5838"/>
        </w:trPr>
        <w:tc>
          <w:tcPr>
            <w:tcW w:w="9030" w:type="dxa"/>
            <w:gridSpan w:val="15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4. Информация о результатах наставничества: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а) наставляемый изучил следующие основные вопросы профессиональной деятельности: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б) наставляемый выполнил по рекомендациям наставника следующие основные задания: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в) наставляемому следует устранить следующие недостатки при исполнении должностных обязанностей (заполняется при необходимости):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г) наставляемому следует дополнительно изучить следующие вопросы: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 xml:space="preserve">5. Определение </w:t>
            </w:r>
            <w:proofErr w:type="gramStart"/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профессионального потенциала</w:t>
            </w:r>
            <w:proofErr w:type="gramEnd"/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 xml:space="preserve"> наставляемого и рекомендации по его профессиональному развитию: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6. Дополнительная информация о наставляемом (заполняется при необходимости):</w:t>
            </w:r>
          </w:p>
          <w:p w:rsidR="00731169" w:rsidRPr="00EB2B82" w:rsidRDefault="00731169" w:rsidP="003F2C9B"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____________________________________________________________________</w:t>
            </w: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4306" w:type="dxa"/>
            <w:gridSpan w:val="5"/>
            <w:vMerge w:val="restart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Отметка об ознакомлении куратора наставничества с выводами наставника</w:t>
            </w:r>
          </w:p>
        </w:tc>
        <w:tc>
          <w:tcPr>
            <w:tcW w:w="340" w:type="dxa"/>
            <w:gridSpan w:val="2"/>
            <w:vMerge w:val="restart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384" w:type="dxa"/>
            <w:gridSpan w:val="8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Наставник</w:t>
            </w:r>
          </w:p>
        </w:tc>
      </w:tr>
      <w:tr w:rsidR="00731169" w:rsidRPr="00EB2B82" w:rsidTr="003F2C9B">
        <w:tc>
          <w:tcPr>
            <w:tcW w:w="4306" w:type="dxa"/>
            <w:gridSpan w:val="5"/>
            <w:vMerge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  <w:gridSpan w:val="2"/>
            <w:vMerge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384" w:type="dxa"/>
            <w:gridSpan w:val="8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4306" w:type="dxa"/>
            <w:gridSpan w:val="5"/>
            <w:vMerge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  <w:gridSpan w:val="2"/>
            <w:vMerge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384" w:type="dxa"/>
            <w:gridSpan w:val="8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(ФИО, должность)</w:t>
            </w:r>
          </w:p>
        </w:tc>
      </w:tr>
      <w:tr w:rsidR="00731169" w:rsidRPr="00EB2B82" w:rsidTr="003F2C9B">
        <w:tc>
          <w:tcPr>
            <w:tcW w:w="1814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152" w:type="dxa"/>
            <w:gridSpan w:val="3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  <w:gridSpan w:val="2"/>
            <w:vMerge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652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44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588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</w:tr>
      <w:tr w:rsidR="00731169" w:rsidRPr="00EB2B82" w:rsidTr="003F2C9B">
        <w:tc>
          <w:tcPr>
            <w:tcW w:w="1814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152" w:type="dxa"/>
            <w:gridSpan w:val="3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(расшифровка подписи)</w:t>
            </w:r>
          </w:p>
        </w:tc>
        <w:tc>
          <w:tcPr>
            <w:tcW w:w="340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652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144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2588" w:type="dxa"/>
            <w:gridSpan w:val="4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(расшифровка подписи)</w:t>
            </w:r>
          </w:p>
        </w:tc>
      </w:tr>
      <w:tr w:rsidR="00731169" w:rsidRPr="00EB2B82" w:rsidTr="003F2C9B">
        <w:tc>
          <w:tcPr>
            <w:tcW w:w="4306" w:type="dxa"/>
            <w:gridSpan w:val="5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«__» __________________ 20__ г.</w:t>
            </w:r>
          </w:p>
        </w:tc>
        <w:tc>
          <w:tcPr>
            <w:tcW w:w="340" w:type="dxa"/>
            <w:gridSpan w:val="2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4384" w:type="dxa"/>
            <w:gridSpan w:val="8"/>
          </w:tcPr>
          <w:p w:rsidR="00731169" w:rsidRPr="00EB2B82" w:rsidRDefault="00731169" w:rsidP="003F2C9B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6"/>
                <w:szCs w:val="26"/>
                <w:lang w:eastAsia="en-US"/>
              </w:rPr>
            </w:pPr>
            <w:r w:rsidRPr="00EB2B82">
              <w:rPr>
                <w:rFonts w:eastAsiaTheme="minorHAnsi"/>
                <w:color w:val="auto"/>
                <w:sz w:val="26"/>
                <w:szCs w:val="26"/>
                <w:lang w:eastAsia="en-US"/>
              </w:rPr>
              <w:t>«__» ___________________ 20__ г.</w:t>
            </w:r>
          </w:p>
        </w:tc>
      </w:tr>
    </w:tbl>
    <w:p w:rsidR="00746D56" w:rsidRPr="00EB2B82" w:rsidRDefault="00746D56" w:rsidP="00731169">
      <w:pPr>
        <w:autoSpaceDE w:val="0"/>
        <w:autoSpaceDN w:val="0"/>
        <w:adjustRightInd w:val="0"/>
        <w:jc w:val="both"/>
        <w:rPr>
          <w:rFonts w:eastAsiaTheme="minorHAnsi"/>
          <w:color w:val="auto"/>
          <w:sz w:val="26"/>
          <w:szCs w:val="26"/>
          <w:lang w:eastAsia="en-US"/>
        </w:rPr>
      </w:pPr>
    </w:p>
    <w:sectPr w:rsidR="00746D56" w:rsidRPr="00EB2B82" w:rsidSect="00D86EF6">
      <w:footerReference w:type="default" r:id="rId8"/>
      <w:pgSz w:w="11906" w:h="16838"/>
      <w:pgMar w:top="709" w:right="1134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5C" w:rsidRDefault="0062005C" w:rsidP="00020DD9">
      <w:r>
        <w:separator/>
      </w:r>
    </w:p>
  </w:endnote>
  <w:endnote w:type="continuationSeparator" w:id="0">
    <w:p w:rsidR="0062005C" w:rsidRDefault="0062005C" w:rsidP="0002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542268"/>
      <w:docPartObj>
        <w:docPartGallery w:val="Page Numbers (Bottom of Page)"/>
        <w:docPartUnique/>
      </w:docPartObj>
    </w:sdtPr>
    <w:sdtEndPr/>
    <w:sdtContent>
      <w:p w:rsidR="00020DD9" w:rsidRDefault="00020DD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6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5C" w:rsidRDefault="0062005C" w:rsidP="00020DD9">
      <w:r>
        <w:separator/>
      </w:r>
    </w:p>
  </w:footnote>
  <w:footnote w:type="continuationSeparator" w:id="0">
    <w:p w:rsidR="0062005C" w:rsidRDefault="0062005C" w:rsidP="0002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3DD1"/>
    <w:multiLevelType w:val="multilevel"/>
    <w:tmpl w:val="098E02F6"/>
    <w:lvl w:ilvl="0">
      <w:start w:val="1"/>
      <w:numFmt w:val="decimal"/>
      <w:suff w:val="space"/>
      <w:lvlText w:val="3.%1.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B34A08"/>
    <w:multiLevelType w:val="multilevel"/>
    <w:tmpl w:val="A0DA54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61B4486"/>
    <w:multiLevelType w:val="hybridMultilevel"/>
    <w:tmpl w:val="A47EDE0C"/>
    <w:lvl w:ilvl="0" w:tplc="F6DE327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A32C3"/>
    <w:multiLevelType w:val="multilevel"/>
    <w:tmpl w:val="7E5E685E"/>
    <w:lvl w:ilvl="0">
      <w:start w:val="4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B6B046F"/>
    <w:multiLevelType w:val="multilevel"/>
    <w:tmpl w:val="0ADCFF0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78C5D54"/>
    <w:multiLevelType w:val="multilevel"/>
    <w:tmpl w:val="879E2A90"/>
    <w:lvl w:ilvl="0">
      <w:start w:val="10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7D958DC"/>
    <w:multiLevelType w:val="multilevel"/>
    <w:tmpl w:val="31F00A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FB03E51"/>
    <w:multiLevelType w:val="multilevel"/>
    <w:tmpl w:val="AF9C9648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8432BD8"/>
    <w:multiLevelType w:val="multilevel"/>
    <w:tmpl w:val="5BCE515C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68526F8"/>
    <w:multiLevelType w:val="multilevel"/>
    <w:tmpl w:val="BBA401BE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7F13821"/>
    <w:multiLevelType w:val="multilevel"/>
    <w:tmpl w:val="1FB60C5A"/>
    <w:lvl w:ilvl="0">
      <w:start w:val="1"/>
      <w:numFmt w:val="decimal"/>
      <w:suff w:val="space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4AFFA54"/>
    <w:multiLevelType w:val="multilevel"/>
    <w:tmpl w:val="F42CDD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>
    <w:nsid w:val="5CA562EA"/>
    <w:multiLevelType w:val="multilevel"/>
    <w:tmpl w:val="9EB8713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1B63FA1"/>
    <w:multiLevelType w:val="multilevel"/>
    <w:tmpl w:val="841CCDD4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44D212E"/>
    <w:multiLevelType w:val="multilevel"/>
    <w:tmpl w:val="4D0C5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245193F"/>
    <w:multiLevelType w:val="multilevel"/>
    <w:tmpl w:val="6CCA021E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3444743"/>
    <w:multiLevelType w:val="multilevel"/>
    <w:tmpl w:val="EA72B65C"/>
    <w:lvl w:ilvl="0">
      <w:start w:val="1"/>
      <w:numFmt w:val="decimal"/>
      <w:suff w:val="space"/>
      <w:lvlText w:val="3.%1.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1"/>
  </w:num>
  <w:num w:numId="9">
    <w:abstractNumId w:val="12"/>
  </w:num>
  <w:num w:numId="10">
    <w:abstractNumId w:val="0"/>
  </w:num>
  <w:num w:numId="11">
    <w:abstractNumId w:val="4"/>
  </w:num>
  <w:num w:numId="12">
    <w:abstractNumId w:val="1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AD"/>
    <w:rsid w:val="000023CD"/>
    <w:rsid w:val="000049C6"/>
    <w:rsid w:val="00005990"/>
    <w:rsid w:val="00006AE8"/>
    <w:rsid w:val="00015966"/>
    <w:rsid w:val="000162D1"/>
    <w:rsid w:val="0002058F"/>
    <w:rsid w:val="00020DD9"/>
    <w:rsid w:val="00022BB7"/>
    <w:rsid w:val="00025C9B"/>
    <w:rsid w:val="00027DFE"/>
    <w:rsid w:val="0003509C"/>
    <w:rsid w:val="00036994"/>
    <w:rsid w:val="000407D0"/>
    <w:rsid w:val="00041EB0"/>
    <w:rsid w:val="00042466"/>
    <w:rsid w:val="000433E2"/>
    <w:rsid w:val="00044005"/>
    <w:rsid w:val="000445C2"/>
    <w:rsid w:val="00047133"/>
    <w:rsid w:val="00051886"/>
    <w:rsid w:val="0005339F"/>
    <w:rsid w:val="00055098"/>
    <w:rsid w:val="0005732B"/>
    <w:rsid w:val="0005761C"/>
    <w:rsid w:val="00057D6C"/>
    <w:rsid w:val="00060FC0"/>
    <w:rsid w:val="00063375"/>
    <w:rsid w:val="00064C6C"/>
    <w:rsid w:val="000808D6"/>
    <w:rsid w:val="00081D74"/>
    <w:rsid w:val="0008265B"/>
    <w:rsid w:val="000827BF"/>
    <w:rsid w:val="00090431"/>
    <w:rsid w:val="00093678"/>
    <w:rsid w:val="000945F7"/>
    <w:rsid w:val="000A2662"/>
    <w:rsid w:val="000A2961"/>
    <w:rsid w:val="000A3B50"/>
    <w:rsid w:val="000A7079"/>
    <w:rsid w:val="000B04A2"/>
    <w:rsid w:val="000B2599"/>
    <w:rsid w:val="000B4933"/>
    <w:rsid w:val="000C033B"/>
    <w:rsid w:val="000C1E3E"/>
    <w:rsid w:val="000C4692"/>
    <w:rsid w:val="000C480F"/>
    <w:rsid w:val="000C5BF5"/>
    <w:rsid w:val="000D00D5"/>
    <w:rsid w:val="000E0631"/>
    <w:rsid w:val="000E5EF1"/>
    <w:rsid w:val="000F1F5F"/>
    <w:rsid w:val="000F31F9"/>
    <w:rsid w:val="000F3F4E"/>
    <w:rsid w:val="000F5DAC"/>
    <w:rsid w:val="00101AFD"/>
    <w:rsid w:val="00101C7E"/>
    <w:rsid w:val="00103415"/>
    <w:rsid w:val="00104AEE"/>
    <w:rsid w:val="00110E3F"/>
    <w:rsid w:val="00111DD0"/>
    <w:rsid w:val="0011267D"/>
    <w:rsid w:val="00113E44"/>
    <w:rsid w:val="00114235"/>
    <w:rsid w:val="00114B6F"/>
    <w:rsid w:val="00121F2B"/>
    <w:rsid w:val="00126AB5"/>
    <w:rsid w:val="001274AE"/>
    <w:rsid w:val="001305C9"/>
    <w:rsid w:val="001319FF"/>
    <w:rsid w:val="00132BEE"/>
    <w:rsid w:val="001519AB"/>
    <w:rsid w:val="00152FB4"/>
    <w:rsid w:val="00156564"/>
    <w:rsid w:val="0015690E"/>
    <w:rsid w:val="00157CE3"/>
    <w:rsid w:val="00160819"/>
    <w:rsid w:val="00160C5C"/>
    <w:rsid w:val="00165EE3"/>
    <w:rsid w:val="00174EEE"/>
    <w:rsid w:val="00175262"/>
    <w:rsid w:val="00175362"/>
    <w:rsid w:val="00175DA8"/>
    <w:rsid w:val="0017665F"/>
    <w:rsid w:val="00181207"/>
    <w:rsid w:val="001828EB"/>
    <w:rsid w:val="00187114"/>
    <w:rsid w:val="00187294"/>
    <w:rsid w:val="00187DB0"/>
    <w:rsid w:val="00193FE6"/>
    <w:rsid w:val="0019783F"/>
    <w:rsid w:val="00197B30"/>
    <w:rsid w:val="001A020E"/>
    <w:rsid w:val="001A756B"/>
    <w:rsid w:val="001B037C"/>
    <w:rsid w:val="001B19EE"/>
    <w:rsid w:val="001B24D9"/>
    <w:rsid w:val="001B3994"/>
    <w:rsid w:val="001B4556"/>
    <w:rsid w:val="001B55E0"/>
    <w:rsid w:val="001B73FA"/>
    <w:rsid w:val="001C19EE"/>
    <w:rsid w:val="001C2B77"/>
    <w:rsid w:val="001C4659"/>
    <w:rsid w:val="001C5091"/>
    <w:rsid w:val="001C54A5"/>
    <w:rsid w:val="001D26C0"/>
    <w:rsid w:val="001E34FC"/>
    <w:rsid w:val="001E67E0"/>
    <w:rsid w:val="001F250D"/>
    <w:rsid w:val="001F4078"/>
    <w:rsid w:val="001F49FF"/>
    <w:rsid w:val="001F5730"/>
    <w:rsid w:val="001F74C1"/>
    <w:rsid w:val="0020028A"/>
    <w:rsid w:val="002044A5"/>
    <w:rsid w:val="00206868"/>
    <w:rsid w:val="0021183A"/>
    <w:rsid w:val="00211B98"/>
    <w:rsid w:val="002122F6"/>
    <w:rsid w:val="00213B7F"/>
    <w:rsid w:val="00222290"/>
    <w:rsid w:val="00222A0B"/>
    <w:rsid w:val="002258EA"/>
    <w:rsid w:val="00241277"/>
    <w:rsid w:val="00242A77"/>
    <w:rsid w:val="00252E03"/>
    <w:rsid w:val="002556FA"/>
    <w:rsid w:val="002647BA"/>
    <w:rsid w:val="00272E86"/>
    <w:rsid w:val="00276099"/>
    <w:rsid w:val="002806F8"/>
    <w:rsid w:val="0028120E"/>
    <w:rsid w:val="00281309"/>
    <w:rsid w:val="00281AAC"/>
    <w:rsid w:val="00282328"/>
    <w:rsid w:val="002827F3"/>
    <w:rsid w:val="002962EC"/>
    <w:rsid w:val="00296F3E"/>
    <w:rsid w:val="00297993"/>
    <w:rsid w:val="00297C63"/>
    <w:rsid w:val="002A4637"/>
    <w:rsid w:val="002A5C20"/>
    <w:rsid w:val="002A62FC"/>
    <w:rsid w:val="002B196A"/>
    <w:rsid w:val="002B4739"/>
    <w:rsid w:val="002B703F"/>
    <w:rsid w:val="002B7544"/>
    <w:rsid w:val="002B7FA5"/>
    <w:rsid w:val="002C0406"/>
    <w:rsid w:val="002C12F3"/>
    <w:rsid w:val="002C5C5E"/>
    <w:rsid w:val="002D2332"/>
    <w:rsid w:val="002D36A3"/>
    <w:rsid w:val="002D7531"/>
    <w:rsid w:val="002E1008"/>
    <w:rsid w:val="002E69EE"/>
    <w:rsid w:val="002F1835"/>
    <w:rsid w:val="002F270B"/>
    <w:rsid w:val="002F2B95"/>
    <w:rsid w:val="002F3A64"/>
    <w:rsid w:val="002F40B2"/>
    <w:rsid w:val="002F56C9"/>
    <w:rsid w:val="002F5751"/>
    <w:rsid w:val="002F57CC"/>
    <w:rsid w:val="002F744D"/>
    <w:rsid w:val="00304838"/>
    <w:rsid w:val="00307FFA"/>
    <w:rsid w:val="00311959"/>
    <w:rsid w:val="00315A3E"/>
    <w:rsid w:val="00315D84"/>
    <w:rsid w:val="003217B1"/>
    <w:rsid w:val="0032461A"/>
    <w:rsid w:val="003273AC"/>
    <w:rsid w:val="003276A3"/>
    <w:rsid w:val="00331D38"/>
    <w:rsid w:val="00335C70"/>
    <w:rsid w:val="00350355"/>
    <w:rsid w:val="00354C5E"/>
    <w:rsid w:val="003560AF"/>
    <w:rsid w:val="00360C5D"/>
    <w:rsid w:val="003615A4"/>
    <w:rsid w:val="003630D9"/>
    <w:rsid w:val="00364F81"/>
    <w:rsid w:val="003663F4"/>
    <w:rsid w:val="003664AD"/>
    <w:rsid w:val="003722C3"/>
    <w:rsid w:val="003728FB"/>
    <w:rsid w:val="0037360A"/>
    <w:rsid w:val="003744DB"/>
    <w:rsid w:val="003749A5"/>
    <w:rsid w:val="00376303"/>
    <w:rsid w:val="00382655"/>
    <w:rsid w:val="00385F63"/>
    <w:rsid w:val="003869C3"/>
    <w:rsid w:val="003979D2"/>
    <w:rsid w:val="00397A49"/>
    <w:rsid w:val="003A137D"/>
    <w:rsid w:val="003A1577"/>
    <w:rsid w:val="003A4837"/>
    <w:rsid w:val="003A6016"/>
    <w:rsid w:val="003B4A51"/>
    <w:rsid w:val="003B5209"/>
    <w:rsid w:val="003B543A"/>
    <w:rsid w:val="003B6E4A"/>
    <w:rsid w:val="003B75BA"/>
    <w:rsid w:val="003C127F"/>
    <w:rsid w:val="003C4187"/>
    <w:rsid w:val="003C6849"/>
    <w:rsid w:val="003D1105"/>
    <w:rsid w:val="003D346B"/>
    <w:rsid w:val="003D5541"/>
    <w:rsid w:val="003D63A3"/>
    <w:rsid w:val="003D69F0"/>
    <w:rsid w:val="003E16F4"/>
    <w:rsid w:val="003E2D32"/>
    <w:rsid w:val="003F40D0"/>
    <w:rsid w:val="003F7B5A"/>
    <w:rsid w:val="00404EBB"/>
    <w:rsid w:val="004052CC"/>
    <w:rsid w:val="00410A32"/>
    <w:rsid w:val="00412A70"/>
    <w:rsid w:val="00412FE0"/>
    <w:rsid w:val="00413C20"/>
    <w:rsid w:val="00415333"/>
    <w:rsid w:val="0042250A"/>
    <w:rsid w:val="00427276"/>
    <w:rsid w:val="00431C15"/>
    <w:rsid w:val="004359D3"/>
    <w:rsid w:val="004401C2"/>
    <w:rsid w:val="00441661"/>
    <w:rsid w:val="00444350"/>
    <w:rsid w:val="0044651D"/>
    <w:rsid w:val="00446684"/>
    <w:rsid w:val="00447E7B"/>
    <w:rsid w:val="00450327"/>
    <w:rsid w:val="004520B5"/>
    <w:rsid w:val="004532C7"/>
    <w:rsid w:val="00453AD8"/>
    <w:rsid w:val="004567E9"/>
    <w:rsid w:val="00456D53"/>
    <w:rsid w:val="0046257A"/>
    <w:rsid w:val="0046514F"/>
    <w:rsid w:val="004716A7"/>
    <w:rsid w:val="00473001"/>
    <w:rsid w:val="00473920"/>
    <w:rsid w:val="00475CF2"/>
    <w:rsid w:val="0047612B"/>
    <w:rsid w:val="004778AE"/>
    <w:rsid w:val="00492371"/>
    <w:rsid w:val="00493424"/>
    <w:rsid w:val="00496D53"/>
    <w:rsid w:val="004A1783"/>
    <w:rsid w:val="004A34D2"/>
    <w:rsid w:val="004A39EE"/>
    <w:rsid w:val="004A5150"/>
    <w:rsid w:val="004B06DB"/>
    <w:rsid w:val="004B5254"/>
    <w:rsid w:val="004B58BA"/>
    <w:rsid w:val="004B6945"/>
    <w:rsid w:val="004C0B90"/>
    <w:rsid w:val="004C1E24"/>
    <w:rsid w:val="004C5794"/>
    <w:rsid w:val="004C5FA1"/>
    <w:rsid w:val="004C6687"/>
    <w:rsid w:val="004C7279"/>
    <w:rsid w:val="004C7AAA"/>
    <w:rsid w:val="004D1A9A"/>
    <w:rsid w:val="004D1C8B"/>
    <w:rsid w:val="004D4274"/>
    <w:rsid w:val="004E32FC"/>
    <w:rsid w:val="004E3AC1"/>
    <w:rsid w:val="004E3C8F"/>
    <w:rsid w:val="004E46AB"/>
    <w:rsid w:val="004F186D"/>
    <w:rsid w:val="0050158D"/>
    <w:rsid w:val="00501793"/>
    <w:rsid w:val="00501BEE"/>
    <w:rsid w:val="00502DC4"/>
    <w:rsid w:val="00505EAE"/>
    <w:rsid w:val="00506275"/>
    <w:rsid w:val="005103C5"/>
    <w:rsid w:val="00510B0B"/>
    <w:rsid w:val="005123E9"/>
    <w:rsid w:val="00512DC6"/>
    <w:rsid w:val="00513371"/>
    <w:rsid w:val="00514A48"/>
    <w:rsid w:val="005167FF"/>
    <w:rsid w:val="00523CB1"/>
    <w:rsid w:val="0052587E"/>
    <w:rsid w:val="00525A83"/>
    <w:rsid w:val="00525BAD"/>
    <w:rsid w:val="0053436C"/>
    <w:rsid w:val="00534761"/>
    <w:rsid w:val="0053608C"/>
    <w:rsid w:val="00540B71"/>
    <w:rsid w:val="00547BF8"/>
    <w:rsid w:val="00547E21"/>
    <w:rsid w:val="00551993"/>
    <w:rsid w:val="005534FF"/>
    <w:rsid w:val="00555337"/>
    <w:rsid w:val="00560E33"/>
    <w:rsid w:val="00563E67"/>
    <w:rsid w:val="0056529A"/>
    <w:rsid w:val="00565F56"/>
    <w:rsid w:val="00566D30"/>
    <w:rsid w:val="00571259"/>
    <w:rsid w:val="00580944"/>
    <w:rsid w:val="005819E9"/>
    <w:rsid w:val="005911F7"/>
    <w:rsid w:val="005937E3"/>
    <w:rsid w:val="005959B0"/>
    <w:rsid w:val="00596249"/>
    <w:rsid w:val="00596339"/>
    <w:rsid w:val="00597F24"/>
    <w:rsid w:val="005A0A05"/>
    <w:rsid w:val="005A13AA"/>
    <w:rsid w:val="005A2391"/>
    <w:rsid w:val="005A326D"/>
    <w:rsid w:val="005A4012"/>
    <w:rsid w:val="005A4338"/>
    <w:rsid w:val="005A6545"/>
    <w:rsid w:val="005B18AE"/>
    <w:rsid w:val="005B4A90"/>
    <w:rsid w:val="005C1821"/>
    <w:rsid w:val="005C2B90"/>
    <w:rsid w:val="005D0952"/>
    <w:rsid w:val="005E53E0"/>
    <w:rsid w:val="005E67DF"/>
    <w:rsid w:val="005F0B43"/>
    <w:rsid w:val="005F4887"/>
    <w:rsid w:val="00601BED"/>
    <w:rsid w:val="006025BC"/>
    <w:rsid w:val="00604604"/>
    <w:rsid w:val="00607202"/>
    <w:rsid w:val="00611C5B"/>
    <w:rsid w:val="00611F6A"/>
    <w:rsid w:val="0061393C"/>
    <w:rsid w:val="0061446F"/>
    <w:rsid w:val="0062005C"/>
    <w:rsid w:val="00620B3F"/>
    <w:rsid w:val="0062607E"/>
    <w:rsid w:val="00626871"/>
    <w:rsid w:val="0062710C"/>
    <w:rsid w:val="00635D18"/>
    <w:rsid w:val="00637A05"/>
    <w:rsid w:val="00637B5D"/>
    <w:rsid w:val="00640046"/>
    <w:rsid w:val="006405CA"/>
    <w:rsid w:val="006444B9"/>
    <w:rsid w:val="0065007D"/>
    <w:rsid w:val="00653400"/>
    <w:rsid w:val="00660C09"/>
    <w:rsid w:val="006618A9"/>
    <w:rsid w:val="00665B7D"/>
    <w:rsid w:val="00666B14"/>
    <w:rsid w:val="006733AE"/>
    <w:rsid w:val="00676A4F"/>
    <w:rsid w:val="00676FF9"/>
    <w:rsid w:val="00677784"/>
    <w:rsid w:val="00680336"/>
    <w:rsid w:val="00685D92"/>
    <w:rsid w:val="00685F83"/>
    <w:rsid w:val="006901FE"/>
    <w:rsid w:val="00692FE4"/>
    <w:rsid w:val="00693F25"/>
    <w:rsid w:val="006953B2"/>
    <w:rsid w:val="006977C7"/>
    <w:rsid w:val="006A0C91"/>
    <w:rsid w:val="006A2B00"/>
    <w:rsid w:val="006A3AF5"/>
    <w:rsid w:val="006A5185"/>
    <w:rsid w:val="006A620F"/>
    <w:rsid w:val="006A6AAE"/>
    <w:rsid w:val="006B1385"/>
    <w:rsid w:val="006B4656"/>
    <w:rsid w:val="006B6A9F"/>
    <w:rsid w:val="006C3995"/>
    <w:rsid w:val="006C4374"/>
    <w:rsid w:val="006D3595"/>
    <w:rsid w:val="006D4405"/>
    <w:rsid w:val="006E0B99"/>
    <w:rsid w:val="006E183C"/>
    <w:rsid w:val="006E717A"/>
    <w:rsid w:val="006E7833"/>
    <w:rsid w:val="006F2925"/>
    <w:rsid w:val="006F425C"/>
    <w:rsid w:val="006F57A7"/>
    <w:rsid w:val="006F6B74"/>
    <w:rsid w:val="007005EA"/>
    <w:rsid w:val="007009D6"/>
    <w:rsid w:val="00702409"/>
    <w:rsid w:val="0070429D"/>
    <w:rsid w:val="007121BE"/>
    <w:rsid w:val="00713838"/>
    <w:rsid w:val="00713F9C"/>
    <w:rsid w:val="00717287"/>
    <w:rsid w:val="007209E6"/>
    <w:rsid w:val="00722D19"/>
    <w:rsid w:val="007309C3"/>
    <w:rsid w:val="00731169"/>
    <w:rsid w:val="0073197B"/>
    <w:rsid w:val="007326DA"/>
    <w:rsid w:val="00733319"/>
    <w:rsid w:val="00733B9A"/>
    <w:rsid w:val="00734EDA"/>
    <w:rsid w:val="00736CB4"/>
    <w:rsid w:val="00737991"/>
    <w:rsid w:val="00745735"/>
    <w:rsid w:val="00745C17"/>
    <w:rsid w:val="00746C31"/>
    <w:rsid w:val="00746D56"/>
    <w:rsid w:val="00747852"/>
    <w:rsid w:val="007520BB"/>
    <w:rsid w:val="007526F7"/>
    <w:rsid w:val="007531E7"/>
    <w:rsid w:val="00753E21"/>
    <w:rsid w:val="007575A3"/>
    <w:rsid w:val="007579D7"/>
    <w:rsid w:val="00762DCF"/>
    <w:rsid w:val="00765C2B"/>
    <w:rsid w:val="00770626"/>
    <w:rsid w:val="00771F6D"/>
    <w:rsid w:val="0077414D"/>
    <w:rsid w:val="00777F52"/>
    <w:rsid w:val="0078015C"/>
    <w:rsid w:val="0078049D"/>
    <w:rsid w:val="00782255"/>
    <w:rsid w:val="00782CFA"/>
    <w:rsid w:val="00783C10"/>
    <w:rsid w:val="0079617A"/>
    <w:rsid w:val="007A6E50"/>
    <w:rsid w:val="007A7CB4"/>
    <w:rsid w:val="007B2FF6"/>
    <w:rsid w:val="007B4486"/>
    <w:rsid w:val="007B54E4"/>
    <w:rsid w:val="007B6144"/>
    <w:rsid w:val="007C1292"/>
    <w:rsid w:val="007C1FFB"/>
    <w:rsid w:val="007C3D8C"/>
    <w:rsid w:val="007C62A6"/>
    <w:rsid w:val="007C7D0F"/>
    <w:rsid w:val="007C7FF6"/>
    <w:rsid w:val="007D0A42"/>
    <w:rsid w:val="007D1F5E"/>
    <w:rsid w:val="007D398A"/>
    <w:rsid w:val="007D41EC"/>
    <w:rsid w:val="007D6879"/>
    <w:rsid w:val="007E1568"/>
    <w:rsid w:val="007F11F1"/>
    <w:rsid w:val="007F426A"/>
    <w:rsid w:val="007F7396"/>
    <w:rsid w:val="00802B55"/>
    <w:rsid w:val="008051C7"/>
    <w:rsid w:val="0080522F"/>
    <w:rsid w:val="00811154"/>
    <w:rsid w:val="0081239A"/>
    <w:rsid w:val="00812828"/>
    <w:rsid w:val="0081586A"/>
    <w:rsid w:val="0081740D"/>
    <w:rsid w:val="008220F6"/>
    <w:rsid w:val="00827E33"/>
    <w:rsid w:val="00830B5F"/>
    <w:rsid w:val="00832374"/>
    <w:rsid w:val="00832A43"/>
    <w:rsid w:val="00832C7B"/>
    <w:rsid w:val="008459C8"/>
    <w:rsid w:val="00853D47"/>
    <w:rsid w:val="00860E24"/>
    <w:rsid w:val="008672BF"/>
    <w:rsid w:val="00870FAD"/>
    <w:rsid w:val="008717C3"/>
    <w:rsid w:val="008725A2"/>
    <w:rsid w:val="00872D1A"/>
    <w:rsid w:val="00872E26"/>
    <w:rsid w:val="00873686"/>
    <w:rsid w:val="008844A0"/>
    <w:rsid w:val="00886886"/>
    <w:rsid w:val="008907F7"/>
    <w:rsid w:val="008927A5"/>
    <w:rsid w:val="00892D0A"/>
    <w:rsid w:val="00894023"/>
    <w:rsid w:val="008953DA"/>
    <w:rsid w:val="008A5608"/>
    <w:rsid w:val="008A583E"/>
    <w:rsid w:val="008B06C8"/>
    <w:rsid w:val="008B0B58"/>
    <w:rsid w:val="008B5232"/>
    <w:rsid w:val="008E1555"/>
    <w:rsid w:val="008E1A41"/>
    <w:rsid w:val="008E1F54"/>
    <w:rsid w:val="008E44CC"/>
    <w:rsid w:val="008E7057"/>
    <w:rsid w:val="008E78F5"/>
    <w:rsid w:val="008E7C4B"/>
    <w:rsid w:val="008F30C2"/>
    <w:rsid w:val="008F504D"/>
    <w:rsid w:val="008F6C40"/>
    <w:rsid w:val="009110FF"/>
    <w:rsid w:val="009141B3"/>
    <w:rsid w:val="0091586B"/>
    <w:rsid w:val="00917986"/>
    <w:rsid w:val="009179B2"/>
    <w:rsid w:val="0092337B"/>
    <w:rsid w:val="00924AA3"/>
    <w:rsid w:val="00924C08"/>
    <w:rsid w:val="0092762A"/>
    <w:rsid w:val="0093026A"/>
    <w:rsid w:val="009337C6"/>
    <w:rsid w:val="00934CE2"/>
    <w:rsid w:val="0093681B"/>
    <w:rsid w:val="00940FD6"/>
    <w:rsid w:val="009424EF"/>
    <w:rsid w:val="00943665"/>
    <w:rsid w:val="009450E3"/>
    <w:rsid w:val="0095094B"/>
    <w:rsid w:val="00961C02"/>
    <w:rsid w:val="00964242"/>
    <w:rsid w:val="0096562D"/>
    <w:rsid w:val="009658B9"/>
    <w:rsid w:val="00966220"/>
    <w:rsid w:val="00966448"/>
    <w:rsid w:val="00967A54"/>
    <w:rsid w:val="00970D31"/>
    <w:rsid w:val="00975D1A"/>
    <w:rsid w:val="00980483"/>
    <w:rsid w:val="00982BE4"/>
    <w:rsid w:val="00984F48"/>
    <w:rsid w:val="00986624"/>
    <w:rsid w:val="00995F1C"/>
    <w:rsid w:val="00996FEC"/>
    <w:rsid w:val="0099708F"/>
    <w:rsid w:val="0099758F"/>
    <w:rsid w:val="009A2606"/>
    <w:rsid w:val="009A42CD"/>
    <w:rsid w:val="009A5FCC"/>
    <w:rsid w:val="009A7921"/>
    <w:rsid w:val="009A7D9D"/>
    <w:rsid w:val="009B0108"/>
    <w:rsid w:val="009B05AF"/>
    <w:rsid w:val="009B1704"/>
    <w:rsid w:val="009B1DD9"/>
    <w:rsid w:val="009B520C"/>
    <w:rsid w:val="009C6ABC"/>
    <w:rsid w:val="009D435A"/>
    <w:rsid w:val="009E1352"/>
    <w:rsid w:val="009E50AC"/>
    <w:rsid w:val="009E5C06"/>
    <w:rsid w:val="009F1E21"/>
    <w:rsid w:val="009F2276"/>
    <w:rsid w:val="009F2B64"/>
    <w:rsid w:val="009F7D1E"/>
    <w:rsid w:val="00A029E7"/>
    <w:rsid w:val="00A04BB9"/>
    <w:rsid w:val="00A12A3D"/>
    <w:rsid w:val="00A12DA5"/>
    <w:rsid w:val="00A149AC"/>
    <w:rsid w:val="00A159FF"/>
    <w:rsid w:val="00A16EF2"/>
    <w:rsid w:val="00A23D35"/>
    <w:rsid w:val="00A2556F"/>
    <w:rsid w:val="00A26CC5"/>
    <w:rsid w:val="00A31410"/>
    <w:rsid w:val="00A3261D"/>
    <w:rsid w:val="00A34BB6"/>
    <w:rsid w:val="00A34E3C"/>
    <w:rsid w:val="00A35D05"/>
    <w:rsid w:val="00A40CF0"/>
    <w:rsid w:val="00A4375D"/>
    <w:rsid w:val="00A438BB"/>
    <w:rsid w:val="00A44CE3"/>
    <w:rsid w:val="00A52DDD"/>
    <w:rsid w:val="00A535F3"/>
    <w:rsid w:val="00A5547D"/>
    <w:rsid w:val="00A6067E"/>
    <w:rsid w:val="00A707CF"/>
    <w:rsid w:val="00A70DC2"/>
    <w:rsid w:val="00A7107A"/>
    <w:rsid w:val="00A71A5A"/>
    <w:rsid w:val="00A770B1"/>
    <w:rsid w:val="00A80FB1"/>
    <w:rsid w:val="00A826D4"/>
    <w:rsid w:val="00A82717"/>
    <w:rsid w:val="00A84966"/>
    <w:rsid w:val="00A85EB9"/>
    <w:rsid w:val="00A867B8"/>
    <w:rsid w:val="00A8787D"/>
    <w:rsid w:val="00A922A1"/>
    <w:rsid w:val="00A930A9"/>
    <w:rsid w:val="00A933E9"/>
    <w:rsid w:val="00A945BF"/>
    <w:rsid w:val="00AA0091"/>
    <w:rsid w:val="00AA2F4A"/>
    <w:rsid w:val="00AA3270"/>
    <w:rsid w:val="00AA3F44"/>
    <w:rsid w:val="00AA57A3"/>
    <w:rsid w:val="00AA6665"/>
    <w:rsid w:val="00AB181D"/>
    <w:rsid w:val="00AC05AC"/>
    <w:rsid w:val="00AC15BF"/>
    <w:rsid w:val="00AC5211"/>
    <w:rsid w:val="00AC5C6C"/>
    <w:rsid w:val="00AC6307"/>
    <w:rsid w:val="00AC6673"/>
    <w:rsid w:val="00AD255C"/>
    <w:rsid w:val="00AD2784"/>
    <w:rsid w:val="00AD68D2"/>
    <w:rsid w:val="00AE339C"/>
    <w:rsid w:val="00AF39CF"/>
    <w:rsid w:val="00AF5946"/>
    <w:rsid w:val="00AF686D"/>
    <w:rsid w:val="00AF6E91"/>
    <w:rsid w:val="00B01E1B"/>
    <w:rsid w:val="00B03761"/>
    <w:rsid w:val="00B04B54"/>
    <w:rsid w:val="00B0618A"/>
    <w:rsid w:val="00B10197"/>
    <w:rsid w:val="00B12617"/>
    <w:rsid w:val="00B16C58"/>
    <w:rsid w:val="00B23F77"/>
    <w:rsid w:val="00B26436"/>
    <w:rsid w:val="00B27AB0"/>
    <w:rsid w:val="00B33ACB"/>
    <w:rsid w:val="00B354AA"/>
    <w:rsid w:val="00B37D8F"/>
    <w:rsid w:val="00B416E0"/>
    <w:rsid w:val="00B62D9D"/>
    <w:rsid w:val="00B64787"/>
    <w:rsid w:val="00B67141"/>
    <w:rsid w:val="00B70E96"/>
    <w:rsid w:val="00B70F0B"/>
    <w:rsid w:val="00B71D48"/>
    <w:rsid w:val="00B73F34"/>
    <w:rsid w:val="00B74BE0"/>
    <w:rsid w:val="00B74CF2"/>
    <w:rsid w:val="00B76F32"/>
    <w:rsid w:val="00B81843"/>
    <w:rsid w:val="00B8277E"/>
    <w:rsid w:val="00B9172F"/>
    <w:rsid w:val="00B95148"/>
    <w:rsid w:val="00BA0DA0"/>
    <w:rsid w:val="00BA4CE8"/>
    <w:rsid w:val="00BA6A3D"/>
    <w:rsid w:val="00BB3182"/>
    <w:rsid w:val="00BB4DBE"/>
    <w:rsid w:val="00BB6C0F"/>
    <w:rsid w:val="00BB75FA"/>
    <w:rsid w:val="00BB768F"/>
    <w:rsid w:val="00BC1647"/>
    <w:rsid w:val="00BC1BB7"/>
    <w:rsid w:val="00BC2037"/>
    <w:rsid w:val="00BC46A2"/>
    <w:rsid w:val="00BC4E85"/>
    <w:rsid w:val="00BC5A3B"/>
    <w:rsid w:val="00BC7AEB"/>
    <w:rsid w:val="00BD0AA1"/>
    <w:rsid w:val="00BD0EF1"/>
    <w:rsid w:val="00BD609D"/>
    <w:rsid w:val="00BE0B81"/>
    <w:rsid w:val="00BE2122"/>
    <w:rsid w:val="00BE493E"/>
    <w:rsid w:val="00BE5B41"/>
    <w:rsid w:val="00BE6316"/>
    <w:rsid w:val="00BF2856"/>
    <w:rsid w:val="00BF3977"/>
    <w:rsid w:val="00BF550E"/>
    <w:rsid w:val="00BF619E"/>
    <w:rsid w:val="00C005C5"/>
    <w:rsid w:val="00C01222"/>
    <w:rsid w:val="00C01899"/>
    <w:rsid w:val="00C02876"/>
    <w:rsid w:val="00C02F24"/>
    <w:rsid w:val="00C035E4"/>
    <w:rsid w:val="00C10D6E"/>
    <w:rsid w:val="00C1340C"/>
    <w:rsid w:val="00C14CBF"/>
    <w:rsid w:val="00C16D3F"/>
    <w:rsid w:val="00C21A63"/>
    <w:rsid w:val="00C21EE4"/>
    <w:rsid w:val="00C23FD9"/>
    <w:rsid w:val="00C24CD0"/>
    <w:rsid w:val="00C25B5C"/>
    <w:rsid w:val="00C26876"/>
    <w:rsid w:val="00C2724A"/>
    <w:rsid w:val="00C314DE"/>
    <w:rsid w:val="00C315E8"/>
    <w:rsid w:val="00C32613"/>
    <w:rsid w:val="00C40F01"/>
    <w:rsid w:val="00C42867"/>
    <w:rsid w:val="00C5009F"/>
    <w:rsid w:val="00C50772"/>
    <w:rsid w:val="00C5132D"/>
    <w:rsid w:val="00C60CA9"/>
    <w:rsid w:val="00C63CA6"/>
    <w:rsid w:val="00C70724"/>
    <w:rsid w:val="00C74CE6"/>
    <w:rsid w:val="00C762AC"/>
    <w:rsid w:val="00C76D15"/>
    <w:rsid w:val="00C77096"/>
    <w:rsid w:val="00C82112"/>
    <w:rsid w:val="00C84B0B"/>
    <w:rsid w:val="00C85EE1"/>
    <w:rsid w:val="00C86B76"/>
    <w:rsid w:val="00C86EDA"/>
    <w:rsid w:val="00C86FBF"/>
    <w:rsid w:val="00C8704E"/>
    <w:rsid w:val="00C879E4"/>
    <w:rsid w:val="00C926CB"/>
    <w:rsid w:val="00C94CBC"/>
    <w:rsid w:val="00CA32C3"/>
    <w:rsid w:val="00CA4570"/>
    <w:rsid w:val="00CA56E0"/>
    <w:rsid w:val="00CB2533"/>
    <w:rsid w:val="00CB2A79"/>
    <w:rsid w:val="00CB33E5"/>
    <w:rsid w:val="00CB43AD"/>
    <w:rsid w:val="00CB65CF"/>
    <w:rsid w:val="00CB73DD"/>
    <w:rsid w:val="00CC1137"/>
    <w:rsid w:val="00CC251F"/>
    <w:rsid w:val="00CC267E"/>
    <w:rsid w:val="00CC39B5"/>
    <w:rsid w:val="00CC4B48"/>
    <w:rsid w:val="00CC55E7"/>
    <w:rsid w:val="00CC777B"/>
    <w:rsid w:val="00CD22D1"/>
    <w:rsid w:val="00CD2344"/>
    <w:rsid w:val="00CD47AB"/>
    <w:rsid w:val="00CD63DB"/>
    <w:rsid w:val="00CD71E3"/>
    <w:rsid w:val="00CD7F8F"/>
    <w:rsid w:val="00CE244E"/>
    <w:rsid w:val="00CE57C7"/>
    <w:rsid w:val="00CE5976"/>
    <w:rsid w:val="00CE7167"/>
    <w:rsid w:val="00CF00C4"/>
    <w:rsid w:val="00CF0D87"/>
    <w:rsid w:val="00CF550A"/>
    <w:rsid w:val="00CF59C1"/>
    <w:rsid w:val="00CF6D7D"/>
    <w:rsid w:val="00D01454"/>
    <w:rsid w:val="00D021F8"/>
    <w:rsid w:val="00D0244B"/>
    <w:rsid w:val="00D0259F"/>
    <w:rsid w:val="00D04CEB"/>
    <w:rsid w:val="00D07B1A"/>
    <w:rsid w:val="00D12013"/>
    <w:rsid w:val="00D13732"/>
    <w:rsid w:val="00D14D30"/>
    <w:rsid w:val="00D157D1"/>
    <w:rsid w:val="00D172DB"/>
    <w:rsid w:val="00D24F96"/>
    <w:rsid w:val="00D2591B"/>
    <w:rsid w:val="00D34304"/>
    <w:rsid w:val="00D344D6"/>
    <w:rsid w:val="00D3491F"/>
    <w:rsid w:val="00D37F9C"/>
    <w:rsid w:val="00D46D52"/>
    <w:rsid w:val="00D475FF"/>
    <w:rsid w:val="00D47EF7"/>
    <w:rsid w:val="00D553E6"/>
    <w:rsid w:val="00D55CDE"/>
    <w:rsid w:val="00D5607D"/>
    <w:rsid w:val="00D60953"/>
    <w:rsid w:val="00D60A21"/>
    <w:rsid w:val="00D6141F"/>
    <w:rsid w:val="00D61B4C"/>
    <w:rsid w:val="00D675CA"/>
    <w:rsid w:val="00D67FA2"/>
    <w:rsid w:val="00D724F9"/>
    <w:rsid w:val="00D72E94"/>
    <w:rsid w:val="00D809E9"/>
    <w:rsid w:val="00D864B3"/>
    <w:rsid w:val="00D86EF6"/>
    <w:rsid w:val="00D92577"/>
    <w:rsid w:val="00D938E1"/>
    <w:rsid w:val="00DB1CB7"/>
    <w:rsid w:val="00DB3159"/>
    <w:rsid w:val="00DB33EA"/>
    <w:rsid w:val="00DB4CBD"/>
    <w:rsid w:val="00DB6183"/>
    <w:rsid w:val="00DB6601"/>
    <w:rsid w:val="00DB6C7D"/>
    <w:rsid w:val="00DC14A5"/>
    <w:rsid w:val="00DD2C95"/>
    <w:rsid w:val="00DE477E"/>
    <w:rsid w:val="00DE5523"/>
    <w:rsid w:val="00DF200E"/>
    <w:rsid w:val="00DF219B"/>
    <w:rsid w:val="00DF467E"/>
    <w:rsid w:val="00DF4A6A"/>
    <w:rsid w:val="00DF5E25"/>
    <w:rsid w:val="00DF7432"/>
    <w:rsid w:val="00E060E3"/>
    <w:rsid w:val="00E12707"/>
    <w:rsid w:val="00E12E1F"/>
    <w:rsid w:val="00E1449F"/>
    <w:rsid w:val="00E163C6"/>
    <w:rsid w:val="00E21F52"/>
    <w:rsid w:val="00E23179"/>
    <w:rsid w:val="00E245F5"/>
    <w:rsid w:val="00E2478A"/>
    <w:rsid w:val="00E26E5E"/>
    <w:rsid w:val="00E3323D"/>
    <w:rsid w:val="00E353F1"/>
    <w:rsid w:val="00E35F35"/>
    <w:rsid w:val="00E40FA0"/>
    <w:rsid w:val="00E417C8"/>
    <w:rsid w:val="00E43BD9"/>
    <w:rsid w:val="00E444B3"/>
    <w:rsid w:val="00E4576C"/>
    <w:rsid w:val="00E54208"/>
    <w:rsid w:val="00E54DC6"/>
    <w:rsid w:val="00E55471"/>
    <w:rsid w:val="00E566F7"/>
    <w:rsid w:val="00E57DF5"/>
    <w:rsid w:val="00E62204"/>
    <w:rsid w:val="00E65280"/>
    <w:rsid w:val="00E704A0"/>
    <w:rsid w:val="00E71250"/>
    <w:rsid w:val="00E715A4"/>
    <w:rsid w:val="00E85B33"/>
    <w:rsid w:val="00E90399"/>
    <w:rsid w:val="00E92B0C"/>
    <w:rsid w:val="00E96AF1"/>
    <w:rsid w:val="00EA0B83"/>
    <w:rsid w:val="00EA2AA2"/>
    <w:rsid w:val="00EA33F5"/>
    <w:rsid w:val="00EB03D5"/>
    <w:rsid w:val="00EB04B7"/>
    <w:rsid w:val="00EB0511"/>
    <w:rsid w:val="00EB2B82"/>
    <w:rsid w:val="00EB3EEE"/>
    <w:rsid w:val="00EB556D"/>
    <w:rsid w:val="00ED0BD9"/>
    <w:rsid w:val="00ED2A1B"/>
    <w:rsid w:val="00EE1212"/>
    <w:rsid w:val="00EE276D"/>
    <w:rsid w:val="00EE2EF3"/>
    <w:rsid w:val="00EE670E"/>
    <w:rsid w:val="00EE7215"/>
    <w:rsid w:val="00EF2E34"/>
    <w:rsid w:val="00EF3DE2"/>
    <w:rsid w:val="00EF4E75"/>
    <w:rsid w:val="00EF6F89"/>
    <w:rsid w:val="00EF74D6"/>
    <w:rsid w:val="00F05B03"/>
    <w:rsid w:val="00F10137"/>
    <w:rsid w:val="00F11254"/>
    <w:rsid w:val="00F119C6"/>
    <w:rsid w:val="00F15E31"/>
    <w:rsid w:val="00F215F2"/>
    <w:rsid w:val="00F30A75"/>
    <w:rsid w:val="00F33952"/>
    <w:rsid w:val="00F37439"/>
    <w:rsid w:val="00F44688"/>
    <w:rsid w:val="00F45A8B"/>
    <w:rsid w:val="00F50170"/>
    <w:rsid w:val="00F5403B"/>
    <w:rsid w:val="00F54212"/>
    <w:rsid w:val="00F71307"/>
    <w:rsid w:val="00F7503E"/>
    <w:rsid w:val="00F7606D"/>
    <w:rsid w:val="00F80FB2"/>
    <w:rsid w:val="00F81BCA"/>
    <w:rsid w:val="00F8244F"/>
    <w:rsid w:val="00F85B44"/>
    <w:rsid w:val="00F9087B"/>
    <w:rsid w:val="00F9415E"/>
    <w:rsid w:val="00F948E6"/>
    <w:rsid w:val="00F97F1C"/>
    <w:rsid w:val="00FA471B"/>
    <w:rsid w:val="00FB12FE"/>
    <w:rsid w:val="00FB267A"/>
    <w:rsid w:val="00FB6DB2"/>
    <w:rsid w:val="00FC1CA3"/>
    <w:rsid w:val="00FC3CE6"/>
    <w:rsid w:val="00FC7E3B"/>
    <w:rsid w:val="00FD02EC"/>
    <w:rsid w:val="00FD151F"/>
    <w:rsid w:val="00FE01A4"/>
    <w:rsid w:val="00FE0532"/>
    <w:rsid w:val="00FE060E"/>
    <w:rsid w:val="00FE75D6"/>
    <w:rsid w:val="00FF257C"/>
    <w:rsid w:val="00FF4AFE"/>
    <w:rsid w:val="00FF4F84"/>
    <w:rsid w:val="00FF63F3"/>
    <w:rsid w:val="00FF64B7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43519-A4CD-4AF0-80F6-8493368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5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525BAD"/>
    <w:pPr>
      <w:keepNext/>
      <w:jc w:val="both"/>
      <w:outlineLvl w:val="5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25BAD"/>
    <w:rPr>
      <w:rFonts w:ascii="Times New Roman" w:eastAsia="Arial Unicode MS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525BAD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Title">
    <w:name w:val="ConsTitle"/>
    <w:rsid w:val="00525BAD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sz w:val="16"/>
      <w:szCs w:val="16"/>
      <w:lang w:eastAsia="ru-RU"/>
    </w:rPr>
  </w:style>
  <w:style w:type="paragraph" w:customStyle="1" w:styleId="ConsPlusCell">
    <w:name w:val="ConsPlusCell"/>
    <w:uiPriority w:val="99"/>
    <w:rsid w:val="00525BAD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525BAD"/>
    <w:pPr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B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BA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5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C77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009F"/>
    <w:rPr>
      <w:color w:val="0000FF" w:themeColor="hyperlink"/>
      <w:u w:val="single"/>
    </w:rPr>
  </w:style>
  <w:style w:type="paragraph" w:styleId="a7">
    <w:name w:val="No Spacing"/>
    <w:uiPriority w:val="1"/>
    <w:qFormat/>
    <w:rsid w:val="009F2B64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D1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text"/>
    <w:basedOn w:val="a"/>
    <w:link w:val="aa"/>
    <w:uiPriority w:val="99"/>
    <w:semiHidden/>
    <w:unhideWhenUsed/>
    <w:rsid w:val="00C21EE4"/>
    <w:pPr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21EE4"/>
    <w:rPr>
      <w:sz w:val="20"/>
      <w:szCs w:val="20"/>
    </w:rPr>
  </w:style>
  <w:style w:type="character" w:customStyle="1" w:styleId="11">
    <w:name w:val="Основной текст1"/>
    <w:basedOn w:val="a0"/>
    <w:rsid w:val="00FF25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b">
    <w:name w:val="Основной текст_"/>
    <w:basedOn w:val="a0"/>
    <w:link w:val="3"/>
    <w:rsid w:val="00C035E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b"/>
    <w:rsid w:val="00C035E4"/>
    <w:pPr>
      <w:shd w:val="clear" w:color="auto" w:fill="FFFFFF"/>
      <w:spacing w:line="581" w:lineRule="exact"/>
      <w:jc w:val="center"/>
    </w:pPr>
    <w:rPr>
      <w:color w:val="auto"/>
      <w:sz w:val="23"/>
      <w:szCs w:val="23"/>
      <w:lang w:eastAsia="en-US"/>
    </w:rPr>
  </w:style>
  <w:style w:type="character" w:customStyle="1" w:styleId="2">
    <w:name w:val="Основной текст2"/>
    <w:basedOn w:val="ab"/>
    <w:rsid w:val="002806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3"/>
      <w:szCs w:val="23"/>
      <w:shd w:val="clear" w:color="auto" w:fill="FFFFFF"/>
    </w:rPr>
  </w:style>
  <w:style w:type="character" w:customStyle="1" w:styleId="13">
    <w:name w:val="Заголовок №1 (3)"/>
    <w:basedOn w:val="a0"/>
    <w:rsid w:val="00354C5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"/>
      <w:sz w:val="23"/>
      <w:szCs w:val="23"/>
      <w:u w:val="none"/>
      <w:effect w:val="none"/>
    </w:rPr>
  </w:style>
  <w:style w:type="character" w:styleId="ac">
    <w:name w:val="annotation reference"/>
    <w:basedOn w:val="a0"/>
    <w:uiPriority w:val="99"/>
    <w:semiHidden/>
    <w:unhideWhenUsed/>
    <w:rsid w:val="007005EA"/>
    <w:rPr>
      <w:sz w:val="16"/>
      <w:szCs w:val="16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7005EA"/>
    <w:pPr>
      <w:spacing w:after="0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ae">
    <w:name w:val="Тема примечания Знак"/>
    <w:basedOn w:val="aa"/>
    <w:link w:val="ad"/>
    <w:uiPriority w:val="99"/>
    <w:semiHidden/>
    <w:rsid w:val="007005EA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20D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20D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20D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20D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09B05-8375-4918-BF7E-367D1706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KulyanRA</dc:creator>
  <cp:lastModifiedBy>Гырнец Светлана Васильевна</cp:lastModifiedBy>
  <cp:revision>16</cp:revision>
  <cp:lastPrinted>2023-11-17T05:13:00Z</cp:lastPrinted>
  <dcterms:created xsi:type="dcterms:W3CDTF">2023-11-16T05:52:00Z</dcterms:created>
  <dcterms:modified xsi:type="dcterms:W3CDTF">2023-12-13T02:52:00Z</dcterms:modified>
</cp:coreProperties>
</file>