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BA70F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10.08.</w:t>
      </w:r>
      <w:r w:rsidR="00D05C66">
        <w:rPr>
          <w:color w:val="000000"/>
          <w:sz w:val="26"/>
          <w:szCs w:val="26"/>
        </w:rPr>
        <w:t>20</w:t>
      </w:r>
      <w:r w:rsidR="00BC7480">
        <w:rPr>
          <w:color w:val="000000"/>
          <w:sz w:val="26"/>
          <w:szCs w:val="26"/>
        </w:rPr>
        <w:t>20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 № 3444</w:t>
      </w: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D849EB" w:rsidRPr="00D849EB">
        <w:rPr>
          <w:color w:val="000000"/>
          <w:sz w:val="26"/>
          <w:szCs w:val="26"/>
        </w:rPr>
        <w:t>24:55:0</w:t>
      </w:r>
      <w:r w:rsidR="00A76ABD">
        <w:rPr>
          <w:color w:val="000000"/>
          <w:sz w:val="26"/>
          <w:szCs w:val="26"/>
        </w:rPr>
        <w:t>4</w:t>
      </w:r>
      <w:r w:rsidR="00D849EB" w:rsidRPr="00D849EB">
        <w:rPr>
          <w:color w:val="000000"/>
          <w:sz w:val="26"/>
          <w:szCs w:val="26"/>
        </w:rPr>
        <w:t>0</w:t>
      </w:r>
      <w:r w:rsidR="00A76ABD">
        <w:rPr>
          <w:color w:val="000000"/>
          <w:sz w:val="26"/>
          <w:szCs w:val="26"/>
        </w:rPr>
        <w:t>3</w:t>
      </w:r>
      <w:r w:rsidR="00D849EB" w:rsidRPr="00D849EB">
        <w:rPr>
          <w:color w:val="000000"/>
          <w:sz w:val="26"/>
          <w:szCs w:val="26"/>
        </w:rPr>
        <w:t>00</w:t>
      </w:r>
      <w:r w:rsidR="00A76ABD">
        <w:rPr>
          <w:color w:val="000000"/>
          <w:sz w:val="26"/>
          <w:szCs w:val="26"/>
        </w:rPr>
        <w:t>5</w:t>
      </w:r>
      <w:r w:rsidR="00D849EB" w:rsidRPr="00D849EB">
        <w:rPr>
          <w:color w:val="000000"/>
          <w:sz w:val="26"/>
          <w:szCs w:val="26"/>
        </w:rPr>
        <w:t>:</w:t>
      </w:r>
      <w:r w:rsidR="00A76ABD">
        <w:rPr>
          <w:color w:val="000000"/>
          <w:sz w:val="26"/>
          <w:szCs w:val="26"/>
        </w:rPr>
        <w:t>1378</w:t>
      </w:r>
      <w:r w:rsidR="00BC7480" w:rsidRPr="00BC7480">
        <w:rPr>
          <w:color w:val="000000"/>
          <w:sz w:val="26"/>
          <w:szCs w:val="26"/>
        </w:rPr>
        <w:t xml:space="preserve"> </w:t>
      </w:r>
      <w:r w:rsidR="00A76ABD" w:rsidRPr="00A76ABD">
        <w:rPr>
          <w:color w:val="000000"/>
          <w:sz w:val="26"/>
          <w:szCs w:val="26"/>
        </w:rPr>
        <w:t>«"</w:t>
      </w:r>
      <w:r w:rsidR="00A76ABD">
        <w:rPr>
          <w:color w:val="000000"/>
          <w:sz w:val="26"/>
          <w:szCs w:val="26"/>
        </w:rPr>
        <w:t xml:space="preserve">для </w:t>
      </w:r>
      <w:r w:rsidR="00A76ABD" w:rsidRPr="00A76ABD">
        <w:rPr>
          <w:color w:val="000000"/>
          <w:sz w:val="26"/>
          <w:szCs w:val="26"/>
        </w:rPr>
        <w:t xml:space="preserve">эксплуатации объекта недвижимости - здания </w:t>
      </w:r>
      <w:proofErr w:type="spellStart"/>
      <w:r w:rsidR="00A76ABD" w:rsidRPr="00A76ABD">
        <w:rPr>
          <w:color w:val="000000"/>
          <w:sz w:val="26"/>
          <w:szCs w:val="26"/>
        </w:rPr>
        <w:t>пожбака</w:t>
      </w:r>
      <w:proofErr w:type="spellEnd"/>
      <w:r w:rsidR="00A76ABD" w:rsidRPr="00A76ABD">
        <w:rPr>
          <w:color w:val="000000"/>
          <w:sz w:val="26"/>
          <w:szCs w:val="26"/>
        </w:rPr>
        <w:t>"</w:t>
      </w:r>
      <w:r w:rsidR="00DB2E58" w:rsidRPr="00DB2E58">
        <w:rPr>
          <w:color w:val="000000"/>
          <w:sz w:val="26"/>
          <w:szCs w:val="26"/>
        </w:rPr>
        <w:t>» на вид разрешенного использования «</w:t>
      </w:r>
      <w:r w:rsidR="00A76ABD">
        <w:rPr>
          <w:color w:val="000000"/>
          <w:sz w:val="26"/>
          <w:szCs w:val="26"/>
        </w:rPr>
        <w:t>склады</w:t>
      </w:r>
      <w:r w:rsidR="00DB2E58" w:rsidRPr="00DB2E58">
        <w:rPr>
          <w:color w:val="000000"/>
          <w:sz w:val="26"/>
          <w:szCs w:val="26"/>
        </w:rPr>
        <w:t>»</w:t>
      </w:r>
      <w:r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A76ABD">
        <w:rPr>
          <w:color w:val="000000"/>
          <w:sz w:val="26"/>
          <w:szCs w:val="26"/>
        </w:rPr>
        <w:t>производственных объектов</w:t>
      </w:r>
      <w:r w:rsidR="00D849EB" w:rsidRPr="00D849EB">
        <w:rPr>
          <w:color w:val="000000"/>
          <w:sz w:val="26"/>
          <w:szCs w:val="26"/>
        </w:rPr>
        <w:t xml:space="preserve"> (</w:t>
      </w:r>
      <w:r w:rsidR="00A76ABD">
        <w:rPr>
          <w:color w:val="000000"/>
          <w:sz w:val="26"/>
          <w:szCs w:val="26"/>
        </w:rPr>
        <w:t>ПП</w:t>
      </w:r>
      <w:r w:rsidR="00D849EB" w:rsidRPr="00D849EB">
        <w:rPr>
          <w:color w:val="000000"/>
          <w:sz w:val="26"/>
          <w:szCs w:val="26"/>
        </w:rPr>
        <w:t>)</w:t>
      </w:r>
      <w:r w:rsidR="00DB2E58" w:rsidRPr="00DB2E58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A76ABD" w:rsidRPr="00A76ABD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улица Октябрьская, № 31Г/4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1D5EEC" w:rsidRDefault="001D5EEC" w:rsidP="006659F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Исполняющий полномочия </w:t>
      </w: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1D5EEC">
        <w:rPr>
          <w:color w:val="000000"/>
          <w:sz w:val="26"/>
          <w:szCs w:val="26"/>
        </w:rPr>
        <w:t>ы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1D5EEC">
        <w:rPr>
          <w:color w:val="000000"/>
          <w:sz w:val="26"/>
          <w:szCs w:val="26"/>
        </w:rPr>
        <w:t>Н</w:t>
      </w:r>
      <w:r w:rsidR="00663616">
        <w:rPr>
          <w:color w:val="000000"/>
          <w:sz w:val="26"/>
          <w:szCs w:val="26"/>
        </w:rPr>
        <w:t>.</w:t>
      </w:r>
      <w:r w:rsidR="001D5EEC">
        <w:rPr>
          <w:color w:val="000000"/>
          <w:sz w:val="26"/>
          <w:szCs w:val="26"/>
        </w:rPr>
        <w:t>А</w:t>
      </w:r>
      <w:r w:rsidR="00663616">
        <w:rPr>
          <w:color w:val="000000"/>
          <w:sz w:val="26"/>
          <w:szCs w:val="26"/>
        </w:rPr>
        <w:t>. </w:t>
      </w:r>
      <w:r w:rsidR="001D5EEC">
        <w:rPr>
          <w:color w:val="000000"/>
          <w:sz w:val="26"/>
          <w:szCs w:val="26"/>
        </w:rPr>
        <w:t>Тимофеев</w:t>
      </w:r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831439" w:rsidRDefault="00831439" w:rsidP="006659F9">
      <w:pPr>
        <w:jc w:val="both"/>
        <w:rPr>
          <w:color w:val="000000"/>
        </w:rPr>
      </w:pPr>
    </w:p>
    <w:p w:rsidR="00831439" w:rsidRDefault="00831439" w:rsidP="006659F9">
      <w:pPr>
        <w:jc w:val="both"/>
        <w:rPr>
          <w:color w:val="000000"/>
        </w:rPr>
      </w:pPr>
    </w:p>
    <w:p w:rsidR="00A76ABD" w:rsidRDefault="00A76ABD" w:rsidP="006659F9">
      <w:pPr>
        <w:jc w:val="both"/>
        <w:rPr>
          <w:color w:val="000000"/>
        </w:rPr>
      </w:pPr>
      <w:bookmarkStart w:id="0" w:name="_GoBack"/>
      <w:bookmarkEnd w:id="0"/>
    </w:p>
    <w:sectPr w:rsidR="00A76ABD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5EE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76ABD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70F1B"/>
    <w:rsid w:val="00B9171B"/>
    <w:rsid w:val="00B97689"/>
    <w:rsid w:val="00BA06F4"/>
    <w:rsid w:val="00BA6C2C"/>
    <w:rsid w:val="00BA70F8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23AD"/>
    <w:rsid w:val="00D63186"/>
    <w:rsid w:val="00D655DF"/>
    <w:rsid w:val="00D749D4"/>
    <w:rsid w:val="00D849EB"/>
    <w:rsid w:val="00D873EF"/>
    <w:rsid w:val="00D94B3F"/>
    <w:rsid w:val="00DA3379"/>
    <w:rsid w:val="00DA581E"/>
    <w:rsid w:val="00DB1EF7"/>
    <w:rsid w:val="00DB2E58"/>
    <w:rsid w:val="00DD2036"/>
    <w:rsid w:val="00DD4142"/>
    <w:rsid w:val="00DF057B"/>
    <w:rsid w:val="00DF1EC5"/>
    <w:rsid w:val="00DF2336"/>
    <w:rsid w:val="00E046C8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32934-B19D-4EDB-99AC-46C81F2D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2020-08-03T08:00:00Z</cp:lastPrinted>
  <dcterms:created xsi:type="dcterms:W3CDTF">2020-08-03T08:00:00Z</dcterms:created>
  <dcterms:modified xsi:type="dcterms:W3CDTF">2020-08-10T09:51:00Z</dcterms:modified>
</cp:coreProperties>
</file>