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34AC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29.04.</w:t>
      </w:r>
      <w:r w:rsidR="00D05C66">
        <w:rPr>
          <w:color w:val="000000"/>
          <w:sz w:val="26"/>
          <w:szCs w:val="26"/>
        </w:rPr>
        <w:t>201</w:t>
      </w:r>
      <w:r w:rsidR="00DD357E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2320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9B292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9B2929">
        <w:rPr>
          <w:color w:val="000000"/>
          <w:sz w:val="26"/>
          <w:szCs w:val="26"/>
        </w:rPr>
        <w:t>040</w:t>
      </w:r>
      <w:r w:rsidR="00767708">
        <w:rPr>
          <w:color w:val="000000"/>
          <w:sz w:val="26"/>
          <w:szCs w:val="26"/>
        </w:rPr>
        <w:t>4</w:t>
      </w:r>
      <w:r w:rsidR="009B2929">
        <w:rPr>
          <w:color w:val="000000"/>
          <w:sz w:val="26"/>
          <w:szCs w:val="26"/>
        </w:rPr>
        <w:t>00</w:t>
      </w:r>
      <w:r w:rsidR="00767708">
        <w:rPr>
          <w:color w:val="000000"/>
          <w:sz w:val="26"/>
          <w:szCs w:val="26"/>
        </w:rPr>
        <w:t>6</w:t>
      </w:r>
      <w:r w:rsidR="004A4F59">
        <w:rPr>
          <w:color w:val="000000"/>
          <w:sz w:val="26"/>
          <w:szCs w:val="26"/>
        </w:rPr>
        <w:t>:</w:t>
      </w:r>
      <w:r w:rsidR="00767708">
        <w:rPr>
          <w:color w:val="000000"/>
          <w:sz w:val="26"/>
          <w:szCs w:val="26"/>
        </w:rPr>
        <w:t>108</w:t>
      </w:r>
      <w:r w:rsidR="0087705F">
        <w:rPr>
          <w:color w:val="000000"/>
          <w:sz w:val="26"/>
          <w:szCs w:val="26"/>
        </w:rPr>
        <w:t xml:space="preserve"> </w:t>
      </w:r>
      <w:r w:rsidR="0087705F" w:rsidRPr="0087705F">
        <w:rPr>
          <w:color w:val="000000"/>
          <w:sz w:val="26"/>
          <w:szCs w:val="26"/>
        </w:rPr>
        <w:t>(Единое землепользование)</w:t>
      </w:r>
      <w:r w:rsidR="00F57F93">
        <w:rPr>
          <w:color w:val="000000"/>
          <w:sz w:val="26"/>
          <w:szCs w:val="26"/>
        </w:rPr>
        <w:t xml:space="preserve"> «</w:t>
      </w:r>
      <w:r w:rsidR="009B2929">
        <w:rPr>
          <w:color w:val="000000"/>
          <w:sz w:val="26"/>
          <w:szCs w:val="26"/>
        </w:rPr>
        <w:t>производственная деятельность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9B2929">
        <w:rPr>
          <w:color w:val="000000"/>
          <w:sz w:val="26"/>
          <w:szCs w:val="26"/>
        </w:rPr>
        <w:t>энергетика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767708">
        <w:rPr>
          <w:color w:val="000000"/>
          <w:sz w:val="26"/>
          <w:szCs w:val="26"/>
        </w:rPr>
        <w:t>зоне</w:t>
      </w:r>
      <w:r w:rsidR="00767708" w:rsidRPr="00767708">
        <w:rPr>
          <w:color w:val="000000"/>
          <w:sz w:val="26"/>
          <w:szCs w:val="26"/>
        </w:rPr>
        <w:t xml:space="preserve"> производственных объектов (ПП)</w:t>
      </w:r>
      <w:r w:rsidR="00BC43F3">
        <w:rPr>
          <w:color w:val="000000"/>
          <w:sz w:val="26"/>
          <w:szCs w:val="26"/>
        </w:rPr>
        <w:t xml:space="preserve"> </w:t>
      </w:r>
      <w:r w:rsidR="00767708">
        <w:rPr>
          <w:color w:val="000000"/>
          <w:sz w:val="26"/>
          <w:szCs w:val="26"/>
        </w:rPr>
        <w:t>и</w:t>
      </w:r>
      <w:r w:rsidR="004A10D9">
        <w:rPr>
          <w:color w:val="000000"/>
          <w:sz w:val="26"/>
          <w:szCs w:val="26"/>
        </w:rPr>
        <w:t xml:space="preserve"> в</w:t>
      </w:r>
      <w:r w:rsidR="00767708">
        <w:rPr>
          <w:color w:val="000000"/>
          <w:sz w:val="26"/>
          <w:szCs w:val="26"/>
        </w:rPr>
        <w:t xml:space="preserve"> з</w:t>
      </w:r>
      <w:r w:rsidR="00767708" w:rsidRPr="00767708">
        <w:rPr>
          <w:color w:val="000000"/>
          <w:sz w:val="26"/>
          <w:szCs w:val="26"/>
        </w:rPr>
        <w:t>он</w:t>
      </w:r>
      <w:r w:rsidR="004A10D9">
        <w:rPr>
          <w:color w:val="000000"/>
          <w:sz w:val="26"/>
          <w:szCs w:val="26"/>
        </w:rPr>
        <w:t>е</w:t>
      </w:r>
      <w:r w:rsidR="00767708" w:rsidRPr="00767708">
        <w:rPr>
          <w:color w:val="000000"/>
          <w:sz w:val="26"/>
          <w:szCs w:val="26"/>
        </w:rPr>
        <w:t xml:space="preserve"> инженерной инфраструктуры (ИИ)</w:t>
      </w:r>
      <w:r w:rsidR="0076770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767708" w:rsidRPr="00767708">
        <w:rPr>
          <w:color w:val="000000"/>
          <w:sz w:val="26"/>
          <w:szCs w:val="26"/>
        </w:rPr>
        <w:t xml:space="preserve">Красноярский край, в районе г. Норильска, в районе </w:t>
      </w:r>
      <w:proofErr w:type="spellStart"/>
      <w:r w:rsidR="00767708" w:rsidRPr="00767708">
        <w:rPr>
          <w:color w:val="000000"/>
          <w:sz w:val="26"/>
          <w:szCs w:val="26"/>
        </w:rPr>
        <w:t>Надеждинского</w:t>
      </w:r>
      <w:proofErr w:type="spellEnd"/>
      <w:r w:rsidR="00767708" w:rsidRPr="00767708">
        <w:rPr>
          <w:color w:val="000000"/>
          <w:sz w:val="26"/>
          <w:szCs w:val="26"/>
        </w:rPr>
        <w:t xml:space="preserve"> металлургического завода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5B67A1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 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 w:rsidR="00F7655F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 w:rsidR="00DD357E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>А.В. 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84175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164B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10D9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B67A1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34AC8"/>
    <w:rsid w:val="00767708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2A9D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05F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B2929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C43F3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1A85-993B-43D4-A7F7-E27F2D43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2019-04-18T10:16:00Z</cp:lastPrinted>
  <dcterms:created xsi:type="dcterms:W3CDTF">2019-04-03T03:07:00Z</dcterms:created>
  <dcterms:modified xsi:type="dcterms:W3CDTF">2019-04-29T02:27:00Z</dcterms:modified>
</cp:coreProperties>
</file>