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7F5" w:rsidRPr="007347F5" w:rsidRDefault="007347F5" w:rsidP="007347F5">
      <w:pPr>
        <w:pStyle w:val="a4"/>
        <w:tabs>
          <w:tab w:val="left" w:pos="7230"/>
        </w:tabs>
        <w:jc w:val="center"/>
        <w:rPr>
          <w:szCs w:val="26"/>
        </w:rPr>
      </w:pPr>
      <w:r w:rsidRPr="007347F5">
        <w:rPr>
          <w:noProof/>
          <w:szCs w:val="26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7F5" w:rsidRPr="007347F5" w:rsidRDefault="007347F5" w:rsidP="007347F5">
      <w:pPr>
        <w:pStyle w:val="a4"/>
        <w:tabs>
          <w:tab w:val="left" w:pos="5529"/>
        </w:tabs>
        <w:jc w:val="center"/>
        <w:rPr>
          <w:color w:val="000000"/>
          <w:szCs w:val="26"/>
        </w:rPr>
      </w:pPr>
      <w:r w:rsidRPr="007347F5">
        <w:rPr>
          <w:color w:val="000000"/>
          <w:szCs w:val="26"/>
        </w:rPr>
        <w:t>АДМИНИСТРАЦИЯ ГОРОДА НОРИЛЬСКА</w:t>
      </w:r>
    </w:p>
    <w:p w:rsidR="007347F5" w:rsidRPr="007347F5" w:rsidRDefault="007347F5" w:rsidP="007347F5">
      <w:pPr>
        <w:pStyle w:val="a4"/>
        <w:jc w:val="center"/>
        <w:rPr>
          <w:color w:val="000000"/>
          <w:szCs w:val="26"/>
        </w:rPr>
      </w:pPr>
      <w:r w:rsidRPr="007347F5">
        <w:rPr>
          <w:color w:val="000000"/>
          <w:szCs w:val="26"/>
        </w:rPr>
        <w:t>КРАСНОЯРСКОГО КРАЯ</w:t>
      </w:r>
    </w:p>
    <w:p w:rsidR="007347F5" w:rsidRPr="007347F5" w:rsidRDefault="007347F5" w:rsidP="007347F5">
      <w:pPr>
        <w:pStyle w:val="a4"/>
        <w:jc w:val="center"/>
        <w:outlineLvl w:val="0"/>
        <w:rPr>
          <w:b/>
          <w:bCs/>
          <w:color w:val="000000"/>
          <w:szCs w:val="26"/>
        </w:rPr>
      </w:pPr>
    </w:p>
    <w:p w:rsidR="007347F5" w:rsidRPr="007347F5" w:rsidRDefault="007347F5" w:rsidP="007347F5">
      <w:pPr>
        <w:pStyle w:val="a4"/>
        <w:jc w:val="center"/>
        <w:outlineLvl w:val="0"/>
        <w:rPr>
          <w:b/>
          <w:bCs/>
          <w:color w:val="000000"/>
          <w:szCs w:val="26"/>
        </w:rPr>
      </w:pPr>
      <w:r w:rsidRPr="007347F5">
        <w:rPr>
          <w:b/>
          <w:bCs/>
          <w:color w:val="000000"/>
          <w:szCs w:val="26"/>
        </w:rPr>
        <w:t>РАСПОРЯЖЕНИЕ</w:t>
      </w:r>
    </w:p>
    <w:p w:rsidR="007347F5" w:rsidRPr="007347F5" w:rsidRDefault="007347F5" w:rsidP="007347F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347F5" w:rsidRPr="007347F5" w:rsidRDefault="00DB10F1" w:rsidP="007347F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18.03.</w:t>
      </w:r>
      <w:r w:rsidR="007347F5" w:rsidRPr="007347F5">
        <w:rPr>
          <w:rFonts w:ascii="Times New Roman" w:hAnsi="Times New Roman" w:cs="Times New Roman"/>
          <w:sz w:val="26"/>
          <w:szCs w:val="26"/>
        </w:rPr>
        <w:t>20</w:t>
      </w:r>
      <w:r w:rsidR="009A73A4">
        <w:rPr>
          <w:rFonts w:ascii="Times New Roman" w:hAnsi="Times New Roman" w:cs="Times New Roman"/>
          <w:sz w:val="26"/>
          <w:szCs w:val="26"/>
        </w:rPr>
        <w:t>20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           г. Норильск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347F5" w:rsidRPr="007347F5">
        <w:rPr>
          <w:rFonts w:ascii="Times New Roman" w:hAnsi="Times New Roman" w:cs="Times New Roman"/>
          <w:sz w:val="26"/>
          <w:szCs w:val="26"/>
        </w:rPr>
        <w:t xml:space="preserve">     </w:t>
      </w:r>
      <w:r w:rsidR="007347F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№  1170</w:t>
      </w:r>
    </w:p>
    <w:p w:rsidR="007347F5" w:rsidRPr="007347F5" w:rsidRDefault="007347F5" w:rsidP="007347F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C1136" w:rsidRDefault="00BC1136" w:rsidP="00BC11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1B48" w:rsidRDefault="00B21B48" w:rsidP="00BC11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C1136" w:rsidRDefault="00BC1136" w:rsidP="00BC11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DF7A75">
        <w:rPr>
          <w:rFonts w:ascii="Times New Roman" w:hAnsi="Times New Roman"/>
          <w:sz w:val="26"/>
          <w:szCs w:val="26"/>
        </w:rPr>
        <w:t xml:space="preserve"> мерах по предупреждению распространения коронавирусной инфекции на территории муниципального образования город Норильск</w:t>
      </w:r>
    </w:p>
    <w:p w:rsidR="00BC1136" w:rsidRDefault="00BC1136" w:rsidP="00BC113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31B9C" w:rsidRDefault="00031B9C" w:rsidP="00BC1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C1136" w:rsidRPr="00CB754E" w:rsidRDefault="00BC1136" w:rsidP="00BC1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Руководствуясь </w:t>
      </w:r>
      <w:r w:rsidR="00DF7A75">
        <w:rPr>
          <w:rFonts w:ascii="Times New Roman" w:hAnsi="Times New Roman"/>
          <w:sz w:val="26"/>
          <w:szCs w:val="26"/>
        </w:rPr>
        <w:t xml:space="preserve">Указом Губернатора Красноярского края от 16.03.2020 </w:t>
      </w:r>
      <w:r w:rsidR="004455B6">
        <w:rPr>
          <w:rFonts w:ascii="Times New Roman" w:hAnsi="Times New Roman"/>
          <w:sz w:val="26"/>
          <w:szCs w:val="26"/>
        </w:rPr>
        <w:t xml:space="preserve">            </w:t>
      </w:r>
      <w:r w:rsidR="00DF7A75">
        <w:rPr>
          <w:rFonts w:ascii="Times New Roman" w:hAnsi="Times New Roman"/>
          <w:sz w:val="26"/>
          <w:szCs w:val="26"/>
        </w:rPr>
        <w:t>№ 5</w:t>
      </w:r>
      <w:r w:rsidR="00F13A77">
        <w:rPr>
          <w:rFonts w:ascii="Times New Roman" w:hAnsi="Times New Roman"/>
          <w:sz w:val="26"/>
          <w:szCs w:val="26"/>
        </w:rPr>
        <w:t>4</w:t>
      </w:r>
      <w:r w:rsidR="00DF7A75">
        <w:rPr>
          <w:rFonts w:ascii="Times New Roman" w:hAnsi="Times New Roman"/>
          <w:sz w:val="26"/>
          <w:szCs w:val="26"/>
        </w:rPr>
        <w:t>-уг «О мерах по организации и проведению мероприятий, направленных на предупреждение завоза и распространения, своевременного выявления и изоляции лиц с признаками новой коронавирусной инфекции, вызванной 201</w:t>
      </w:r>
      <w:r w:rsidR="00D1507D">
        <w:rPr>
          <w:rFonts w:ascii="Times New Roman" w:hAnsi="Times New Roman"/>
          <w:sz w:val="26"/>
          <w:szCs w:val="26"/>
        </w:rPr>
        <w:t>9</w:t>
      </w:r>
      <w:r w:rsidR="00DF7A75">
        <w:rPr>
          <w:rFonts w:ascii="Times New Roman" w:hAnsi="Times New Roman"/>
          <w:sz w:val="26"/>
          <w:szCs w:val="26"/>
        </w:rPr>
        <w:t>-</w:t>
      </w:r>
      <w:r w:rsidR="00DF7A75">
        <w:rPr>
          <w:rFonts w:ascii="Times New Roman" w:hAnsi="Times New Roman"/>
          <w:sz w:val="26"/>
          <w:szCs w:val="26"/>
          <w:lang w:val="en-US"/>
        </w:rPr>
        <w:t>nCo</w:t>
      </w:r>
      <w:r w:rsidR="00D1507D">
        <w:rPr>
          <w:rFonts w:ascii="Times New Roman" w:hAnsi="Times New Roman"/>
          <w:sz w:val="26"/>
          <w:szCs w:val="26"/>
          <w:lang w:val="en-US"/>
        </w:rPr>
        <w:t>V</w:t>
      </w:r>
      <w:r w:rsidR="00DF7A75">
        <w:rPr>
          <w:rFonts w:ascii="Times New Roman" w:hAnsi="Times New Roman"/>
          <w:sz w:val="26"/>
          <w:szCs w:val="26"/>
        </w:rPr>
        <w:t>», на территории Красноярского края»</w:t>
      </w:r>
      <w:r w:rsidR="001659C5">
        <w:rPr>
          <w:rFonts w:ascii="Times New Roman" w:hAnsi="Times New Roman"/>
          <w:sz w:val="26"/>
          <w:szCs w:val="26"/>
        </w:rPr>
        <w:t xml:space="preserve"> (далее – Указ)</w:t>
      </w:r>
      <w:r w:rsidRPr="00CB754E">
        <w:rPr>
          <w:rFonts w:ascii="Times New Roman" w:hAnsi="Times New Roman" w:cs="Times New Roman"/>
          <w:sz w:val="26"/>
          <w:szCs w:val="26"/>
        </w:rPr>
        <w:t>,</w:t>
      </w:r>
    </w:p>
    <w:p w:rsidR="00BC1136" w:rsidRDefault="00BC1136" w:rsidP="00BC1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1B9C" w:rsidRPr="00CB754E" w:rsidRDefault="00031B9C" w:rsidP="00BC1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282B" w:rsidRPr="001659C5" w:rsidRDefault="001659C5" w:rsidP="001659C5">
      <w:pPr>
        <w:pStyle w:val="a3"/>
        <w:numPr>
          <w:ilvl w:val="0"/>
          <w:numId w:val="10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/>
          <w:sz w:val="26"/>
          <w:szCs w:val="26"/>
        </w:rPr>
        <w:t>Руководителям муниципальных учреждений</w:t>
      </w:r>
      <w:r w:rsidR="006A0039">
        <w:rPr>
          <w:rFonts w:ascii="Times New Roman" w:hAnsi="Times New Roman"/>
          <w:sz w:val="26"/>
          <w:szCs w:val="26"/>
        </w:rPr>
        <w:t xml:space="preserve">, подведомственных </w:t>
      </w:r>
      <w:r w:rsidR="006A0039">
        <w:rPr>
          <w:rFonts w:ascii="Times New Roman" w:hAnsi="Times New Roman" w:cs="Times New Roman"/>
          <w:sz w:val="26"/>
          <w:szCs w:val="26"/>
        </w:rPr>
        <w:t>Управлению общего и дошкольного образования Администрации города Норильска</w:t>
      </w:r>
      <w:r w:rsidR="00B77AAB">
        <w:rPr>
          <w:rFonts w:ascii="Times New Roman" w:hAnsi="Times New Roman" w:cs="Times New Roman"/>
          <w:sz w:val="26"/>
          <w:szCs w:val="26"/>
        </w:rPr>
        <w:t xml:space="preserve"> (далее – Управление образования)</w:t>
      </w:r>
      <w:r w:rsidR="006A0039">
        <w:rPr>
          <w:rFonts w:ascii="Times New Roman" w:hAnsi="Times New Roman" w:cs="Times New Roman"/>
          <w:sz w:val="26"/>
          <w:szCs w:val="26"/>
        </w:rPr>
        <w:t>, Управлению по спорту Администрации города Норильска</w:t>
      </w:r>
      <w:r w:rsidR="00B77AAB">
        <w:rPr>
          <w:rFonts w:ascii="Times New Roman" w:hAnsi="Times New Roman" w:cs="Times New Roman"/>
          <w:sz w:val="26"/>
          <w:szCs w:val="26"/>
        </w:rPr>
        <w:t xml:space="preserve"> (далее – Управление по спорту)</w:t>
      </w:r>
      <w:r w:rsidR="006A0039">
        <w:rPr>
          <w:rFonts w:ascii="Times New Roman" w:hAnsi="Times New Roman" w:cs="Times New Roman"/>
          <w:sz w:val="26"/>
          <w:szCs w:val="26"/>
        </w:rPr>
        <w:t>, Управлению по делам культуры и искусства Администрации города Норильска</w:t>
      </w:r>
      <w:r w:rsidR="00B77AAB">
        <w:rPr>
          <w:rFonts w:ascii="Times New Roman" w:hAnsi="Times New Roman" w:cs="Times New Roman"/>
          <w:sz w:val="26"/>
          <w:szCs w:val="26"/>
        </w:rPr>
        <w:t xml:space="preserve"> (далее – Управление культуры)</w:t>
      </w:r>
      <w:r w:rsidR="004B282B" w:rsidRPr="001659C5">
        <w:rPr>
          <w:rFonts w:ascii="Times New Roman" w:hAnsi="Times New Roman"/>
          <w:sz w:val="26"/>
          <w:szCs w:val="26"/>
        </w:rPr>
        <w:t>:</w:t>
      </w:r>
    </w:p>
    <w:p w:rsidR="00556943" w:rsidRDefault="00BA685D" w:rsidP="00B0594D">
      <w:pPr>
        <w:pStyle w:val="a3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П</w:t>
      </w:r>
      <w:r w:rsidR="00DF7A75" w:rsidRPr="00AA3BE4">
        <w:rPr>
          <w:rFonts w:ascii="Times New Roman" w:hAnsi="Times New Roman" w:cs="Times New Roman"/>
          <w:sz w:val="26"/>
        </w:rPr>
        <w:t xml:space="preserve">риостановить до 31.03.2020 года проведение </w:t>
      </w:r>
      <w:r w:rsidR="00DF7A75" w:rsidRPr="00AA3BE4">
        <w:rPr>
          <w:rFonts w:ascii="Times New Roman" w:hAnsi="Times New Roman"/>
          <w:sz w:val="26"/>
          <w:szCs w:val="26"/>
        </w:rPr>
        <w:t>на территории муниципального образования город Норильск</w:t>
      </w:r>
      <w:r w:rsidR="00F403C9">
        <w:rPr>
          <w:rFonts w:ascii="Times New Roman" w:hAnsi="Times New Roman"/>
          <w:sz w:val="26"/>
          <w:szCs w:val="26"/>
        </w:rPr>
        <w:t xml:space="preserve"> спортивных, зрелищных, публичных и иных</w:t>
      </w:r>
      <w:r w:rsidR="00DF7A75" w:rsidRPr="00AA3BE4">
        <w:rPr>
          <w:rFonts w:ascii="Times New Roman" w:hAnsi="Times New Roman"/>
          <w:sz w:val="26"/>
          <w:szCs w:val="26"/>
        </w:rPr>
        <w:t xml:space="preserve"> мероприятий,</w:t>
      </w:r>
      <w:r w:rsidR="00F403C9">
        <w:rPr>
          <w:rFonts w:ascii="Times New Roman" w:hAnsi="Times New Roman"/>
          <w:sz w:val="26"/>
          <w:szCs w:val="26"/>
        </w:rPr>
        <w:t xml:space="preserve"> в том числе</w:t>
      </w:r>
      <w:r w:rsidR="00DF7A75" w:rsidRPr="00AA3BE4">
        <w:rPr>
          <w:rFonts w:ascii="Times New Roman" w:hAnsi="Times New Roman"/>
          <w:sz w:val="26"/>
          <w:szCs w:val="26"/>
        </w:rPr>
        <w:t xml:space="preserve"> </w:t>
      </w:r>
      <w:r w:rsidR="00AA3BE4">
        <w:rPr>
          <w:rFonts w:ascii="Times New Roman" w:hAnsi="Times New Roman"/>
          <w:sz w:val="26"/>
          <w:szCs w:val="26"/>
        </w:rPr>
        <w:t>заняти</w:t>
      </w:r>
      <w:r w:rsidR="001659C5">
        <w:rPr>
          <w:rFonts w:ascii="Times New Roman" w:hAnsi="Times New Roman"/>
          <w:sz w:val="26"/>
          <w:szCs w:val="26"/>
        </w:rPr>
        <w:t>й</w:t>
      </w:r>
      <w:r w:rsidR="00AA3BE4">
        <w:rPr>
          <w:rFonts w:ascii="Times New Roman" w:hAnsi="Times New Roman"/>
          <w:sz w:val="26"/>
          <w:szCs w:val="26"/>
        </w:rPr>
        <w:t xml:space="preserve"> в клубных </w:t>
      </w:r>
      <w:r w:rsidR="00AA3BE4" w:rsidRPr="00B0594D">
        <w:rPr>
          <w:rFonts w:ascii="Times New Roman" w:hAnsi="Times New Roman"/>
          <w:sz w:val="26"/>
          <w:szCs w:val="26"/>
        </w:rPr>
        <w:t>формированиях</w:t>
      </w:r>
      <w:r w:rsidR="00556943">
        <w:rPr>
          <w:rFonts w:ascii="Times New Roman" w:hAnsi="Times New Roman"/>
          <w:sz w:val="26"/>
          <w:szCs w:val="26"/>
        </w:rPr>
        <w:t xml:space="preserve"> </w:t>
      </w:r>
      <w:r w:rsidR="00AA3BE4" w:rsidRPr="00B0594D">
        <w:rPr>
          <w:rFonts w:ascii="Times New Roman" w:hAnsi="Times New Roman"/>
          <w:sz w:val="26"/>
          <w:szCs w:val="26"/>
        </w:rPr>
        <w:t>детей</w:t>
      </w:r>
      <w:r w:rsidR="00DF7A75" w:rsidRPr="00B0594D">
        <w:rPr>
          <w:rFonts w:ascii="Times New Roman" w:hAnsi="Times New Roman"/>
          <w:sz w:val="26"/>
          <w:szCs w:val="26"/>
        </w:rPr>
        <w:t>, пожилых людей, университета «Активное долголетие»,</w:t>
      </w:r>
      <w:r w:rsidR="006A0039">
        <w:rPr>
          <w:rFonts w:ascii="Times New Roman" w:hAnsi="Times New Roman"/>
          <w:sz w:val="26"/>
          <w:szCs w:val="26"/>
        </w:rPr>
        <w:t xml:space="preserve"> спортивных секциях, абонементных </w:t>
      </w:r>
      <w:r w:rsidR="00B21B48">
        <w:rPr>
          <w:rFonts w:ascii="Times New Roman" w:hAnsi="Times New Roman"/>
          <w:sz w:val="26"/>
          <w:szCs w:val="26"/>
        </w:rPr>
        <w:t>спортивных группах, деятельность</w:t>
      </w:r>
      <w:r w:rsidR="00590F6C">
        <w:rPr>
          <w:rFonts w:ascii="Times New Roman" w:hAnsi="Times New Roman"/>
          <w:sz w:val="26"/>
          <w:szCs w:val="26"/>
        </w:rPr>
        <w:t xml:space="preserve"> </w:t>
      </w:r>
      <w:r w:rsidR="00AA3BE4" w:rsidRPr="00B0594D">
        <w:rPr>
          <w:rFonts w:ascii="Times New Roman" w:hAnsi="Times New Roman"/>
          <w:sz w:val="26"/>
          <w:szCs w:val="26"/>
        </w:rPr>
        <w:t>культурно-досуговых учреждени</w:t>
      </w:r>
      <w:r w:rsidR="001659C5">
        <w:rPr>
          <w:rFonts w:ascii="Times New Roman" w:hAnsi="Times New Roman"/>
          <w:sz w:val="26"/>
          <w:szCs w:val="26"/>
        </w:rPr>
        <w:t>й</w:t>
      </w:r>
      <w:r w:rsidR="00590F6C">
        <w:rPr>
          <w:rFonts w:ascii="Times New Roman" w:hAnsi="Times New Roman"/>
          <w:sz w:val="26"/>
          <w:szCs w:val="26"/>
        </w:rPr>
        <w:t>, публичную демонстрацию фильмов для посетителей</w:t>
      </w:r>
      <w:r w:rsidR="00AA3BE4" w:rsidRPr="00B0594D">
        <w:rPr>
          <w:rFonts w:ascii="Times New Roman" w:hAnsi="Times New Roman"/>
          <w:sz w:val="26"/>
          <w:szCs w:val="26"/>
        </w:rPr>
        <w:t>,</w:t>
      </w:r>
      <w:r w:rsidR="00DF7A75" w:rsidRPr="00B0594D">
        <w:rPr>
          <w:rFonts w:ascii="Times New Roman" w:hAnsi="Times New Roman"/>
          <w:sz w:val="26"/>
          <w:szCs w:val="26"/>
        </w:rPr>
        <w:t xml:space="preserve"> </w:t>
      </w:r>
      <w:r w:rsidR="00590F6C">
        <w:rPr>
          <w:rFonts w:ascii="Times New Roman" w:hAnsi="Times New Roman"/>
          <w:sz w:val="26"/>
          <w:szCs w:val="26"/>
        </w:rPr>
        <w:t xml:space="preserve">обслуживание посетителей в библиотеках, </w:t>
      </w:r>
      <w:r w:rsidR="002C24DE">
        <w:rPr>
          <w:rFonts w:ascii="Times New Roman" w:hAnsi="Times New Roman"/>
          <w:sz w:val="26"/>
          <w:szCs w:val="26"/>
        </w:rPr>
        <w:t xml:space="preserve">в </w:t>
      </w:r>
      <w:r w:rsidR="00B21B48">
        <w:rPr>
          <w:rFonts w:ascii="Times New Roman" w:hAnsi="Times New Roman"/>
          <w:sz w:val="26"/>
          <w:szCs w:val="26"/>
        </w:rPr>
        <w:t>спортивных сооружени</w:t>
      </w:r>
      <w:r w:rsidR="002C24DE">
        <w:rPr>
          <w:rFonts w:ascii="Times New Roman" w:hAnsi="Times New Roman"/>
          <w:sz w:val="26"/>
          <w:szCs w:val="26"/>
        </w:rPr>
        <w:t>ях</w:t>
      </w:r>
      <w:r w:rsidR="00B21B48">
        <w:rPr>
          <w:rFonts w:ascii="Times New Roman" w:hAnsi="Times New Roman"/>
          <w:sz w:val="26"/>
          <w:szCs w:val="26"/>
        </w:rPr>
        <w:t xml:space="preserve">, </w:t>
      </w:r>
      <w:r w:rsidR="00590F6C">
        <w:rPr>
          <w:rFonts w:ascii="Times New Roman" w:hAnsi="Times New Roman"/>
          <w:sz w:val="26"/>
          <w:szCs w:val="26"/>
        </w:rPr>
        <w:t xml:space="preserve">допуск посетителей в </w:t>
      </w:r>
      <w:r w:rsidR="004B38DE" w:rsidRPr="00B0594D">
        <w:rPr>
          <w:rFonts w:ascii="Times New Roman" w:hAnsi="Times New Roman"/>
          <w:sz w:val="26"/>
          <w:szCs w:val="26"/>
        </w:rPr>
        <w:t>музейн</w:t>
      </w:r>
      <w:r w:rsidR="001659C5">
        <w:rPr>
          <w:rFonts w:ascii="Times New Roman" w:hAnsi="Times New Roman"/>
          <w:sz w:val="26"/>
          <w:szCs w:val="26"/>
        </w:rPr>
        <w:t>ы</w:t>
      </w:r>
      <w:r w:rsidR="00590F6C">
        <w:rPr>
          <w:rFonts w:ascii="Times New Roman" w:hAnsi="Times New Roman"/>
          <w:sz w:val="26"/>
          <w:szCs w:val="26"/>
        </w:rPr>
        <w:t>е</w:t>
      </w:r>
      <w:r w:rsidR="004B38DE" w:rsidRPr="00B0594D">
        <w:rPr>
          <w:rFonts w:ascii="Times New Roman" w:hAnsi="Times New Roman"/>
          <w:sz w:val="26"/>
          <w:szCs w:val="26"/>
        </w:rPr>
        <w:t xml:space="preserve"> и выставочны</w:t>
      </w:r>
      <w:r w:rsidR="00590F6C">
        <w:rPr>
          <w:rFonts w:ascii="Times New Roman" w:hAnsi="Times New Roman"/>
          <w:sz w:val="26"/>
          <w:szCs w:val="26"/>
        </w:rPr>
        <w:t>е</w:t>
      </w:r>
      <w:r w:rsidR="004B38DE" w:rsidRPr="00B0594D">
        <w:rPr>
          <w:rFonts w:ascii="Times New Roman" w:hAnsi="Times New Roman"/>
          <w:sz w:val="26"/>
          <w:szCs w:val="26"/>
        </w:rPr>
        <w:t xml:space="preserve"> зал</w:t>
      </w:r>
      <w:r w:rsidR="00590F6C">
        <w:rPr>
          <w:rFonts w:ascii="Times New Roman" w:hAnsi="Times New Roman"/>
          <w:sz w:val="26"/>
          <w:szCs w:val="26"/>
        </w:rPr>
        <w:t>ы</w:t>
      </w:r>
      <w:r w:rsidR="00556943">
        <w:rPr>
          <w:rFonts w:ascii="Times New Roman" w:hAnsi="Times New Roman"/>
          <w:sz w:val="26"/>
          <w:szCs w:val="26"/>
        </w:rPr>
        <w:t>.</w:t>
      </w:r>
    </w:p>
    <w:p w:rsidR="00AA3BE4" w:rsidRPr="00031B9C" w:rsidRDefault="00BA685D" w:rsidP="00C70007">
      <w:pPr>
        <w:pStyle w:val="a3"/>
        <w:numPr>
          <w:ilvl w:val="1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B0594D" w:rsidRPr="00031B9C">
        <w:rPr>
          <w:rFonts w:ascii="Times New Roman" w:hAnsi="Times New Roman"/>
          <w:sz w:val="26"/>
          <w:szCs w:val="26"/>
        </w:rPr>
        <w:t>беспечить</w:t>
      </w:r>
      <w:r w:rsidR="00BB7344" w:rsidRPr="00031B9C">
        <w:rPr>
          <w:rFonts w:ascii="Times New Roman" w:hAnsi="Times New Roman"/>
          <w:sz w:val="26"/>
          <w:szCs w:val="26"/>
        </w:rPr>
        <w:t xml:space="preserve"> предоставление доступа к информационным ресурсам библио</w:t>
      </w:r>
      <w:r w:rsidR="00B0594D" w:rsidRPr="00031B9C">
        <w:rPr>
          <w:rFonts w:ascii="Times New Roman" w:hAnsi="Times New Roman"/>
          <w:sz w:val="26"/>
          <w:szCs w:val="26"/>
        </w:rPr>
        <w:t>тек в режиме удаленного доступа</w:t>
      </w:r>
      <w:r w:rsidR="00DF7A75" w:rsidRPr="00031B9C">
        <w:rPr>
          <w:rFonts w:ascii="Times New Roman" w:hAnsi="Times New Roman"/>
          <w:sz w:val="26"/>
          <w:szCs w:val="26"/>
        </w:rPr>
        <w:t>.</w:t>
      </w:r>
    </w:p>
    <w:p w:rsidR="00B0594D" w:rsidRDefault="00B0594D" w:rsidP="00B0594D">
      <w:pPr>
        <w:pStyle w:val="a3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031B9C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 </w:t>
      </w:r>
      <w:r w:rsidR="00BA685D">
        <w:rPr>
          <w:rFonts w:ascii="Times New Roman" w:hAnsi="Times New Roman"/>
          <w:sz w:val="26"/>
          <w:szCs w:val="26"/>
        </w:rPr>
        <w:t>П</w:t>
      </w:r>
      <w:r w:rsidRPr="00A84C07">
        <w:rPr>
          <w:rFonts w:ascii="Times New Roman" w:hAnsi="Times New Roman" w:cs="Times New Roman"/>
          <w:sz w:val="26"/>
          <w:szCs w:val="26"/>
          <w:lang w:bidi="he-IL"/>
        </w:rPr>
        <w:t>риостановить занятия</w:t>
      </w:r>
      <w:r>
        <w:rPr>
          <w:rFonts w:ascii="Times New Roman" w:hAnsi="Times New Roman" w:cs="Times New Roman"/>
          <w:sz w:val="26"/>
          <w:szCs w:val="26"/>
          <w:lang w:bidi="he-IL"/>
        </w:rPr>
        <w:t xml:space="preserve"> в </w:t>
      </w:r>
      <w:r w:rsidRPr="00A84C07">
        <w:rPr>
          <w:rFonts w:ascii="Times New Roman" w:hAnsi="Times New Roman" w:cs="Times New Roman"/>
          <w:sz w:val="26"/>
          <w:szCs w:val="26"/>
        </w:rPr>
        <w:t>муниципальных учреждени</w:t>
      </w:r>
      <w:r w:rsidR="00B21B48">
        <w:rPr>
          <w:rFonts w:ascii="Times New Roman" w:hAnsi="Times New Roman" w:cs="Times New Roman"/>
          <w:sz w:val="26"/>
          <w:szCs w:val="26"/>
        </w:rPr>
        <w:t>ях, подведомственных</w:t>
      </w:r>
      <w:r w:rsidR="00F403C9">
        <w:rPr>
          <w:rFonts w:ascii="Times New Roman" w:hAnsi="Times New Roman" w:cs="Times New Roman"/>
          <w:sz w:val="26"/>
          <w:szCs w:val="26"/>
        </w:rPr>
        <w:t xml:space="preserve"> Управлению образования,</w:t>
      </w:r>
      <w:r w:rsidRPr="00A84C07">
        <w:rPr>
          <w:rFonts w:ascii="Times New Roman" w:hAnsi="Times New Roman" w:cs="Times New Roman"/>
          <w:sz w:val="26"/>
          <w:szCs w:val="26"/>
        </w:rPr>
        <w:t xml:space="preserve"> </w:t>
      </w:r>
      <w:r w:rsidR="00B21B48">
        <w:rPr>
          <w:rFonts w:ascii="Times New Roman" w:hAnsi="Times New Roman" w:cs="Times New Roman"/>
          <w:sz w:val="26"/>
          <w:szCs w:val="26"/>
        </w:rPr>
        <w:t xml:space="preserve">Управлению по спорту, Управлению </w:t>
      </w:r>
      <w:r w:rsidR="00B77AAB">
        <w:rPr>
          <w:rFonts w:ascii="Times New Roman" w:hAnsi="Times New Roman" w:cs="Times New Roman"/>
          <w:sz w:val="26"/>
          <w:szCs w:val="26"/>
        </w:rPr>
        <w:t>культуры</w:t>
      </w:r>
      <w:r w:rsidR="00B21B48">
        <w:rPr>
          <w:rFonts w:ascii="Times New Roman" w:hAnsi="Times New Roman" w:cs="Times New Roman"/>
          <w:sz w:val="26"/>
          <w:szCs w:val="26"/>
        </w:rPr>
        <w:t>,</w:t>
      </w:r>
      <w:r w:rsidRPr="00A84C07">
        <w:rPr>
          <w:rFonts w:ascii="Times New Roman" w:hAnsi="Times New Roman" w:cs="Times New Roman"/>
          <w:sz w:val="26"/>
          <w:szCs w:val="26"/>
          <w:lang w:bidi="he-IL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he-IL"/>
        </w:rPr>
        <w:t>для обучающихся</w:t>
      </w:r>
      <w:r w:rsidR="00B21B48">
        <w:rPr>
          <w:rFonts w:ascii="Times New Roman" w:hAnsi="Times New Roman" w:cs="Times New Roman"/>
          <w:sz w:val="26"/>
          <w:szCs w:val="26"/>
          <w:lang w:bidi="he-IL"/>
        </w:rPr>
        <w:t xml:space="preserve"> и занимающихся</w:t>
      </w:r>
      <w:r w:rsidRPr="00A84C07">
        <w:rPr>
          <w:rFonts w:ascii="Times New Roman" w:hAnsi="Times New Roman" w:cs="Times New Roman"/>
          <w:sz w:val="26"/>
          <w:szCs w:val="26"/>
          <w:lang w:bidi="he-IL"/>
        </w:rPr>
        <w:t xml:space="preserve"> </w:t>
      </w:r>
      <w:r w:rsidR="00B37F35">
        <w:rPr>
          <w:rFonts w:ascii="Times New Roman" w:hAnsi="Times New Roman" w:cs="Times New Roman"/>
          <w:sz w:val="26"/>
          <w:szCs w:val="26"/>
          <w:lang w:bidi="he-IL"/>
        </w:rPr>
        <w:t>д</w:t>
      </w:r>
      <w:r w:rsidRPr="00A84C07">
        <w:rPr>
          <w:rFonts w:ascii="Times New Roman" w:hAnsi="Times New Roman" w:cs="Times New Roman"/>
          <w:sz w:val="26"/>
          <w:szCs w:val="26"/>
          <w:lang w:bidi="he-IL"/>
        </w:rPr>
        <w:t>о 31 марта 2020 года</w:t>
      </w:r>
      <w:r w:rsidR="006D28E7">
        <w:rPr>
          <w:rFonts w:ascii="Times New Roman" w:hAnsi="Times New Roman" w:cs="Times New Roman"/>
          <w:sz w:val="26"/>
          <w:szCs w:val="26"/>
          <w:lang w:bidi="he-IL"/>
        </w:rPr>
        <w:t xml:space="preserve"> (за исключением муниципальных дошкольных образовательных учреждений)</w:t>
      </w:r>
      <w:r w:rsidRPr="00A84C07">
        <w:rPr>
          <w:rFonts w:ascii="Times New Roman" w:hAnsi="Times New Roman" w:cs="Times New Roman"/>
          <w:sz w:val="26"/>
          <w:szCs w:val="26"/>
          <w:lang w:bidi="he-IL"/>
        </w:rPr>
        <w:t>.</w:t>
      </w:r>
    </w:p>
    <w:p w:rsidR="00ED0F58" w:rsidRDefault="00B0594D" w:rsidP="00ED0F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he-IL"/>
        </w:rPr>
        <w:t>1.</w:t>
      </w:r>
      <w:r w:rsidR="00031B9C">
        <w:rPr>
          <w:rFonts w:ascii="Times New Roman" w:hAnsi="Times New Roman" w:cs="Times New Roman"/>
          <w:sz w:val="26"/>
          <w:szCs w:val="26"/>
          <w:lang w:bidi="he-IL"/>
        </w:rPr>
        <w:t>4</w:t>
      </w:r>
      <w:r>
        <w:rPr>
          <w:rFonts w:ascii="Times New Roman" w:hAnsi="Times New Roman" w:cs="Times New Roman"/>
          <w:sz w:val="26"/>
          <w:szCs w:val="26"/>
          <w:lang w:bidi="he-IL"/>
        </w:rPr>
        <w:t>.</w:t>
      </w:r>
      <w:r w:rsidR="00ED0F58">
        <w:rPr>
          <w:rFonts w:ascii="Times New Roman" w:hAnsi="Times New Roman" w:cs="Times New Roman"/>
          <w:sz w:val="26"/>
          <w:szCs w:val="26"/>
          <w:lang w:bidi="he-IL"/>
        </w:rPr>
        <w:t xml:space="preserve"> </w:t>
      </w:r>
      <w:r w:rsidR="00BA685D">
        <w:rPr>
          <w:rFonts w:ascii="Times New Roman" w:hAnsi="Times New Roman" w:cs="Times New Roman"/>
          <w:sz w:val="26"/>
          <w:szCs w:val="26"/>
          <w:lang w:bidi="he-IL"/>
        </w:rPr>
        <w:t>П</w:t>
      </w:r>
      <w:r w:rsidR="00ED0F58">
        <w:rPr>
          <w:rFonts w:ascii="Times New Roman" w:hAnsi="Times New Roman" w:cs="Times New Roman"/>
          <w:sz w:val="26"/>
          <w:szCs w:val="26"/>
          <w:lang w:bidi="he-IL"/>
        </w:rPr>
        <w:t>риостановить продажу абонементов на занятия в платных группах, организованных в муниципальных учреждениях</w:t>
      </w:r>
      <w:r w:rsidR="00B37F35">
        <w:rPr>
          <w:rFonts w:ascii="Times New Roman" w:hAnsi="Times New Roman" w:cs="Times New Roman"/>
          <w:sz w:val="26"/>
          <w:szCs w:val="26"/>
          <w:lang w:bidi="he-IL"/>
        </w:rPr>
        <w:t>, указанных в пункте 1.3 настоящего распоряжения</w:t>
      </w:r>
      <w:r w:rsidR="00ED0F58">
        <w:rPr>
          <w:rFonts w:ascii="Times New Roman" w:hAnsi="Times New Roman"/>
          <w:sz w:val="26"/>
          <w:szCs w:val="26"/>
        </w:rPr>
        <w:t xml:space="preserve">. </w:t>
      </w:r>
    </w:p>
    <w:p w:rsidR="00B0594D" w:rsidRDefault="00B0594D" w:rsidP="00B0594D">
      <w:pPr>
        <w:tabs>
          <w:tab w:val="left" w:pos="993"/>
        </w:tabs>
        <w:spacing w:after="0" w:line="240" w:lineRule="auto"/>
        <w:ind w:firstLine="142"/>
        <w:jc w:val="both"/>
        <w:rPr>
          <w:rFonts w:ascii="Times New Roman" w:hAnsi="Times New Roman" w:cs="Times New Roman"/>
          <w:spacing w:val="3"/>
          <w:sz w:val="26"/>
          <w:szCs w:val="26"/>
          <w:lang w:eastAsia="ru-RU"/>
        </w:rPr>
      </w:pPr>
      <w:r>
        <w:rPr>
          <w:rFonts w:ascii="Times New Roman" w:hAnsi="Times New Roman" w:cs="Times New Roman"/>
          <w:spacing w:val="3"/>
          <w:sz w:val="26"/>
          <w:szCs w:val="26"/>
          <w:lang w:eastAsia="ru-RU"/>
        </w:rPr>
        <w:t xml:space="preserve">         1.</w:t>
      </w:r>
      <w:r w:rsidR="00FC679B">
        <w:rPr>
          <w:rFonts w:ascii="Times New Roman" w:hAnsi="Times New Roman" w:cs="Times New Roman"/>
          <w:spacing w:val="3"/>
          <w:sz w:val="26"/>
          <w:szCs w:val="26"/>
          <w:lang w:eastAsia="ru-RU"/>
        </w:rPr>
        <w:t>5</w:t>
      </w:r>
      <w:r>
        <w:rPr>
          <w:rFonts w:ascii="Times New Roman" w:hAnsi="Times New Roman" w:cs="Times New Roman"/>
          <w:spacing w:val="3"/>
          <w:sz w:val="26"/>
          <w:szCs w:val="26"/>
          <w:lang w:eastAsia="ru-RU"/>
        </w:rPr>
        <w:t xml:space="preserve">. </w:t>
      </w:r>
      <w:r w:rsidR="00BA685D">
        <w:rPr>
          <w:rFonts w:ascii="Times New Roman" w:hAnsi="Times New Roman" w:cs="Times New Roman"/>
          <w:spacing w:val="3"/>
          <w:sz w:val="26"/>
          <w:szCs w:val="26"/>
          <w:lang w:eastAsia="ru-RU"/>
        </w:rPr>
        <w:t>О</w:t>
      </w:r>
      <w:r>
        <w:rPr>
          <w:rFonts w:ascii="Times New Roman" w:hAnsi="Times New Roman" w:cs="Times New Roman"/>
          <w:spacing w:val="3"/>
          <w:sz w:val="26"/>
          <w:szCs w:val="26"/>
          <w:lang w:eastAsia="ru-RU"/>
        </w:rPr>
        <w:t xml:space="preserve">беспечить организацию </w:t>
      </w:r>
      <w:r w:rsidR="001659C5">
        <w:rPr>
          <w:rFonts w:ascii="Times New Roman" w:hAnsi="Times New Roman" w:cs="Times New Roman"/>
          <w:spacing w:val="3"/>
          <w:sz w:val="26"/>
          <w:szCs w:val="26"/>
          <w:lang w:eastAsia="ru-RU"/>
        </w:rPr>
        <w:t xml:space="preserve">профилактических </w:t>
      </w:r>
      <w:r>
        <w:rPr>
          <w:rFonts w:ascii="Times New Roman" w:hAnsi="Times New Roman" w:cs="Times New Roman"/>
          <w:spacing w:val="3"/>
          <w:sz w:val="26"/>
          <w:szCs w:val="26"/>
          <w:lang w:eastAsia="ru-RU"/>
        </w:rPr>
        <w:t>мероприятий</w:t>
      </w:r>
      <w:r w:rsidR="001659C5">
        <w:rPr>
          <w:rFonts w:ascii="Times New Roman" w:hAnsi="Times New Roman" w:cs="Times New Roman"/>
          <w:spacing w:val="3"/>
          <w:sz w:val="26"/>
          <w:szCs w:val="26"/>
          <w:lang w:eastAsia="ru-RU"/>
        </w:rPr>
        <w:t>, согласно пункту 6 Указа.</w:t>
      </w:r>
    </w:p>
    <w:p w:rsidR="001659C5" w:rsidRPr="00ED0F58" w:rsidRDefault="001659C5" w:rsidP="00DD3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  <w:lang w:eastAsia="ru-RU"/>
        </w:rPr>
      </w:pPr>
      <w:r>
        <w:rPr>
          <w:rFonts w:ascii="Times New Roman" w:hAnsi="Times New Roman" w:cs="Times New Roman"/>
          <w:spacing w:val="3"/>
          <w:sz w:val="26"/>
          <w:szCs w:val="26"/>
          <w:lang w:eastAsia="ru-RU"/>
        </w:rPr>
        <w:lastRenderedPageBreak/>
        <w:t>2.</w:t>
      </w:r>
      <w:r w:rsidRPr="001659C5">
        <w:rPr>
          <w:rFonts w:ascii="Times New Roman" w:hAnsi="Times New Roman" w:cs="Times New Roman"/>
          <w:spacing w:val="3"/>
          <w:sz w:val="26"/>
          <w:szCs w:val="26"/>
          <w:lang w:eastAsia="ru-RU"/>
        </w:rPr>
        <w:t xml:space="preserve"> </w:t>
      </w:r>
      <w:r w:rsidR="00DD3F0E">
        <w:rPr>
          <w:rFonts w:ascii="Times New Roman" w:hAnsi="Times New Roman" w:cs="Times New Roman"/>
          <w:sz w:val="26"/>
          <w:szCs w:val="26"/>
        </w:rPr>
        <w:t xml:space="preserve">Руководителям Управления </w:t>
      </w:r>
      <w:r w:rsidR="00B77AAB">
        <w:rPr>
          <w:rFonts w:ascii="Times New Roman" w:hAnsi="Times New Roman" w:cs="Times New Roman"/>
          <w:sz w:val="26"/>
          <w:szCs w:val="26"/>
        </w:rPr>
        <w:t>образования</w:t>
      </w:r>
      <w:r w:rsidR="00DD3F0E">
        <w:rPr>
          <w:rFonts w:ascii="Times New Roman" w:hAnsi="Times New Roman" w:cs="Times New Roman"/>
          <w:sz w:val="26"/>
          <w:szCs w:val="26"/>
        </w:rPr>
        <w:t xml:space="preserve">, Управления по спорту, Управления </w:t>
      </w:r>
      <w:r w:rsidR="00B77AAB">
        <w:rPr>
          <w:rFonts w:ascii="Times New Roman" w:hAnsi="Times New Roman" w:cs="Times New Roman"/>
          <w:sz w:val="26"/>
          <w:szCs w:val="26"/>
        </w:rPr>
        <w:t>культуры</w:t>
      </w:r>
      <w:r w:rsidR="00DD3F0E">
        <w:rPr>
          <w:rFonts w:ascii="Times New Roman" w:hAnsi="Times New Roman" w:cs="Times New Roman"/>
          <w:sz w:val="26"/>
          <w:szCs w:val="26"/>
        </w:rPr>
        <w:t xml:space="preserve"> довести данное распоряжение до сведения подведомственных муниципальных учреждений и </w:t>
      </w:r>
      <w:r w:rsidR="00FF483F">
        <w:rPr>
          <w:rFonts w:ascii="Times New Roman" w:hAnsi="Times New Roman" w:cs="Times New Roman"/>
          <w:sz w:val="26"/>
          <w:szCs w:val="26"/>
        </w:rPr>
        <w:t>обеспечить</w:t>
      </w:r>
      <w:r w:rsidR="00556943">
        <w:rPr>
          <w:rFonts w:ascii="Times New Roman" w:hAnsi="Times New Roman"/>
          <w:sz w:val="26"/>
          <w:szCs w:val="26"/>
        </w:rPr>
        <w:t xml:space="preserve"> </w:t>
      </w:r>
      <w:r w:rsidR="00031B9C">
        <w:rPr>
          <w:rFonts w:ascii="Times New Roman" w:hAnsi="Times New Roman"/>
          <w:sz w:val="26"/>
          <w:szCs w:val="26"/>
        </w:rPr>
        <w:t>исполнени</w:t>
      </w:r>
      <w:r w:rsidR="00FF483F">
        <w:rPr>
          <w:rFonts w:ascii="Times New Roman" w:hAnsi="Times New Roman"/>
          <w:sz w:val="26"/>
          <w:szCs w:val="26"/>
        </w:rPr>
        <w:t>е</w:t>
      </w:r>
      <w:r w:rsidR="00031B9C">
        <w:rPr>
          <w:rFonts w:ascii="Times New Roman" w:hAnsi="Times New Roman"/>
          <w:sz w:val="26"/>
          <w:szCs w:val="26"/>
        </w:rPr>
        <w:t xml:space="preserve"> подведомственными учреждениями пункта 1 настоящего распоряжения.</w:t>
      </w:r>
    </w:p>
    <w:p w:rsidR="00B37F35" w:rsidRDefault="001659C5" w:rsidP="00B37F3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3</w:t>
      </w:r>
      <w:r w:rsidR="00ED0F58" w:rsidRPr="00ED0F58">
        <w:rPr>
          <w:rFonts w:ascii="Times New Roman" w:hAnsi="Times New Roman" w:cs="Times New Roman"/>
          <w:sz w:val="26"/>
          <w:szCs w:val="26"/>
        </w:rPr>
        <w:t xml:space="preserve">. </w:t>
      </w:r>
      <w:r w:rsidR="00B37F35">
        <w:rPr>
          <w:rFonts w:ascii="Times New Roman" w:hAnsi="Times New Roman" w:cs="Times New Roman"/>
          <w:sz w:val="26"/>
          <w:szCs w:val="26"/>
        </w:rPr>
        <w:t>Р</w:t>
      </w:r>
      <w:r w:rsidR="00B37F35" w:rsidRPr="007F479B">
        <w:rPr>
          <w:rFonts w:ascii="Times New Roman" w:hAnsi="Times New Roman" w:cs="Times New Roman"/>
          <w:sz w:val="26"/>
          <w:szCs w:val="26"/>
        </w:rPr>
        <w:t>уководителям структурных подразделений Администрации города Норильска, муниципальных учреждений, муниципальных унитарных предприятий муниципального образования город Норильск, обществ с ограниченной ответственностью, единственным участником которых является Администрация города Норильска</w:t>
      </w:r>
      <w:r w:rsidR="00B37F35">
        <w:rPr>
          <w:rFonts w:ascii="Times New Roman" w:hAnsi="Times New Roman" w:cs="Times New Roman"/>
          <w:sz w:val="26"/>
          <w:szCs w:val="26"/>
        </w:rPr>
        <w:t>:</w:t>
      </w:r>
    </w:p>
    <w:p w:rsidR="00B37F35" w:rsidRPr="007F479B" w:rsidRDefault="00B37F35" w:rsidP="00B37F3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</w:t>
      </w:r>
      <w:r w:rsidRPr="007F479B">
        <w:rPr>
          <w:rFonts w:ascii="Times New Roman" w:hAnsi="Times New Roman" w:cs="Times New Roman"/>
          <w:sz w:val="26"/>
          <w:szCs w:val="26"/>
        </w:rPr>
        <w:t xml:space="preserve"> </w:t>
      </w:r>
      <w:r w:rsidR="00E86FB8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казывать работникам содействие в обеспечении соблюдения ими режима</w:t>
      </w:r>
      <w:r w:rsidRPr="007F479B">
        <w:rPr>
          <w:rFonts w:ascii="Times New Roman" w:hAnsi="Times New Roman" w:cs="Times New Roman"/>
          <w:sz w:val="26"/>
          <w:szCs w:val="26"/>
        </w:rPr>
        <w:t xml:space="preserve"> самоизоляци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F47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дому </w:t>
      </w:r>
      <w:r w:rsidRPr="007F479B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Pr="007F479B">
        <w:rPr>
          <w:rFonts w:ascii="Times New Roman" w:hAnsi="Times New Roman" w:cs="Times New Roman"/>
          <w:sz w:val="26"/>
          <w:szCs w:val="26"/>
        </w:rPr>
        <w:t>без фактического появления их на рабо</w:t>
      </w:r>
      <w:r>
        <w:rPr>
          <w:rFonts w:ascii="Times New Roman" w:hAnsi="Times New Roman" w:cs="Times New Roman"/>
          <w:sz w:val="26"/>
          <w:szCs w:val="26"/>
        </w:rPr>
        <w:t>чих местах</w:t>
      </w:r>
      <w:r w:rsidRPr="007F479B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на период</w:t>
      </w:r>
      <w:r w:rsidRPr="007F47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 дня планового выхода на работу до дня, наступающего </w:t>
      </w:r>
      <w:r w:rsidRPr="007F479B">
        <w:rPr>
          <w:rFonts w:ascii="Times New Roman" w:hAnsi="Times New Roman" w:cs="Times New Roman"/>
          <w:sz w:val="26"/>
          <w:szCs w:val="26"/>
        </w:rPr>
        <w:t>не менее</w:t>
      </w:r>
      <w:r>
        <w:rPr>
          <w:rFonts w:ascii="Times New Roman" w:hAnsi="Times New Roman" w:cs="Times New Roman"/>
          <w:sz w:val="26"/>
          <w:szCs w:val="26"/>
        </w:rPr>
        <w:t xml:space="preserve"> чем через </w:t>
      </w:r>
      <w:r w:rsidRPr="007F479B">
        <w:rPr>
          <w:rFonts w:ascii="Times New Roman" w:hAnsi="Times New Roman" w:cs="Times New Roman"/>
          <w:sz w:val="26"/>
          <w:szCs w:val="26"/>
        </w:rPr>
        <w:t xml:space="preserve">14 календарных дней </w:t>
      </w:r>
      <w:r>
        <w:rPr>
          <w:rFonts w:ascii="Times New Roman" w:hAnsi="Times New Roman" w:cs="Times New Roman"/>
          <w:sz w:val="26"/>
          <w:szCs w:val="26"/>
        </w:rPr>
        <w:t>со дня, следующего</w:t>
      </w:r>
      <w:r w:rsidRPr="007F479B">
        <w:rPr>
          <w:rFonts w:ascii="Times New Roman" w:hAnsi="Times New Roman" w:cs="Times New Roman"/>
          <w:sz w:val="26"/>
          <w:szCs w:val="26"/>
        </w:rPr>
        <w:t xml:space="preserve"> за днём прибытия на территорию Российской Федерации, возвратившихся (возвращающихся) на территорию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после выезда за её пределы</w:t>
      </w:r>
      <w:r w:rsidRPr="007F479B">
        <w:rPr>
          <w:rFonts w:ascii="Times New Roman" w:hAnsi="Times New Roman" w:cs="Times New Roman"/>
          <w:sz w:val="26"/>
          <w:szCs w:val="26"/>
        </w:rPr>
        <w:t xml:space="preserve">, путём предоставления отпусков </w:t>
      </w:r>
      <w:r>
        <w:rPr>
          <w:rFonts w:ascii="Times New Roman" w:hAnsi="Times New Roman" w:cs="Times New Roman"/>
          <w:sz w:val="26"/>
          <w:szCs w:val="26"/>
        </w:rPr>
        <w:t xml:space="preserve">(в том числе без сохранения заработной платы) </w:t>
      </w:r>
      <w:r w:rsidRPr="007F479B">
        <w:rPr>
          <w:rFonts w:ascii="Times New Roman" w:hAnsi="Times New Roman" w:cs="Times New Roman"/>
          <w:sz w:val="26"/>
          <w:szCs w:val="26"/>
        </w:rPr>
        <w:t xml:space="preserve">(за исключением случаев оформления </w:t>
      </w:r>
      <w:r>
        <w:rPr>
          <w:rFonts w:ascii="Times New Roman" w:hAnsi="Times New Roman" w:cs="Times New Roman"/>
          <w:sz w:val="26"/>
          <w:szCs w:val="26"/>
        </w:rPr>
        <w:t xml:space="preserve">в установленном порядке указанным </w:t>
      </w:r>
      <w:r w:rsidRPr="007F479B">
        <w:rPr>
          <w:rFonts w:ascii="Times New Roman" w:hAnsi="Times New Roman" w:cs="Times New Roman"/>
          <w:sz w:val="26"/>
          <w:szCs w:val="26"/>
        </w:rPr>
        <w:t>работникам листков нетрудоспособности, охватывающих данный период)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37F35" w:rsidRDefault="00B37F35" w:rsidP="00B37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="00E86FB8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>апретить направление в служебные командировки подчиненных работников за исключением командировок, связанных с вопросами жизнеобеспечения территории муниципального образования город Норильск.</w:t>
      </w:r>
    </w:p>
    <w:p w:rsidR="00B37F35" w:rsidRDefault="00E86FB8" w:rsidP="00B37F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Рекомендовать подчиненным р</w:t>
      </w:r>
      <w:r w:rsidR="00B37F35">
        <w:rPr>
          <w:rFonts w:ascii="Times New Roman" w:hAnsi="Times New Roman" w:cs="Times New Roman"/>
          <w:sz w:val="26"/>
          <w:szCs w:val="26"/>
        </w:rPr>
        <w:t>аботникам, находящимся в самоизоляции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с пунктом 3.1 настоящего распоряжения,</w:t>
      </w:r>
      <w:r w:rsidR="00B37F3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соблюдать данный режим по месту жительства (пребывания), не покидая место изоляции (квартиру, жилой дом, иное жилое помещение).</w:t>
      </w:r>
    </w:p>
    <w:p w:rsidR="00673EDB" w:rsidRDefault="00E86FB8" w:rsidP="008172F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  <w:lang w:eastAsia="ru-RU"/>
        </w:rPr>
      </w:pPr>
      <w:r>
        <w:rPr>
          <w:rFonts w:ascii="Times New Roman" w:hAnsi="Times New Roman" w:cs="Times New Roman"/>
          <w:spacing w:val="3"/>
          <w:sz w:val="26"/>
          <w:szCs w:val="26"/>
          <w:lang w:eastAsia="ru-RU"/>
        </w:rPr>
        <w:t xml:space="preserve">4. </w:t>
      </w:r>
      <w:r w:rsidR="00ED0F58" w:rsidRPr="00ED0F58">
        <w:rPr>
          <w:rFonts w:ascii="Times New Roman" w:hAnsi="Times New Roman" w:cs="Times New Roman"/>
          <w:spacing w:val="3"/>
          <w:sz w:val="26"/>
          <w:szCs w:val="26"/>
          <w:lang w:eastAsia="ru-RU"/>
        </w:rPr>
        <w:t xml:space="preserve">Рекомендовать </w:t>
      </w:r>
      <w:r>
        <w:rPr>
          <w:rFonts w:ascii="Times New Roman" w:hAnsi="Times New Roman" w:cs="Times New Roman"/>
          <w:spacing w:val="3"/>
          <w:sz w:val="26"/>
          <w:szCs w:val="26"/>
          <w:lang w:eastAsia="ru-RU"/>
        </w:rPr>
        <w:t>организаторам спортивных, зрелищных, публичных и иных мероприятий</w:t>
      </w:r>
      <w:r w:rsidR="008172F4">
        <w:rPr>
          <w:rFonts w:ascii="Times New Roman" w:hAnsi="Times New Roman" w:cs="Times New Roman"/>
          <w:spacing w:val="3"/>
          <w:sz w:val="26"/>
          <w:szCs w:val="26"/>
          <w:lang w:eastAsia="ru-RU"/>
        </w:rPr>
        <w:t xml:space="preserve"> с участием граждан</w:t>
      </w:r>
      <w:r>
        <w:rPr>
          <w:rFonts w:ascii="Times New Roman" w:hAnsi="Times New Roman" w:cs="Times New Roman"/>
          <w:spacing w:val="3"/>
          <w:sz w:val="26"/>
          <w:szCs w:val="26"/>
          <w:lang w:eastAsia="ru-RU"/>
        </w:rPr>
        <w:t xml:space="preserve"> (</w:t>
      </w:r>
      <w:r w:rsidR="00ED0F58" w:rsidRPr="00ED0F58">
        <w:rPr>
          <w:rFonts w:ascii="Times New Roman" w:hAnsi="Times New Roman" w:cs="Times New Roman"/>
          <w:spacing w:val="3"/>
          <w:sz w:val="26"/>
          <w:szCs w:val="26"/>
          <w:lang w:eastAsia="ru-RU"/>
        </w:rPr>
        <w:t>юридическим лицам</w:t>
      </w:r>
      <w:r>
        <w:rPr>
          <w:rFonts w:ascii="Times New Roman" w:hAnsi="Times New Roman" w:cs="Times New Roman"/>
          <w:spacing w:val="3"/>
          <w:sz w:val="26"/>
          <w:szCs w:val="26"/>
          <w:lang w:eastAsia="ru-RU"/>
        </w:rPr>
        <w:t>,</w:t>
      </w:r>
      <w:r w:rsidR="00ED0F58" w:rsidRPr="00ED0F58">
        <w:rPr>
          <w:rFonts w:ascii="Times New Roman" w:hAnsi="Times New Roman" w:cs="Times New Roman"/>
          <w:spacing w:val="3"/>
          <w:sz w:val="26"/>
          <w:szCs w:val="26"/>
          <w:lang w:eastAsia="ru-RU"/>
        </w:rPr>
        <w:t xml:space="preserve"> индивидуальным предпринимателям</w:t>
      </w:r>
      <w:r>
        <w:rPr>
          <w:rFonts w:ascii="Times New Roman" w:hAnsi="Times New Roman" w:cs="Times New Roman"/>
          <w:spacing w:val="3"/>
          <w:sz w:val="26"/>
          <w:szCs w:val="26"/>
          <w:lang w:eastAsia="ru-RU"/>
        </w:rPr>
        <w:t>, общественным объединениям)</w:t>
      </w:r>
      <w:r w:rsidR="00A83034">
        <w:rPr>
          <w:rFonts w:ascii="Times New Roman" w:hAnsi="Times New Roman" w:cs="Times New Roman"/>
          <w:spacing w:val="3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pacing w:val="3"/>
          <w:sz w:val="26"/>
          <w:szCs w:val="26"/>
          <w:lang w:eastAsia="ru-RU"/>
        </w:rPr>
        <w:t xml:space="preserve">воздержаться от </w:t>
      </w:r>
      <w:r w:rsidR="006D28E7">
        <w:rPr>
          <w:rFonts w:ascii="Times New Roman" w:hAnsi="Times New Roman" w:cs="Times New Roman"/>
          <w:spacing w:val="3"/>
          <w:sz w:val="26"/>
          <w:szCs w:val="26"/>
          <w:lang w:eastAsia="ru-RU"/>
        </w:rPr>
        <w:t xml:space="preserve">их проведения на территории муниципального образования город Норильск </w:t>
      </w:r>
      <w:r w:rsidR="008172F4">
        <w:rPr>
          <w:rFonts w:ascii="Times New Roman" w:hAnsi="Times New Roman" w:cs="Times New Roman"/>
          <w:sz w:val="26"/>
          <w:szCs w:val="26"/>
          <w:lang w:bidi="he-IL"/>
        </w:rPr>
        <w:t>д</w:t>
      </w:r>
      <w:r w:rsidR="008172F4" w:rsidRPr="00A84C07">
        <w:rPr>
          <w:rFonts w:ascii="Times New Roman" w:hAnsi="Times New Roman" w:cs="Times New Roman"/>
          <w:sz w:val="26"/>
          <w:szCs w:val="26"/>
          <w:lang w:bidi="he-IL"/>
        </w:rPr>
        <w:t>о 31 марта 2020 года</w:t>
      </w:r>
      <w:r w:rsidR="00ED0F58">
        <w:rPr>
          <w:rFonts w:ascii="Times New Roman" w:hAnsi="Times New Roman" w:cs="Times New Roman"/>
          <w:spacing w:val="3"/>
          <w:sz w:val="26"/>
          <w:szCs w:val="26"/>
          <w:lang w:eastAsia="ru-RU"/>
        </w:rPr>
        <w:t>.</w:t>
      </w:r>
    </w:p>
    <w:p w:rsidR="00031B9C" w:rsidRDefault="008172F4" w:rsidP="008172F4">
      <w:pPr>
        <w:tabs>
          <w:tab w:val="left" w:pos="13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5. </w:t>
      </w:r>
      <w:r w:rsidR="00031B9C" w:rsidRPr="00031B9C">
        <w:rPr>
          <w:rFonts w:ascii="Times New Roman" w:hAnsi="Times New Roman" w:cs="Times New Roman"/>
          <w:spacing w:val="-2"/>
          <w:sz w:val="26"/>
          <w:szCs w:val="26"/>
        </w:rPr>
        <w:t xml:space="preserve">Опубликовать настоящее </w:t>
      </w:r>
      <w:r w:rsidR="00031B9C">
        <w:rPr>
          <w:rFonts w:ascii="Times New Roman" w:hAnsi="Times New Roman" w:cs="Times New Roman"/>
          <w:spacing w:val="-2"/>
          <w:sz w:val="26"/>
          <w:szCs w:val="26"/>
        </w:rPr>
        <w:t>распоряжение</w:t>
      </w:r>
      <w:r w:rsidR="00031B9C" w:rsidRPr="00031B9C">
        <w:rPr>
          <w:rFonts w:ascii="Times New Roman" w:hAnsi="Times New Roman" w:cs="Times New Roman"/>
          <w:spacing w:val="-2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:rsidR="008172F4" w:rsidRDefault="008172F4" w:rsidP="008172F4">
      <w:pPr>
        <w:tabs>
          <w:tab w:val="left" w:pos="13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6</w:t>
      </w:r>
      <w:r w:rsidRPr="00031B9C">
        <w:rPr>
          <w:rFonts w:ascii="Times New Roman" w:hAnsi="Times New Roman" w:cs="Times New Roman"/>
          <w:spacing w:val="-2"/>
          <w:sz w:val="26"/>
          <w:szCs w:val="26"/>
        </w:rPr>
        <w:t xml:space="preserve">. </w:t>
      </w:r>
      <w:r>
        <w:rPr>
          <w:rFonts w:ascii="Times New Roman" w:hAnsi="Times New Roman" w:cs="Times New Roman"/>
          <w:spacing w:val="-2"/>
          <w:sz w:val="26"/>
          <w:szCs w:val="26"/>
        </w:rPr>
        <w:t>Настоящее распоряжение вступает в силу с даты его подписания.</w:t>
      </w:r>
    </w:p>
    <w:p w:rsidR="008172F4" w:rsidRPr="00031B9C" w:rsidRDefault="008172F4" w:rsidP="00031B9C">
      <w:pPr>
        <w:tabs>
          <w:tab w:val="left" w:pos="1332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31B9C" w:rsidRDefault="00031B9C" w:rsidP="00ED0F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  <w:lang w:eastAsia="ru-RU"/>
        </w:rPr>
      </w:pPr>
    </w:p>
    <w:p w:rsidR="00A40587" w:rsidRDefault="00FC40CB" w:rsidP="00E4041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C40C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Р.В. Ахметчин</w:t>
      </w:r>
    </w:p>
    <w:p w:rsidR="001659C5" w:rsidRDefault="001659C5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1B9C" w:rsidRDefault="00031B9C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72F4" w:rsidRDefault="008172F4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1B9C" w:rsidRDefault="00031B9C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1B9C" w:rsidRDefault="00031B9C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1B9C" w:rsidRDefault="00031B9C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1B9C" w:rsidRDefault="00031B9C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1B9C" w:rsidRDefault="00031B9C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1B9C" w:rsidRDefault="00031B9C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172F4" w:rsidRDefault="008172F4" w:rsidP="008A68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8172F4" w:rsidSect="00F557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AC2" w:rsidRDefault="00C40AC2" w:rsidP="00ED5B67">
      <w:pPr>
        <w:spacing w:after="0" w:line="240" w:lineRule="auto"/>
      </w:pPr>
      <w:r>
        <w:separator/>
      </w:r>
    </w:p>
  </w:endnote>
  <w:endnote w:type="continuationSeparator" w:id="0">
    <w:p w:rsidR="00C40AC2" w:rsidRDefault="00C40AC2" w:rsidP="00ED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AC2" w:rsidRDefault="00C40AC2" w:rsidP="00ED5B67">
      <w:pPr>
        <w:spacing w:after="0" w:line="240" w:lineRule="auto"/>
      </w:pPr>
      <w:r>
        <w:separator/>
      </w:r>
    </w:p>
  </w:footnote>
  <w:footnote w:type="continuationSeparator" w:id="0">
    <w:p w:rsidR="00C40AC2" w:rsidRDefault="00C40AC2" w:rsidP="00ED5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E245FA"/>
    <w:multiLevelType w:val="multilevel"/>
    <w:tmpl w:val="94D885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361C1A11"/>
    <w:multiLevelType w:val="multilevel"/>
    <w:tmpl w:val="54EC74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>
    <w:nsid w:val="36730FEC"/>
    <w:multiLevelType w:val="multilevel"/>
    <w:tmpl w:val="1BBA0BE8"/>
    <w:lvl w:ilvl="0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56CF070D"/>
    <w:multiLevelType w:val="multilevel"/>
    <w:tmpl w:val="BDB202CA"/>
    <w:lvl w:ilvl="0">
      <w:start w:val="1"/>
      <w:numFmt w:val="decimal"/>
      <w:lvlText w:val="%1."/>
      <w:lvlJc w:val="left"/>
      <w:pPr>
        <w:ind w:left="1189" w:hanging="4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571D49F2"/>
    <w:multiLevelType w:val="hybridMultilevel"/>
    <w:tmpl w:val="F97499BC"/>
    <w:lvl w:ilvl="0" w:tplc="F79C9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E1724A"/>
    <w:multiLevelType w:val="multilevel"/>
    <w:tmpl w:val="0E368F6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>
    <w:nsid w:val="7349180C"/>
    <w:multiLevelType w:val="hybridMultilevel"/>
    <w:tmpl w:val="6E205754"/>
    <w:lvl w:ilvl="0" w:tplc="C18A60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F8742E7"/>
    <w:multiLevelType w:val="multilevel"/>
    <w:tmpl w:val="0E368F6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5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0B"/>
    <w:rsid w:val="00010D85"/>
    <w:rsid w:val="00014B39"/>
    <w:rsid w:val="00031B9C"/>
    <w:rsid w:val="000340D0"/>
    <w:rsid w:val="00061141"/>
    <w:rsid w:val="00065D56"/>
    <w:rsid w:val="0008492B"/>
    <w:rsid w:val="000E3435"/>
    <w:rsid w:val="000E5E5F"/>
    <w:rsid w:val="000F14B7"/>
    <w:rsid w:val="000F7F30"/>
    <w:rsid w:val="0011119C"/>
    <w:rsid w:val="00112A1D"/>
    <w:rsid w:val="00135AF5"/>
    <w:rsid w:val="00141E72"/>
    <w:rsid w:val="00143DB0"/>
    <w:rsid w:val="001659C5"/>
    <w:rsid w:val="00170009"/>
    <w:rsid w:val="00174746"/>
    <w:rsid w:val="001749C4"/>
    <w:rsid w:val="00195B1B"/>
    <w:rsid w:val="001B2DAD"/>
    <w:rsid w:val="001C6CD9"/>
    <w:rsid w:val="001D2C84"/>
    <w:rsid w:val="001D3760"/>
    <w:rsid w:val="0020205C"/>
    <w:rsid w:val="002042A4"/>
    <w:rsid w:val="002075CB"/>
    <w:rsid w:val="00214BBB"/>
    <w:rsid w:val="00215D1B"/>
    <w:rsid w:val="002273E7"/>
    <w:rsid w:val="00250A39"/>
    <w:rsid w:val="00261FD2"/>
    <w:rsid w:val="0027630B"/>
    <w:rsid w:val="0028360E"/>
    <w:rsid w:val="002873DD"/>
    <w:rsid w:val="002B1772"/>
    <w:rsid w:val="002B4869"/>
    <w:rsid w:val="002B7419"/>
    <w:rsid w:val="002C24DE"/>
    <w:rsid w:val="002C6D03"/>
    <w:rsid w:val="00327FEC"/>
    <w:rsid w:val="00352A59"/>
    <w:rsid w:val="0035704C"/>
    <w:rsid w:val="003643C0"/>
    <w:rsid w:val="00365EF2"/>
    <w:rsid w:val="00373DC7"/>
    <w:rsid w:val="00376344"/>
    <w:rsid w:val="003A5F5A"/>
    <w:rsid w:val="003B056C"/>
    <w:rsid w:val="003B570B"/>
    <w:rsid w:val="003D4BA3"/>
    <w:rsid w:val="003D50ED"/>
    <w:rsid w:val="003F4880"/>
    <w:rsid w:val="003F759F"/>
    <w:rsid w:val="004032B1"/>
    <w:rsid w:val="00426665"/>
    <w:rsid w:val="0044368F"/>
    <w:rsid w:val="004455B6"/>
    <w:rsid w:val="00445CBE"/>
    <w:rsid w:val="00475B3C"/>
    <w:rsid w:val="00482485"/>
    <w:rsid w:val="00490B35"/>
    <w:rsid w:val="00491A1E"/>
    <w:rsid w:val="004B282B"/>
    <w:rsid w:val="004B38DE"/>
    <w:rsid w:val="004B3C43"/>
    <w:rsid w:val="004C271A"/>
    <w:rsid w:val="004C690A"/>
    <w:rsid w:val="004D0922"/>
    <w:rsid w:val="004E212B"/>
    <w:rsid w:val="004E34E6"/>
    <w:rsid w:val="004F2DF0"/>
    <w:rsid w:val="00523D28"/>
    <w:rsid w:val="005241E0"/>
    <w:rsid w:val="005308B1"/>
    <w:rsid w:val="0054315A"/>
    <w:rsid w:val="00556729"/>
    <w:rsid w:val="00556943"/>
    <w:rsid w:val="00560209"/>
    <w:rsid w:val="005608EF"/>
    <w:rsid w:val="00571979"/>
    <w:rsid w:val="00575165"/>
    <w:rsid w:val="00581637"/>
    <w:rsid w:val="00585BDE"/>
    <w:rsid w:val="00590F6C"/>
    <w:rsid w:val="005915E7"/>
    <w:rsid w:val="005936E4"/>
    <w:rsid w:val="00595469"/>
    <w:rsid w:val="005D7ADC"/>
    <w:rsid w:val="005F7812"/>
    <w:rsid w:val="006242CC"/>
    <w:rsid w:val="00642B54"/>
    <w:rsid w:val="00647586"/>
    <w:rsid w:val="0065353C"/>
    <w:rsid w:val="00673EDB"/>
    <w:rsid w:val="006747C5"/>
    <w:rsid w:val="00685F0C"/>
    <w:rsid w:val="00691A64"/>
    <w:rsid w:val="00694184"/>
    <w:rsid w:val="00696D34"/>
    <w:rsid w:val="006A0039"/>
    <w:rsid w:val="006B0737"/>
    <w:rsid w:val="006B25A7"/>
    <w:rsid w:val="006B65E1"/>
    <w:rsid w:val="006C0647"/>
    <w:rsid w:val="006D27CC"/>
    <w:rsid w:val="006D28E7"/>
    <w:rsid w:val="006E4338"/>
    <w:rsid w:val="007347F5"/>
    <w:rsid w:val="00735ECF"/>
    <w:rsid w:val="00737C4E"/>
    <w:rsid w:val="00743ACC"/>
    <w:rsid w:val="007474C4"/>
    <w:rsid w:val="00751B60"/>
    <w:rsid w:val="00765B70"/>
    <w:rsid w:val="007868D0"/>
    <w:rsid w:val="00790971"/>
    <w:rsid w:val="007C6386"/>
    <w:rsid w:val="007D1A5A"/>
    <w:rsid w:val="007E5217"/>
    <w:rsid w:val="007E5DE9"/>
    <w:rsid w:val="00800E62"/>
    <w:rsid w:val="0080239D"/>
    <w:rsid w:val="008172F4"/>
    <w:rsid w:val="00832A18"/>
    <w:rsid w:val="008351F6"/>
    <w:rsid w:val="00844BC8"/>
    <w:rsid w:val="00850A85"/>
    <w:rsid w:val="0087489B"/>
    <w:rsid w:val="008809C6"/>
    <w:rsid w:val="00881E0E"/>
    <w:rsid w:val="00890DA3"/>
    <w:rsid w:val="008A686D"/>
    <w:rsid w:val="009025B9"/>
    <w:rsid w:val="00941E4F"/>
    <w:rsid w:val="00947E57"/>
    <w:rsid w:val="009600C8"/>
    <w:rsid w:val="00970C7B"/>
    <w:rsid w:val="009746D0"/>
    <w:rsid w:val="009916E0"/>
    <w:rsid w:val="0099362E"/>
    <w:rsid w:val="00996934"/>
    <w:rsid w:val="009A73A4"/>
    <w:rsid w:val="009B4942"/>
    <w:rsid w:val="009C6225"/>
    <w:rsid w:val="009E12AA"/>
    <w:rsid w:val="009F092C"/>
    <w:rsid w:val="00A14972"/>
    <w:rsid w:val="00A40587"/>
    <w:rsid w:val="00A4084A"/>
    <w:rsid w:val="00A4384E"/>
    <w:rsid w:val="00A4506C"/>
    <w:rsid w:val="00A54035"/>
    <w:rsid w:val="00A775AC"/>
    <w:rsid w:val="00A83034"/>
    <w:rsid w:val="00A84C07"/>
    <w:rsid w:val="00A84E3D"/>
    <w:rsid w:val="00AA3BE4"/>
    <w:rsid w:val="00AB18C0"/>
    <w:rsid w:val="00AB2672"/>
    <w:rsid w:val="00AB48A2"/>
    <w:rsid w:val="00AC1028"/>
    <w:rsid w:val="00AC2293"/>
    <w:rsid w:val="00AC2425"/>
    <w:rsid w:val="00AC27FC"/>
    <w:rsid w:val="00AE7631"/>
    <w:rsid w:val="00AF00B4"/>
    <w:rsid w:val="00AF1170"/>
    <w:rsid w:val="00B0594D"/>
    <w:rsid w:val="00B21B48"/>
    <w:rsid w:val="00B30D76"/>
    <w:rsid w:val="00B37F35"/>
    <w:rsid w:val="00B65025"/>
    <w:rsid w:val="00B6602D"/>
    <w:rsid w:val="00B6786B"/>
    <w:rsid w:val="00B715B1"/>
    <w:rsid w:val="00B7409A"/>
    <w:rsid w:val="00B77AAB"/>
    <w:rsid w:val="00B862F3"/>
    <w:rsid w:val="00BA546B"/>
    <w:rsid w:val="00BA685D"/>
    <w:rsid w:val="00BB7344"/>
    <w:rsid w:val="00BC031A"/>
    <w:rsid w:val="00BC1136"/>
    <w:rsid w:val="00BD1D44"/>
    <w:rsid w:val="00BD6931"/>
    <w:rsid w:val="00BE64E9"/>
    <w:rsid w:val="00BF1C57"/>
    <w:rsid w:val="00BF5ABC"/>
    <w:rsid w:val="00BF68C9"/>
    <w:rsid w:val="00C40AC2"/>
    <w:rsid w:val="00C420D3"/>
    <w:rsid w:val="00C478AB"/>
    <w:rsid w:val="00C9370A"/>
    <w:rsid w:val="00CA250A"/>
    <w:rsid w:val="00CB08ED"/>
    <w:rsid w:val="00CB754E"/>
    <w:rsid w:val="00CB7B55"/>
    <w:rsid w:val="00CC1DBB"/>
    <w:rsid w:val="00CC4C2E"/>
    <w:rsid w:val="00CE42DA"/>
    <w:rsid w:val="00CF4A4E"/>
    <w:rsid w:val="00D0380B"/>
    <w:rsid w:val="00D10554"/>
    <w:rsid w:val="00D1507D"/>
    <w:rsid w:val="00D23727"/>
    <w:rsid w:val="00D33792"/>
    <w:rsid w:val="00D4749D"/>
    <w:rsid w:val="00D55438"/>
    <w:rsid w:val="00D559CF"/>
    <w:rsid w:val="00D6302F"/>
    <w:rsid w:val="00D6559C"/>
    <w:rsid w:val="00D80C07"/>
    <w:rsid w:val="00D91659"/>
    <w:rsid w:val="00DB10F1"/>
    <w:rsid w:val="00DB37F2"/>
    <w:rsid w:val="00DC4B27"/>
    <w:rsid w:val="00DD3F0E"/>
    <w:rsid w:val="00DD7286"/>
    <w:rsid w:val="00DE0E6C"/>
    <w:rsid w:val="00DF7A75"/>
    <w:rsid w:val="00E03B17"/>
    <w:rsid w:val="00E20762"/>
    <w:rsid w:val="00E23354"/>
    <w:rsid w:val="00E31C1B"/>
    <w:rsid w:val="00E31F07"/>
    <w:rsid w:val="00E40416"/>
    <w:rsid w:val="00E74B6B"/>
    <w:rsid w:val="00E77A9B"/>
    <w:rsid w:val="00E86FB8"/>
    <w:rsid w:val="00ED0F58"/>
    <w:rsid w:val="00ED5B67"/>
    <w:rsid w:val="00ED785B"/>
    <w:rsid w:val="00ED7903"/>
    <w:rsid w:val="00EE7247"/>
    <w:rsid w:val="00F065C9"/>
    <w:rsid w:val="00F13A77"/>
    <w:rsid w:val="00F209EC"/>
    <w:rsid w:val="00F2190D"/>
    <w:rsid w:val="00F277F5"/>
    <w:rsid w:val="00F30B21"/>
    <w:rsid w:val="00F36591"/>
    <w:rsid w:val="00F37425"/>
    <w:rsid w:val="00F403C9"/>
    <w:rsid w:val="00F44944"/>
    <w:rsid w:val="00F52104"/>
    <w:rsid w:val="00F557CB"/>
    <w:rsid w:val="00F66BA9"/>
    <w:rsid w:val="00F743BD"/>
    <w:rsid w:val="00F83525"/>
    <w:rsid w:val="00F87ED6"/>
    <w:rsid w:val="00FB1911"/>
    <w:rsid w:val="00FB5A90"/>
    <w:rsid w:val="00FC40CB"/>
    <w:rsid w:val="00FC679B"/>
    <w:rsid w:val="00FE587F"/>
    <w:rsid w:val="00FE6848"/>
    <w:rsid w:val="00FF483F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90385-F14F-4F42-A58D-051C9545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C57"/>
    <w:pPr>
      <w:ind w:left="720"/>
      <w:contextualSpacing/>
    </w:pPr>
  </w:style>
  <w:style w:type="paragraph" w:styleId="a4">
    <w:name w:val="header"/>
    <w:basedOn w:val="a"/>
    <w:link w:val="a5"/>
    <w:unhideWhenUsed/>
    <w:rsid w:val="007347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7347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7347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D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5B67"/>
  </w:style>
  <w:style w:type="paragraph" w:styleId="a8">
    <w:name w:val="Body Text"/>
    <w:basedOn w:val="a"/>
    <w:link w:val="a9"/>
    <w:rsid w:val="00523D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23D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0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0737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AB2672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B2672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Body Text Indent"/>
    <w:basedOn w:val="a"/>
    <w:link w:val="ad"/>
    <w:rsid w:val="008A68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A6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D2C8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ae">
    <w:name w:val="Стиль"/>
    <w:rsid w:val="00A84C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D0F5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D0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D3844-B1C9-4E98-9A76-CF7470E7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Луганская Лилия Григорьевна</dc:creator>
  <cp:keywords/>
  <dc:description/>
  <cp:lastModifiedBy>Грицюк Марина Геннадьевна</cp:lastModifiedBy>
  <cp:revision>4</cp:revision>
  <cp:lastPrinted>2020-03-18T11:14:00Z</cp:lastPrinted>
  <dcterms:created xsi:type="dcterms:W3CDTF">2020-03-18T13:50:00Z</dcterms:created>
  <dcterms:modified xsi:type="dcterms:W3CDTF">2020-03-19T02:43:00Z</dcterms:modified>
</cp:coreProperties>
</file>