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DF2AC1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080CBE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18.08.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17459A">
        <w:rPr>
          <w:sz w:val="26"/>
        </w:rPr>
        <w:t>6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r>
        <w:rPr>
          <w:sz w:val="26"/>
        </w:rPr>
        <w:t>№ 4254</w:t>
      </w:r>
    </w:p>
    <w:p w:rsidR="00E2531D" w:rsidRDefault="00E2531D">
      <w:pPr>
        <w:pStyle w:val="a4"/>
        <w:jc w:val="both"/>
        <w:rPr>
          <w:sz w:val="26"/>
        </w:rPr>
      </w:pPr>
    </w:p>
    <w:p w:rsidR="0017459A" w:rsidRDefault="0017459A">
      <w:pPr>
        <w:pStyle w:val="a4"/>
        <w:jc w:val="both"/>
        <w:rPr>
          <w:sz w:val="26"/>
        </w:rPr>
      </w:pPr>
    </w:p>
    <w:p w:rsidR="0017459A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17459A">
        <w:rPr>
          <w:sz w:val="26"/>
        </w:rPr>
        <w:t>б отклонении</w:t>
      </w:r>
      <w:r w:rsidR="00703F32">
        <w:rPr>
          <w:sz w:val="26"/>
        </w:rPr>
        <w:t xml:space="preserve"> предложени</w:t>
      </w:r>
      <w:r w:rsidR="0017459A">
        <w:rPr>
          <w:sz w:val="26"/>
        </w:rPr>
        <w:t>я</w:t>
      </w:r>
      <w:r w:rsidR="001E2D08">
        <w:rPr>
          <w:sz w:val="26"/>
        </w:rPr>
        <w:t xml:space="preserve"> </w:t>
      </w:r>
      <w:r w:rsidR="00703F32">
        <w:rPr>
          <w:sz w:val="26"/>
        </w:rPr>
        <w:t>о внесении</w:t>
      </w:r>
    </w:p>
    <w:p w:rsidR="0017459A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изменени</w:t>
      </w:r>
      <w:r w:rsidR="0017459A">
        <w:rPr>
          <w:sz w:val="26"/>
        </w:rPr>
        <w:t>я</w:t>
      </w:r>
      <w:r>
        <w:rPr>
          <w:sz w:val="26"/>
        </w:rPr>
        <w:t xml:space="preserve"> в Правила землепользования</w:t>
      </w:r>
    </w:p>
    <w:p w:rsidR="0017459A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и застройки муниципального образования</w:t>
      </w: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D00552">
      <w:pPr>
        <w:pStyle w:val="a4"/>
        <w:jc w:val="both"/>
        <w:rPr>
          <w:sz w:val="26"/>
        </w:rPr>
      </w:pPr>
    </w:p>
    <w:p w:rsidR="00E2531D" w:rsidRDefault="0017459A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>Рассмотрев заявление</w:t>
      </w:r>
      <w:r w:rsidR="00F04CE4">
        <w:rPr>
          <w:sz w:val="26"/>
        </w:rPr>
        <w:t xml:space="preserve"> </w:t>
      </w:r>
      <w:r>
        <w:rPr>
          <w:sz w:val="26"/>
          <w:szCs w:val="26"/>
        </w:rPr>
        <w:t>О</w:t>
      </w:r>
      <w:r w:rsidR="001B460F">
        <w:rPr>
          <w:sz w:val="26"/>
          <w:szCs w:val="26"/>
        </w:rPr>
        <w:t>бщества с ограниченной ответственностью</w:t>
      </w:r>
      <w:r w:rsidR="00534204" w:rsidRPr="00534204">
        <w:rPr>
          <w:sz w:val="26"/>
          <w:szCs w:val="26"/>
        </w:rPr>
        <w:t xml:space="preserve"> «</w:t>
      </w:r>
      <w:r>
        <w:rPr>
          <w:sz w:val="26"/>
          <w:szCs w:val="26"/>
        </w:rPr>
        <w:t>Фирма</w:t>
      </w:r>
      <w:r w:rsidR="00534204" w:rsidRPr="00534204">
        <w:rPr>
          <w:sz w:val="26"/>
          <w:szCs w:val="26"/>
        </w:rPr>
        <w:t xml:space="preserve"> «</w:t>
      </w:r>
      <w:r>
        <w:rPr>
          <w:sz w:val="26"/>
          <w:szCs w:val="26"/>
        </w:rPr>
        <w:t>Меркурий</w:t>
      </w:r>
      <w:r w:rsidR="00534204" w:rsidRPr="00534204">
        <w:rPr>
          <w:sz w:val="26"/>
          <w:szCs w:val="26"/>
        </w:rPr>
        <w:t>»</w:t>
      </w:r>
      <w:r w:rsidR="001B460F">
        <w:rPr>
          <w:sz w:val="26"/>
          <w:szCs w:val="26"/>
        </w:rPr>
        <w:t xml:space="preserve"> (далее – ООО </w:t>
      </w:r>
      <w:r w:rsidR="001B460F" w:rsidRPr="001B460F">
        <w:rPr>
          <w:sz w:val="26"/>
          <w:szCs w:val="26"/>
        </w:rPr>
        <w:t>«Фирма «Меркурий»</w:t>
      </w:r>
      <w:r w:rsidR="001B460F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F04CE4">
        <w:rPr>
          <w:sz w:val="26"/>
        </w:rPr>
        <w:t xml:space="preserve">о </w:t>
      </w:r>
      <w:r w:rsidR="00731A8D">
        <w:rPr>
          <w:sz w:val="26"/>
        </w:rPr>
        <w:t>внесени</w:t>
      </w:r>
      <w:r w:rsidR="00F04CE4">
        <w:rPr>
          <w:sz w:val="26"/>
        </w:rPr>
        <w:t xml:space="preserve">и </w:t>
      </w:r>
      <w:r w:rsidR="00731A8D">
        <w:rPr>
          <w:sz w:val="26"/>
        </w:rPr>
        <w:t>изменени</w:t>
      </w:r>
      <w:r>
        <w:rPr>
          <w:sz w:val="26"/>
        </w:rPr>
        <w:t>я</w:t>
      </w:r>
      <w:r w:rsidR="00731A8D">
        <w:rPr>
          <w:sz w:val="26"/>
        </w:rPr>
        <w:t xml:space="preserve"> в Правила землепользования и застройки муниципальн</w:t>
      </w:r>
      <w:r w:rsidR="00BA6F41">
        <w:rPr>
          <w:sz w:val="26"/>
        </w:rPr>
        <w:t>ого образования город Норильск,</w:t>
      </w:r>
      <w:r w:rsidR="00540582">
        <w:rPr>
          <w:sz w:val="26"/>
        </w:rPr>
        <w:t xml:space="preserve"> </w:t>
      </w:r>
      <w:r w:rsidR="00050682">
        <w:rPr>
          <w:sz w:val="26"/>
        </w:rPr>
        <w:t>на основании ст.</w:t>
      </w:r>
      <w:r w:rsidR="00731A8D">
        <w:rPr>
          <w:sz w:val="26"/>
        </w:rPr>
        <w:t>31, 33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>16 Федерального закона от 06.10.2003 №</w:t>
      </w:r>
      <w:r w:rsidR="00C82BAD">
        <w:rPr>
          <w:sz w:val="26"/>
        </w:rPr>
        <w:t xml:space="preserve"> </w:t>
      </w:r>
      <w:r w:rsidR="00EB0BEE">
        <w:rPr>
          <w:sz w:val="26"/>
        </w:rPr>
        <w:t>131-ФЗ «Об общих принципах организации местного самоуправления в Российской</w:t>
      </w:r>
      <w:r w:rsidR="00BD49F0">
        <w:rPr>
          <w:sz w:val="26"/>
        </w:rPr>
        <w:t xml:space="preserve"> Федерации», руководствуясь ст.</w:t>
      </w:r>
      <w:r w:rsidR="00EB0BEE">
        <w:rPr>
          <w:sz w:val="26"/>
        </w:rPr>
        <w:t xml:space="preserve">61 Устава муниципального образования город Норильск, </w:t>
      </w:r>
      <w:r w:rsidR="00F04CE4">
        <w:rPr>
          <w:sz w:val="26"/>
        </w:rPr>
        <w:t>Главой 5 Правил</w:t>
      </w:r>
      <w:r w:rsidR="00540582"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C82BAD">
        <w:rPr>
          <w:sz w:val="26"/>
        </w:rPr>
        <w:t xml:space="preserve"> </w:t>
      </w:r>
      <w:r w:rsidR="00FB4FF5" w:rsidRPr="002312F0">
        <w:rPr>
          <w:sz w:val="26"/>
        </w:rPr>
        <w:t>№ 22-533</w:t>
      </w:r>
      <w:r>
        <w:rPr>
          <w:sz w:val="26"/>
        </w:rPr>
        <w:t xml:space="preserve"> </w:t>
      </w:r>
      <w:r w:rsidRPr="0017459A">
        <w:rPr>
          <w:sz w:val="26"/>
        </w:rPr>
        <w:t>(далее – Правила)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3621BB">
        <w:rPr>
          <w:sz w:val="26"/>
        </w:rPr>
        <w:t>заключени</w:t>
      </w:r>
      <w:r w:rsidR="001C3ADF">
        <w:rPr>
          <w:sz w:val="26"/>
        </w:rPr>
        <w:t>я</w:t>
      </w:r>
      <w:r w:rsidR="00FB651C" w:rsidRPr="0098187E">
        <w:rPr>
          <w:sz w:val="26"/>
        </w:rPr>
        <w:t xml:space="preserve"> Комиссии</w:t>
      </w:r>
      <w:r w:rsidR="00AB1909" w:rsidRPr="0098187E">
        <w:rPr>
          <w:sz w:val="26"/>
        </w:rPr>
        <w:t xml:space="preserve"> по землепользовани</w:t>
      </w:r>
      <w:r w:rsidR="00DC59FF">
        <w:rPr>
          <w:sz w:val="26"/>
        </w:rPr>
        <w:t>ю</w:t>
      </w:r>
      <w:r w:rsidR="00AB1909" w:rsidRPr="0098187E">
        <w:rPr>
          <w:sz w:val="26"/>
        </w:rPr>
        <w:t xml:space="preserve"> и застройк</w:t>
      </w:r>
      <w:r w:rsidR="00DC59FF">
        <w:rPr>
          <w:sz w:val="26"/>
        </w:rPr>
        <w:t>е</w:t>
      </w:r>
      <w:r w:rsidR="00AB1909" w:rsidRPr="0098187E">
        <w:rPr>
          <w:sz w:val="26"/>
        </w:rPr>
        <w:t xml:space="preserve"> муниципального образования город Норильск от </w:t>
      </w:r>
      <w:r>
        <w:rPr>
          <w:sz w:val="26"/>
        </w:rPr>
        <w:t>15.07</w:t>
      </w:r>
      <w:r w:rsidR="009B3CED">
        <w:rPr>
          <w:sz w:val="26"/>
        </w:rPr>
        <w:t>.201</w:t>
      </w:r>
      <w:r>
        <w:rPr>
          <w:sz w:val="26"/>
        </w:rPr>
        <w:t>6</w:t>
      </w:r>
      <w:r w:rsidR="00FB651C" w:rsidRPr="00413060">
        <w:rPr>
          <w:sz w:val="26"/>
        </w:rPr>
        <w:t>,</w:t>
      </w:r>
    </w:p>
    <w:p w:rsidR="00E2531D" w:rsidRDefault="00E2531D">
      <w:pPr>
        <w:rPr>
          <w:sz w:val="26"/>
        </w:rPr>
      </w:pPr>
    </w:p>
    <w:p w:rsidR="00ED7BB5" w:rsidRDefault="000F4448" w:rsidP="000F4448">
      <w:pPr>
        <w:pStyle w:val="22"/>
        <w:tabs>
          <w:tab w:val="clear" w:pos="1080"/>
          <w:tab w:val="left" w:pos="0"/>
          <w:tab w:val="left" w:pos="851"/>
        </w:tabs>
        <w:ind w:right="0" w:firstLine="567"/>
        <w:rPr>
          <w:szCs w:val="26"/>
        </w:rPr>
      </w:pPr>
      <w:r>
        <w:t>1.</w:t>
      </w:r>
      <w:r>
        <w:tab/>
      </w:r>
      <w:r w:rsidR="0017459A">
        <w:t>Отклонить предложение</w:t>
      </w:r>
      <w:r w:rsidR="003621BB">
        <w:t xml:space="preserve"> </w:t>
      </w:r>
      <w:r w:rsidR="0017459A" w:rsidRPr="0017459A">
        <w:t>ООО «Фирма «Меркурий»</w:t>
      </w:r>
      <w:r w:rsidR="0017459A">
        <w:t xml:space="preserve"> </w:t>
      </w:r>
      <w:r w:rsidR="003621BB">
        <w:t>о внесении изменени</w:t>
      </w:r>
      <w:r w:rsidR="0017459A">
        <w:t>я</w:t>
      </w:r>
      <w:r w:rsidR="003621BB">
        <w:t xml:space="preserve"> в Правила</w:t>
      </w:r>
      <w:r w:rsidR="00B86DBE">
        <w:t xml:space="preserve">, </w:t>
      </w:r>
      <w:r w:rsidR="00107921">
        <w:t>у</w:t>
      </w:r>
      <w:r w:rsidR="00107921" w:rsidRPr="00107921">
        <w:t xml:space="preserve">читывая, что Правила разрабатываются </w:t>
      </w:r>
      <w:r w:rsidR="006E38B6">
        <w:t xml:space="preserve">в </w:t>
      </w:r>
      <w:r w:rsidR="00107921" w:rsidRPr="00107921">
        <w:t>с</w:t>
      </w:r>
      <w:r w:rsidR="006E38B6">
        <w:t>оответствии с</w:t>
      </w:r>
      <w:r w:rsidR="00107921" w:rsidRPr="00107921">
        <w:t xml:space="preserve"> Генеральн</w:t>
      </w:r>
      <w:r w:rsidR="006E38B6">
        <w:t>ым</w:t>
      </w:r>
      <w:r w:rsidR="00107921" w:rsidRPr="00107921">
        <w:t xml:space="preserve"> план</w:t>
      </w:r>
      <w:r w:rsidR="006E38B6">
        <w:t>ом</w:t>
      </w:r>
      <w:r w:rsidR="00107921" w:rsidRPr="00107921">
        <w:t xml:space="preserve"> городского округа – муниципального образования город Норильск, утвержденн</w:t>
      </w:r>
      <w:r w:rsidR="001B460F">
        <w:t>ым</w:t>
      </w:r>
      <w:r w:rsidR="00107921" w:rsidRPr="00107921">
        <w:t xml:space="preserve"> решением Городского Совета от 16.12.2008 № 16-371, в </w:t>
      </w:r>
      <w:proofErr w:type="gramStart"/>
      <w:r w:rsidR="00107921" w:rsidRPr="00107921">
        <w:t>состав</w:t>
      </w:r>
      <w:r w:rsidR="006E38B6">
        <w:t>е</w:t>
      </w:r>
      <w:r w:rsidR="00107921" w:rsidRPr="00107921">
        <w:t xml:space="preserve"> </w:t>
      </w:r>
      <w:r w:rsidR="006E38B6">
        <w:t xml:space="preserve"> </w:t>
      </w:r>
      <w:r w:rsidR="00107921" w:rsidRPr="00107921">
        <w:t>функциональных</w:t>
      </w:r>
      <w:proofErr w:type="gramEnd"/>
      <w:r w:rsidR="00107921" w:rsidRPr="00107921">
        <w:t xml:space="preserve"> зон </w:t>
      </w:r>
      <w:r w:rsidR="006E38B6">
        <w:t xml:space="preserve">которого отсутствует </w:t>
      </w:r>
      <w:r w:rsidR="00107921" w:rsidRPr="00107921">
        <w:t>зон</w:t>
      </w:r>
      <w:r w:rsidR="006E38B6">
        <w:t>а</w:t>
      </w:r>
      <w:r w:rsidR="00107921" w:rsidRPr="00107921">
        <w:t xml:space="preserve"> садоводства и огородничества (</w:t>
      </w:r>
      <w:proofErr w:type="spellStart"/>
      <w:r w:rsidR="00107921" w:rsidRPr="00107921">
        <w:t>СхС</w:t>
      </w:r>
      <w:proofErr w:type="spellEnd"/>
      <w:r w:rsidR="00107921" w:rsidRPr="00107921">
        <w:t>)</w:t>
      </w:r>
      <w:r w:rsidR="00DF2AC1">
        <w:rPr>
          <w:szCs w:val="26"/>
        </w:rPr>
        <w:t>.</w:t>
      </w:r>
    </w:p>
    <w:p w:rsidR="00E2531D" w:rsidRPr="00C424E5" w:rsidRDefault="00B14221" w:rsidP="000F4448">
      <w:pPr>
        <w:tabs>
          <w:tab w:val="left" w:pos="567"/>
          <w:tab w:val="left" w:pos="851"/>
        </w:tabs>
        <w:ind w:right="44"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FB4FF5" w:rsidRPr="00FB4FF5">
        <w:rPr>
          <w:sz w:val="26"/>
        </w:rPr>
        <w:t>Комиссии</w:t>
      </w:r>
      <w:r w:rsidR="00540582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распоряжения в адрес </w:t>
      </w:r>
      <w:r w:rsidR="00DF2AC1" w:rsidRPr="00DF2AC1">
        <w:rPr>
          <w:sz w:val="26"/>
          <w:szCs w:val="26"/>
        </w:rPr>
        <w:t>ООО «</w:t>
      </w:r>
      <w:r w:rsidR="00107921">
        <w:rPr>
          <w:sz w:val="26"/>
          <w:szCs w:val="26"/>
        </w:rPr>
        <w:t>Фирма</w:t>
      </w:r>
      <w:r w:rsidR="00DF2AC1" w:rsidRPr="00DF2AC1">
        <w:rPr>
          <w:sz w:val="26"/>
          <w:szCs w:val="26"/>
        </w:rPr>
        <w:t xml:space="preserve"> «</w:t>
      </w:r>
      <w:r w:rsidR="00107921">
        <w:rPr>
          <w:sz w:val="26"/>
          <w:szCs w:val="26"/>
        </w:rPr>
        <w:t>Меркурий</w:t>
      </w:r>
      <w:r w:rsidR="00534204" w:rsidRPr="00534204">
        <w:rPr>
          <w:sz w:val="26"/>
          <w:szCs w:val="26"/>
        </w:rPr>
        <w:t>»</w:t>
      </w:r>
      <w:r w:rsidR="00DB15EB" w:rsidRPr="00B03CC1">
        <w:rPr>
          <w:sz w:val="26"/>
          <w:szCs w:val="26"/>
        </w:rPr>
        <w:t>.</w:t>
      </w:r>
    </w:p>
    <w:p w:rsidR="00E2531D" w:rsidRDefault="00107921" w:rsidP="000F4448">
      <w:pPr>
        <w:pStyle w:val="22"/>
        <w:tabs>
          <w:tab w:val="clear" w:pos="1080"/>
          <w:tab w:val="left" w:pos="0"/>
          <w:tab w:val="left" w:pos="851"/>
        </w:tabs>
        <w:ind w:right="0" w:firstLine="567"/>
      </w:pPr>
      <w:r>
        <w:t>3</w:t>
      </w:r>
      <w:r w:rsidR="000F4448">
        <w:t>.</w:t>
      </w:r>
      <w:r w:rsidR="000F4448">
        <w:tab/>
      </w:r>
      <w:r w:rsidR="002736F5">
        <w:t>Опубликовать</w:t>
      </w:r>
      <w:r w:rsidR="00DF2AC1">
        <w:t xml:space="preserve"> </w:t>
      </w:r>
      <w:r w:rsidR="00FB651C">
        <w:t>настояще</w:t>
      </w:r>
      <w:r w:rsidR="002736F5">
        <w:t>е</w:t>
      </w:r>
      <w:r w:rsidR="00DF2AC1">
        <w:t xml:space="preserve"> </w:t>
      </w:r>
      <w:r w:rsidR="00FB651C">
        <w:t>распоряжени</w:t>
      </w:r>
      <w:r w:rsidR="00990568">
        <w:t>е</w:t>
      </w:r>
      <w:r w:rsidR="00DF2AC1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десяти дней с даты его подписания</w:t>
      </w:r>
      <w:r w:rsidR="006C14D1">
        <w:t>.</w:t>
      </w:r>
    </w:p>
    <w:p w:rsidR="00F16E10" w:rsidRPr="00DB15EB" w:rsidRDefault="00107921" w:rsidP="000F4448">
      <w:pPr>
        <w:pStyle w:val="22"/>
        <w:tabs>
          <w:tab w:val="clear" w:pos="1080"/>
          <w:tab w:val="left" w:pos="0"/>
          <w:tab w:val="left" w:pos="851"/>
        </w:tabs>
        <w:ind w:right="0"/>
      </w:pPr>
      <w:r>
        <w:t>4</w:t>
      </w:r>
      <w:r w:rsidR="000F4448">
        <w:t>.</w:t>
      </w:r>
      <w:r w:rsidR="000F4448">
        <w:tab/>
      </w:r>
      <w:r w:rsidR="00BA6F41">
        <w:t>Контроль исполнения</w:t>
      </w:r>
      <w:r w:rsidR="00540582">
        <w:t xml:space="preserve"> </w:t>
      </w:r>
      <w:r w:rsidR="00BA6F41">
        <w:t xml:space="preserve">пункта </w:t>
      </w:r>
      <w:r>
        <w:t>3</w:t>
      </w:r>
      <w:r w:rsidR="00BA6F41">
        <w:t xml:space="preserve"> настоящего распоряжения возложить на заместителя Руководителя Администрации города Норильска </w:t>
      </w:r>
      <w:r w:rsidR="00B03CC1">
        <w:t>по общим вопросам</w:t>
      </w:r>
      <w:r w:rsidR="00BA6F41">
        <w:t xml:space="preserve">, контроль исполнения пунктов </w:t>
      </w:r>
      <w:r w:rsidR="00B14221">
        <w:t>2</w:t>
      </w:r>
      <w:r w:rsidR="00F16E10">
        <w:t xml:space="preserve"> настоящего распоряжения оставляю з</w:t>
      </w:r>
      <w:r w:rsidR="00BA6F41">
        <w:t>а собой</w:t>
      </w:r>
      <w:r w:rsidR="007F0274">
        <w:t>.</w:t>
      </w:r>
    </w:p>
    <w:p w:rsidR="00C82BAD" w:rsidRDefault="00C82BA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00552" w:rsidRDefault="00D0055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1B460F" w:rsidRDefault="001B460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107921" w:rsidP="00D00552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EB5878">
        <w:rPr>
          <w:sz w:val="26"/>
        </w:rPr>
        <w:t>Руководител</w:t>
      </w:r>
      <w:r>
        <w:rPr>
          <w:sz w:val="26"/>
        </w:rPr>
        <w:t>я</w:t>
      </w:r>
      <w:r w:rsidR="001500C9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1500C9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D00552" w:rsidRDefault="00D00552" w:rsidP="00781A98">
      <w:bookmarkStart w:id="0" w:name="_GoBack"/>
      <w:bookmarkEnd w:id="0"/>
    </w:p>
    <w:sectPr w:rsidR="00D00552" w:rsidSect="00D00552">
      <w:type w:val="continuous"/>
      <w:pgSz w:w="11907" w:h="16840" w:code="9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66F"/>
    <w:rsid w:val="000131D3"/>
    <w:rsid w:val="00020E1B"/>
    <w:rsid w:val="00032855"/>
    <w:rsid w:val="00050682"/>
    <w:rsid w:val="0005332A"/>
    <w:rsid w:val="00080CBE"/>
    <w:rsid w:val="0008667B"/>
    <w:rsid w:val="00091B44"/>
    <w:rsid w:val="000C65F8"/>
    <w:rsid w:val="000F4448"/>
    <w:rsid w:val="00107921"/>
    <w:rsid w:val="00131964"/>
    <w:rsid w:val="00143A34"/>
    <w:rsid w:val="001500C9"/>
    <w:rsid w:val="001524CD"/>
    <w:rsid w:val="0017288B"/>
    <w:rsid w:val="0017459A"/>
    <w:rsid w:val="001776EB"/>
    <w:rsid w:val="0018012B"/>
    <w:rsid w:val="001B460F"/>
    <w:rsid w:val="001C3ADF"/>
    <w:rsid w:val="001D6352"/>
    <w:rsid w:val="001E2D08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7BA6"/>
    <w:rsid w:val="003E5683"/>
    <w:rsid w:val="003E5AB0"/>
    <w:rsid w:val="003F4531"/>
    <w:rsid w:val="00413060"/>
    <w:rsid w:val="00426E10"/>
    <w:rsid w:val="00430BEF"/>
    <w:rsid w:val="00447A1B"/>
    <w:rsid w:val="004548A2"/>
    <w:rsid w:val="00476EC7"/>
    <w:rsid w:val="004B2416"/>
    <w:rsid w:val="004B3308"/>
    <w:rsid w:val="00504540"/>
    <w:rsid w:val="00522E6E"/>
    <w:rsid w:val="00534204"/>
    <w:rsid w:val="00540582"/>
    <w:rsid w:val="005850C1"/>
    <w:rsid w:val="005B6761"/>
    <w:rsid w:val="00615C25"/>
    <w:rsid w:val="00625E2B"/>
    <w:rsid w:val="00661645"/>
    <w:rsid w:val="006935CF"/>
    <w:rsid w:val="006C14D1"/>
    <w:rsid w:val="006D623F"/>
    <w:rsid w:val="006E1FB2"/>
    <w:rsid w:val="006E38B6"/>
    <w:rsid w:val="00703F32"/>
    <w:rsid w:val="00713B11"/>
    <w:rsid w:val="0071470C"/>
    <w:rsid w:val="00731A8D"/>
    <w:rsid w:val="00747FCB"/>
    <w:rsid w:val="00760F79"/>
    <w:rsid w:val="007776B3"/>
    <w:rsid w:val="00781A98"/>
    <w:rsid w:val="007C0D2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910DEF"/>
    <w:rsid w:val="0098187E"/>
    <w:rsid w:val="00981A0E"/>
    <w:rsid w:val="009855A2"/>
    <w:rsid w:val="00985C85"/>
    <w:rsid w:val="00990568"/>
    <w:rsid w:val="00993045"/>
    <w:rsid w:val="00993B63"/>
    <w:rsid w:val="009A78A2"/>
    <w:rsid w:val="009B3CED"/>
    <w:rsid w:val="009C6EF4"/>
    <w:rsid w:val="00A255A3"/>
    <w:rsid w:val="00A42AFF"/>
    <w:rsid w:val="00A61AD3"/>
    <w:rsid w:val="00AB1909"/>
    <w:rsid w:val="00AE1887"/>
    <w:rsid w:val="00AF44B1"/>
    <w:rsid w:val="00B03CC1"/>
    <w:rsid w:val="00B14221"/>
    <w:rsid w:val="00B6350D"/>
    <w:rsid w:val="00B73FCC"/>
    <w:rsid w:val="00B86DBE"/>
    <w:rsid w:val="00BA6F41"/>
    <w:rsid w:val="00BC4908"/>
    <w:rsid w:val="00BD0381"/>
    <w:rsid w:val="00BD49F0"/>
    <w:rsid w:val="00BD57AA"/>
    <w:rsid w:val="00C02FD6"/>
    <w:rsid w:val="00C1506F"/>
    <w:rsid w:val="00C1535C"/>
    <w:rsid w:val="00C25825"/>
    <w:rsid w:val="00C26439"/>
    <w:rsid w:val="00C424E5"/>
    <w:rsid w:val="00C53FF9"/>
    <w:rsid w:val="00C74597"/>
    <w:rsid w:val="00C82BAD"/>
    <w:rsid w:val="00C842DE"/>
    <w:rsid w:val="00C84ACD"/>
    <w:rsid w:val="00CA7C91"/>
    <w:rsid w:val="00CD69D4"/>
    <w:rsid w:val="00CF3C22"/>
    <w:rsid w:val="00D00552"/>
    <w:rsid w:val="00D05441"/>
    <w:rsid w:val="00D069CB"/>
    <w:rsid w:val="00D11021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2AC1"/>
    <w:rsid w:val="00DF3072"/>
    <w:rsid w:val="00E2531D"/>
    <w:rsid w:val="00E45BA6"/>
    <w:rsid w:val="00E61979"/>
    <w:rsid w:val="00E94F21"/>
    <w:rsid w:val="00EB0BEE"/>
    <w:rsid w:val="00EB5878"/>
    <w:rsid w:val="00ED7BB5"/>
    <w:rsid w:val="00EE2C59"/>
    <w:rsid w:val="00F04CE4"/>
    <w:rsid w:val="00F132C7"/>
    <w:rsid w:val="00F16E10"/>
    <w:rsid w:val="00F332B6"/>
    <w:rsid w:val="00F52A13"/>
    <w:rsid w:val="00FB4FF5"/>
    <w:rsid w:val="00FB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5C9268-C0BB-462C-8735-D20992E8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66F"/>
    <w:rPr>
      <w:sz w:val="24"/>
      <w:szCs w:val="24"/>
    </w:rPr>
  </w:style>
  <w:style w:type="paragraph" w:styleId="1">
    <w:name w:val="heading 1"/>
    <w:basedOn w:val="a"/>
    <w:next w:val="a"/>
    <w:qFormat/>
    <w:rsid w:val="0000466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00466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00466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00466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00466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00466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00466F"/>
    <w:pPr>
      <w:jc w:val="center"/>
    </w:pPr>
    <w:rPr>
      <w:szCs w:val="20"/>
    </w:rPr>
  </w:style>
  <w:style w:type="paragraph" w:styleId="a5">
    <w:name w:val="Body Text Indent"/>
    <w:basedOn w:val="a"/>
    <w:semiHidden/>
    <w:rsid w:val="0000466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rsid w:val="0000466F"/>
    <w:pPr>
      <w:jc w:val="center"/>
    </w:pPr>
    <w:rPr>
      <w:sz w:val="22"/>
      <w:szCs w:val="20"/>
    </w:rPr>
  </w:style>
  <w:style w:type="paragraph" w:customStyle="1" w:styleId="ConsNormal">
    <w:name w:val="ConsNormal"/>
    <w:rsid w:val="000046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046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00466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00466F"/>
    <w:rPr>
      <w:sz w:val="20"/>
      <w:szCs w:val="20"/>
    </w:rPr>
  </w:style>
  <w:style w:type="character" w:styleId="a8">
    <w:name w:val="footnote reference"/>
    <w:basedOn w:val="a0"/>
    <w:semiHidden/>
    <w:rsid w:val="0000466F"/>
    <w:rPr>
      <w:vertAlign w:val="superscript"/>
    </w:rPr>
  </w:style>
  <w:style w:type="paragraph" w:styleId="20">
    <w:name w:val="Body Text 2"/>
    <w:basedOn w:val="a"/>
    <w:link w:val="21"/>
    <w:semiHidden/>
    <w:rsid w:val="0000466F"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rsid w:val="0000466F"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8B53-4625-44C5-83E9-289220F0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2016-08-04T05:15:00Z</cp:lastPrinted>
  <dcterms:created xsi:type="dcterms:W3CDTF">2015-12-10T09:37:00Z</dcterms:created>
  <dcterms:modified xsi:type="dcterms:W3CDTF">2016-08-18T03:44:00Z</dcterms:modified>
</cp:coreProperties>
</file>