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4"/>
      </w:tblGrid>
      <w:tr w:rsidR="00C2279E" w:rsidRPr="00FB0926" w:rsidTr="00C736E5">
        <w:trPr>
          <w:trHeight w:val="567"/>
        </w:trPr>
        <w:tc>
          <w:tcPr>
            <w:tcW w:w="9570" w:type="dxa"/>
            <w:gridSpan w:val="3"/>
            <w:vAlign w:val="center"/>
          </w:tcPr>
          <w:p w:rsidR="00C2279E" w:rsidRDefault="00C2279E" w:rsidP="00C736E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BA46F2C" wp14:editId="5E49AECB">
                  <wp:extent cx="49530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79E" w:rsidRPr="00106BFF" w:rsidRDefault="00C2279E" w:rsidP="00C736E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C2279E" w:rsidRPr="00FB0926" w:rsidTr="00C736E5">
        <w:trPr>
          <w:trHeight w:val="567"/>
        </w:trPr>
        <w:tc>
          <w:tcPr>
            <w:tcW w:w="9570" w:type="dxa"/>
            <w:gridSpan w:val="3"/>
            <w:vAlign w:val="center"/>
          </w:tcPr>
          <w:p w:rsidR="00C2279E" w:rsidRPr="00FB0926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926">
              <w:rPr>
                <w:rFonts w:ascii="Times New Roman" w:hAnsi="Times New Roman"/>
              </w:rPr>
              <w:t>РОССИЙСКАЯ ФЕДЕРАЦИЯ</w:t>
            </w:r>
          </w:p>
          <w:p w:rsidR="00C2279E" w:rsidRPr="00FB0926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</w:rPr>
              <w:t>КРАСНОЯРСКИЙ КРАЙ</w:t>
            </w:r>
          </w:p>
        </w:tc>
      </w:tr>
      <w:tr w:rsidR="00C2279E" w:rsidRPr="00FB0926" w:rsidTr="00C736E5">
        <w:trPr>
          <w:trHeight w:val="567"/>
        </w:trPr>
        <w:tc>
          <w:tcPr>
            <w:tcW w:w="9570" w:type="dxa"/>
            <w:gridSpan w:val="3"/>
            <w:vAlign w:val="center"/>
          </w:tcPr>
          <w:p w:rsidR="00C2279E" w:rsidRPr="00FB0926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79E" w:rsidRPr="00FB0926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926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C2279E" w:rsidRPr="00FB0926" w:rsidTr="00C736E5">
        <w:trPr>
          <w:trHeight w:val="567"/>
        </w:trPr>
        <w:tc>
          <w:tcPr>
            <w:tcW w:w="9570" w:type="dxa"/>
            <w:gridSpan w:val="3"/>
            <w:vAlign w:val="center"/>
          </w:tcPr>
          <w:p w:rsidR="00C2279E" w:rsidRPr="00FB0926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279E" w:rsidRPr="00FB0926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926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C2279E" w:rsidRPr="00E62341" w:rsidTr="00C736E5">
        <w:trPr>
          <w:trHeight w:val="567"/>
        </w:trPr>
        <w:tc>
          <w:tcPr>
            <w:tcW w:w="2943" w:type="dxa"/>
            <w:vAlign w:val="center"/>
          </w:tcPr>
          <w:p w:rsidR="00C2279E" w:rsidRPr="00E62341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279E" w:rsidRPr="00E62341" w:rsidRDefault="00C2279E" w:rsidP="005007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3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0722">
              <w:rPr>
                <w:rFonts w:ascii="Times New Roman" w:hAnsi="Times New Roman"/>
                <w:sz w:val="26"/>
                <w:szCs w:val="26"/>
                <w:lang w:val="en-US"/>
              </w:rPr>
              <w:t>25.03.</w:t>
            </w:r>
            <w:r w:rsidRPr="00E62341">
              <w:rPr>
                <w:rFonts w:ascii="Times New Roman" w:hAnsi="Times New Roman"/>
                <w:sz w:val="26"/>
                <w:szCs w:val="26"/>
              </w:rPr>
              <w:t>2022 г.</w:t>
            </w:r>
          </w:p>
        </w:tc>
        <w:tc>
          <w:tcPr>
            <w:tcW w:w="5103" w:type="dxa"/>
            <w:vAlign w:val="center"/>
          </w:tcPr>
          <w:p w:rsidR="00C2279E" w:rsidRPr="00E62341" w:rsidRDefault="00C2279E" w:rsidP="00C736E5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279E" w:rsidRPr="00E62341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C2279E" w:rsidRPr="00E62341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279E" w:rsidRPr="00500722" w:rsidRDefault="00C2279E" w:rsidP="005007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62341">
              <w:rPr>
                <w:rFonts w:ascii="Times New Roman" w:hAnsi="Times New Roman"/>
                <w:sz w:val="26"/>
                <w:szCs w:val="26"/>
              </w:rPr>
              <w:t>№</w:t>
            </w:r>
            <w:r w:rsidR="00500722"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</w:tr>
      <w:tr w:rsidR="00C2279E" w:rsidRPr="00E62341" w:rsidTr="00E62341">
        <w:trPr>
          <w:trHeight w:val="521"/>
        </w:trPr>
        <w:tc>
          <w:tcPr>
            <w:tcW w:w="9570" w:type="dxa"/>
            <w:gridSpan w:val="3"/>
            <w:vAlign w:val="center"/>
          </w:tcPr>
          <w:p w:rsidR="00C2279E" w:rsidRPr="00E62341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341">
              <w:rPr>
                <w:rFonts w:ascii="Times New Roman" w:hAnsi="Times New Roman"/>
                <w:sz w:val="26"/>
                <w:szCs w:val="26"/>
              </w:rPr>
              <w:t>г. Норильск</w:t>
            </w:r>
          </w:p>
        </w:tc>
      </w:tr>
      <w:tr w:rsidR="00C2279E" w:rsidRPr="00E62341" w:rsidTr="00E62341">
        <w:trPr>
          <w:trHeight w:val="87"/>
        </w:trPr>
        <w:tc>
          <w:tcPr>
            <w:tcW w:w="9570" w:type="dxa"/>
            <w:gridSpan w:val="3"/>
            <w:vAlign w:val="center"/>
          </w:tcPr>
          <w:p w:rsidR="00C2279E" w:rsidRPr="00E62341" w:rsidRDefault="00C2279E" w:rsidP="00C736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279E" w:rsidRPr="00E62341" w:rsidRDefault="00C2279E" w:rsidP="00C227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E62341">
        <w:rPr>
          <w:rFonts w:ascii="Times New Roman" w:hAnsi="Times New Roman"/>
          <w:sz w:val="26"/>
          <w:szCs w:val="26"/>
        </w:rPr>
        <w:t>О перечне должностей муниципальной службы в Норильском городском Совете депутатов,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</w:t>
      </w:r>
    </w:p>
    <w:bookmarkEnd w:id="0"/>
    <w:p w:rsidR="00C2279E" w:rsidRPr="00E62341" w:rsidRDefault="00C2279E" w:rsidP="00C227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ab/>
        <w:t>В соответствии с пунктами 1, 2 статьи 12 Федерального закона от 25.12.2008 № 273-ФЗ «О противодействии коррупции», во исполнение пункта 4 Указа Президента Российской Федерации от 21.07.2010 № 925 «О мерах по реализации отдельных положений Федерального закона «О противодействии коррупции», руководствуясь статьей 33 Устава городского округа город Норильск Красноярского края</w:t>
      </w:r>
      <w:r w:rsidR="00E62341">
        <w:rPr>
          <w:rFonts w:ascii="Times New Roman" w:hAnsi="Times New Roman"/>
          <w:sz w:val="26"/>
          <w:szCs w:val="26"/>
        </w:rPr>
        <w:t>,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1. Утвердить перечень должностей муниципальной службы в Норильском городском Совете депутатов, в отношении которых для граждан, их замещавших, после увольнения с муниципальной службы в течение двух лет согласие на замещение должности в коммерческих и некоммерческих организациях, если отдельные функции </w:t>
      </w:r>
      <w:r w:rsidR="00E62341">
        <w:rPr>
          <w:rFonts w:ascii="Times New Roman" w:hAnsi="Times New Roman"/>
          <w:sz w:val="26"/>
          <w:szCs w:val="26"/>
        </w:rPr>
        <w:t>муниципального</w:t>
      </w:r>
      <w:r w:rsidRPr="00E62341">
        <w:rPr>
          <w:rFonts w:ascii="Times New Roman" w:hAnsi="Times New Roman"/>
          <w:sz w:val="26"/>
          <w:szCs w:val="26"/>
        </w:rPr>
        <w:t xml:space="preserve"> управления данными организациями входили в должностные обязанности замещавшего должность муниципальной службы, дает комиссия Норильского городского Совета депутатов по  урегулированию конфликта интересов, согласно приложению.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2. Установить, что гражданин, замещавший должность муниципальной службы, включенную в перечень должностей согласно приложению к настоящему распоряжению, в течение двух лет после увольнения с муниципальной службы обязан при заключении трудовых договоров сообщать представителю нанимателя (работодателю) сведения о последнем месте своей службы.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3. Признать утратившими силу распоряжения Главы города Норильска: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- распоряжение Главы города Норильска от 21.12.2010 № 213 «О перечне должностей муниципальной службы в Норильском городском Совете депутатов,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договора»;</w:t>
      </w:r>
    </w:p>
    <w:p w:rsidR="00BE75A2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- распоряжение Главы города Норильска от 27.05.2015 № 29 «О внесении изменения в распоряжение Главы города Норильска от 21.12.2010 № 213 «О перечне должностей муниципальной службы в Норильском городском Совете депутатов, в </w:t>
      </w:r>
    </w:p>
    <w:tbl>
      <w:tblPr>
        <w:tblStyle w:val="a5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  <w:gridCol w:w="6182"/>
      </w:tblGrid>
      <w:tr w:rsidR="00BE75A2" w:rsidRPr="00BE75A2" w:rsidTr="00C736E5">
        <w:trPr>
          <w:trHeight w:val="11663"/>
        </w:trPr>
        <w:tc>
          <w:tcPr>
            <w:tcW w:w="3792" w:type="dxa"/>
          </w:tcPr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  <w:r w:rsidRPr="00BE75A2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</w:t>
            </w:r>
          </w:p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5A2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BE75A2">
              <w:rPr>
                <w:rFonts w:ascii="Times New Roman" w:hAnsi="Times New Roman"/>
                <w:sz w:val="24"/>
                <w:szCs w:val="24"/>
              </w:rPr>
              <w:t xml:space="preserve">. начальника Управления делами – начальник отдела обеспечения деятельности Норильского городского Совета депутатов </w:t>
            </w:r>
          </w:p>
          <w:p w:rsidR="00BE75A2" w:rsidRDefault="00BE75A2" w:rsidP="00BE7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BE75A2">
              <w:rPr>
                <w:rFonts w:ascii="Times New Roman" w:hAnsi="Times New Roman"/>
                <w:sz w:val="24"/>
                <w:szCs w:val="24"/>
              </w:rPr>
              <w:t xml:space="preserve"> экспертно-правового отдела Норильского городского Совета депутатов</w:t>
            </w:r>
          </w:p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2" w:type="dxa"/>
          </w:tcPr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E75A2">
              <w:rPr>
                <w:rFonts w:ascii="Times New Roman" w:hAnsi="Times New Roman"/>
                <w:sz w:val="24"/>
                <w:szCs w:val="24"/>
              </w:rPr>
              <w:t xml:space="preserve">«____» __________ </w:t>
            </w:r>
            <w:proofErr w:type="gramStart"/>
            <w:r w:rsidRPr="00BE75A2">
              <w:rPr>
                <w:rFonts w:ascii="Times New Roman" w:hAnsi="Times New Roman"/>
                <w:sz w:val="24"/>
                <w:szCs w:val="24"/>
              </w:rPr>
              <w:t>2022  _</w:t>
            </w:r>
            <w:proofErr w:type="gramEnd"/>
            <w:r w:rsidRPr="00BE75A2">
              <w:rPr>
                <w:rFonts w:ascii="Times New Roman" w:hAnsi="Times New Roman"/>
                <w:sz w:val="24"/>
                <w:szCs w:val="24"/>
              </w:rPr>
              <w:t>_____________  М.В. Данько</w:t>
            </w: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E75A2">
              <w:rPr>
                <w:rFonts w:ascii="Times New Roman" w:hAnsi="Times New Roman"/>
                <w:sz w:val="24"/>
                <w:szCs w:val="24"/>
              </w:rPr>
              <w:t xml:space="preserve">«____» __________ </w:t>
            </w:r>
            <w:proofErr w:type="gramStart"/>
            <w:r w:rsidRPr="00BE75A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  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  С.Н. Маркова</w:t>
            </w: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E75A2" w:rsidRPr="00BE75A2" w:rsidRDefault="00BE75A2" w:rsidP="00BE75A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E75A2" w:rsidRDefault="00BE75A2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BE75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lastRenderedPageBreak/>
        <w:t>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договора».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Pr="00E62341">
        <w:rPr>
          <w:rFonts w:ascii="Times New Roman" w:hAnsi="Times New Roman"/>
          <w:sz w:val="26"/>
          <w:szCs w:val="26"/>
        </w:rPr>
        <w:t>И.о</w:t>
      </w:r>
      <w:proofErr w:type="spellEnd"/>
      <w:r w:rsidRPr="00E62341">
        <w:rPr>
          <w:rFonts w:ascii="Times New Roman" w:hAnsi="Times New Roman"/>
          <w:sz w:val="26"/>
          <w:szCs w:val="26"/>
        </w:rPr>
        <w:t>. начальника Управления делами – начальника отдела обеспечения деятельности</w:t>
      </w:r>
      <w:r w:rsidR="00E62341" w:rsidRPr="00E62341">
        <w:rPr>
          <w:rFonts w:ascii="Times New Roman" w:hAnsi="Times New Roman"/>
          <w:sz w:val="26"/>
          <w:szCs w:val="26"/>
        </w:rPr>
        <w:t xml:space="preserve"> Управления делами</w:t>
      </w:r>
      <w:r w:rsidRPr="00E62341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Данько М.В.: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- обеспечить ознакомление под подпись с настоящим распоряжением муниципальных служащих Норильского городского Совета депутатов, замещающих должности муниципальной службы, включенные</w:t>
      </w:r>
      <w:r w:rsidR="00E62341">
        <w:rPr>
          <w:rFonts w:ascii="Times New Roman" w:hAnsi="Times New Roman"/>
          <w:sz w:val="26"/>
          <w:szCs w:val="26"/>
        </w:rPr>
        <w:t xml:space="preserve"> в перечень согласно приложению;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- обеспечить опубликование настоящего распоряжения в газете «Заполярная правда» и размещение его на официальном сайте муниципального образования город Норильск.</w:t>
      </w:r>
    </w:p>
    <w:p w:rsidR="00E62341" w:rsidRDefault="00C2279E" w:rsidP="00E62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5.</w:t>
      </w:r>
      <w:r w:rsidRPr="00E62341">
        <w:rPr>
          <w:rFonts w:ascii="Times New Roman" w:hAnsi="Times New Roman"/>
          <w:sz w:val="26"/>
          <w:szCs w:val="26"/>
        </w:rPr>
        <w:tab/>
      </w:r>
      <w:r w:rsidR="00E62341" w:rsidRPr="00E62341">
        <w:rPr>
          <w:rFonts w:ascii="Times New Roman" w:hAnsi="Times New Roman"/>
          <w:sz w:val="26"/>
          <w:szCs w:val="26"/>
        </w:rPr>
        <w:t>Контроль исполнения настоящего распоряжения оставляю за собой.</w:t>
      </w:r>
    </w:p>
    <w:p w:rsidR="00C2279E" w:rsidRPr="00E62341" w:rsidRDefault="00E62341" w:rsidP="00E62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="00C2279E" w:rsidRPr="00E62341">
        <w:rPr>
          <w:rFonts w:ascii="Times New Roman" w:hAnsi="Times New Roman"/>
          <w:sz w:val="26"/>
          <w:szCs w:val="26"/>
        </w:rPr>
        <w:t>Распоряжение вступает в силу со дня подписания.</w:t>
      </w: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62341" w:rsidRDefault="00E62341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Председатель Городского Совета </w:t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 w:rsidRPr="00E62341">
        <w:rPr>
          <w:rFonts w:ascii="Times New Roman" w:hAnsi="Times New Roman"/>
          <w:sz w:val="26"/>
          <w:szCs w:val="26"/>
        </w:rPr>
        <w:tab/>
      </w:r>
      <w:r w:rsidR="00E62341">
        <w:rPr>
          <w:rFonts w:ascii="Times New Roman" w:hAnsi="Times New Roman"/>
          <w:sz w:val="26"/>
          <w:szCs w:val="26"/>
        </w:rPr>
        <w:t xml:space="preserve">      </w:t>
      </w:r>
      <w:r w:rsidRPr="00E62341">
        <w:rPr>
          <w:rFonts w:ascii="Times New Roman" w:hAnsi="Times New Roman"/>
          <w:sz w:val="26"/>
          <w:szCs w:val="26"/>
        </w:rPr>
        <w:t xml:space="preserve">  А.А. Пестряков</w:t>
      </w: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62341" w:rsidRDefault="00E62341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62341" w:rsidRDefault="00E62341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lastRenderedPageBreak/>
        <w:t>Приложение к распоряжению Председателя Норильского городского Совета депутатов</w:t>
      </w:r>
      <w:r w:rsidRPr="00E62341">
        <w:rPr>
          <w:rFonts w:ascii="Times New Roman" w:hAnsi="Times New Roman"/>
          <w:sz w:val="26"/>
          <w:szCs w:val="26"/>
        </w:rPr>
        <w:tab/>
        <w:t xml:space="preserve">                                                         от</w:t>
      </w:r>
      <w:r w:rsidR="00E62341" w:rsidRPr="00E62341">
        <w:rPr>
          <w:rFonts w:ascii="Times New Roman" w:hAnsi="Times New Roman"/>
          <w:sz w:val="26"/>
          <w:szCs w:val="26"/>
        </w:rPr>
        <w:t xml:space="preserve"> ____</w:t>
      </w:r>
      <w:r w:rsidRPr="00E62341">
        <w:rPr>
          <w:rFonts w:ascii="Times New Roman" w:hAnsi="Times New Roman"/>
          <w:sz w:val="26"/>
          <w:szCs w:val="26"/>
        </w:rPr>
        <w:t xml:space="preserve">  ________</w:t>
      </w:r>
      <w:r w:rsidR="00E62341" w:rsidRPr="00E62341">
        <w:rPr>
          <w:rFonts w:ascii="Times New Roman" w:hAnsi="Times New Roman"/>
          <w:sz w:val="26"/>
          <w:szCs w:val="26"/>
        </w:rPr>
        <w:t xml:space="preserve"> 2022</w:t>
      </w:r>
      <w:r w:rsidRPr="00E62341">
        <w:rPr>
          <w:rFonts w:ascii="Times New Roman" w:hAnsi="Times New Roman"/>
          <w:sz w:val="26"/>
          <w:szCs w:val="26"/>
        </w:rPr>
        <w:t xml:space="preserve"> № ____</w:t>
      </w:r>
    </w:p>
    <w:p w:rsidR="00C2279E" w:rsidRPr="00E62341" w:rsidRDefault="00C2279E" w:rsidP="00E62341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 xml:space="preserve">Перечень должностей муниципальной службы в Норильском городском Совете депутатов, в </w:t>
      </w:r>
      <w:r w:rsidR="00E62341" w:rsidRPr="00E62341">
        <w:rPr>
          <w:rFonts w:ascii="Times New Roman" w:hAnsi="Times New Roman"/>
          <w:sz w:val="26"/>
          <w:szCs w:val="26"/>
        </w:rPr>
        <w:t>отношении которых</w:t>
      </w:r>
      <w:r w:rsidRPr="00E62341">
        <w:rPr>
          <w:rFonts w:ascii="Times New Roman" w:hAnsi="Times New Roman"/>
          <w:sz w:val="26"/>
          <w:szCs w:val="26"/>
        </w:rPr>
        <w:t xml:space="preserve"> для граждан, их замещавших, после увольнения с муниципальной службы в течение двух лет согласие на замещение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замещавшего должность муниципальной службы, дает комиссия Норильского городского Совета депутатов </w:t>
      </w:r>
    </w:p>
    <w:p w:rsidR="00C2279E" w:rsidRPr="00E62341" w:rsidRDefault="00E62341" w:rsidP="00C227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по урегулированию</w:t>
      </w:r>
      <w:r w:rsidR="00C2279E" w:rsidRPr="00E62341">
        <w:rPr>
          <w:rFonts w:ascii="Times New Roman" w:hAnsi="Times New Roman"/>
          <w:sz w:val="26"/>
          <w:szCs w:val="26"/>
        </w:rPr>
        <w:t xml:space="preserve"> конфликта интересов</w:t>
      </w: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E62341" w:rsidRPr="00E62341" w:rsidRDefault="00E62341" w:rsidP="00E62341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Начальник</w:t>
      </w:r>
      <w:r w:rsidR="00BE75A2">
        <w:rPr>
          <w:rFonts w:ascii="Times New Roman" w:hAnsi="Times New Roman"/>
          <w:sz w:val="26"/>
          <w:szCs w:val="26"/>
        </w:rPr>
        <w:t xml:space="preserve"> Управления делами – начальник</w:t>
      </w:r>
      <w:r w:rsidRPr="00E62341">
        <w:rPr>
          <w:rFonts w:ascii="Times New Roman" w:hAnsi="Times New Roman"/>
          <w:sz w:val="26"/>
          <w:szCs w:val="26"/>
        </w:rPr>
        <w:t xml:space="preserve"> отдела обеспечения деятельности Управления делами Норильского городского Совета депутатов.</w:t>
      </w:r>
    </w:p>
    <w:p w:rsidR="00C2279E" w:rsidRPr="00E62341" w:rsidRDefault="00C2279E" w:rsidP="00E62341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sz w:val="26"/>
          <w:szCs w:val="26"/>
        </w:rPr>
      </w:pPr>
      <w:r w:rsidRPr="00E62341">
        <w:rPr>
          <w:rFonts w:ascii="Times New Roman" w:hAnsi="Times New Roman"/>
          <w:sz w:val="26"/>
          <w:szCs w:val="26"/>
        </w:rPr>
        <w:t>Начальник экспертно-правового отдела Норильского городского Совета депутатов.</w:t>
      </w:r>
    </w:p>
    <w:p w:rsidR="00C2279E" w:rsidRPr="00E62341" w:rsidRDefault="00C2279E" w:rsidP="00C2279E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sz w:val="26"/>
          <w:szCs w:val="26"/>
        </w:rPr>
      </w:pPr>
    </w:p>
    <w:p w:rsidR="00B02EE6" w:rsidRPr="00E62341" w:rsidRDefault="00B02EE6">
      <w:pPr>
        <w:rPr>
          <w:sz w:val="26"/>
          <w:szCs w:val="26"/>
        </w:rPr>
      </w:pPr>
    </w:p>
    <w:sectPr w:rsidR="00B02EE6" w:rsidRPr="00E6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65B9C"/>
    <w:multiLevelType w:val="hybridMultilevel"/>
    <w:tmpl w:val="1B5A9482"/>
    <w:lvl w:ilvl="0" w:tplc="5CF803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9E"/>
    <w:rsid w:val="00500722"/>
    <w:rsid w:val="00B02EE6"/>
    <w:rsid w:val="00BE75A2"/>
    <w:rsid w:val="00C2279E"/>
    <w:rsid w:val="00DB0AE1"/>
    <w:rsid w:val="00E62341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08F8A-8A87-4AEE-8380-EDC13743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34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BE75A2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Мальцева Анастасия Владимировна</cp:lastModifiedBy>
  <cp:revision>3</cp:revision>
  <cp:lastPrinted>2022-03-25T08:44:00Z</cp:lastPrinted>
  <dcterms:created xsi:type="dcterms:W3CDTF">2022-03-25T08:21:00Z</dcterms:created>
  <dcterms:modified xsi:type="dcterms:W3CDTF">2022-04-05T03:20:00Z</dcterms:modified>
</cp:coreProperties>
</file>