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15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78DD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27DB" w:rsidRPr="00BC27DB" w:rsidRDefault="00DF0813" w:rsidP="00BC2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10.11.2009 № 22-533 «Об утверждении Правил землепользования и застройки муниципального </w:t>
      </w:r>
      <w:r w:rsidR="00BC27DB" w:rsidRPr="00724267">
        <w:rPr>
          <w:rFonts w:ascii="Times New Roman" w:hAnsi="Times New Roman" w:cs="Times New Roman"/>
          <w:sz w:val="26"/>
          <w:szCs w:val="26"/>
        </w:rPr>
        <w:t>образования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 город Норильск» (далее – Правила) предусматривающий включение в Правила:</w:t>
      </w:r>
    </w:p>
    <w:p w:rsidR="00794C2D" w:rsidRDefault="00BC27DB" w:rsidP="00864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6426B" w:rsidRPr="0086426B">
        <w:rPr>
          <w:rFonts w:ascii="Times New Roman" w:hAnsi="Times New Roman" w:cs="Times New Roman"/>
          <w:sz w:val="26"/>
          <w:szCs w:val="26"/>
        </w:rPr>
        <w:t>приведения отдельных положений части I Правил в соответствие с градостроительным и земельным законодательством, уточнением полномочий Главы города Норильска по принятию решений о проведении публичных слушаний, уточнением (перераспределением) полномочий Администрации города Норильска и Комиссии по землепользованию и застройке муниципального образования город Норильск.</w:t>
      </w:r>
    </w:p>
    <w:p w:rsidR="004E15FE" w:rsidRDefault="004E15FE" w:rsidP="004E1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C6FCA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0D768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0D7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 w:rsidRPr="000D7681">
        <w:rPr>
          <w:rFonts w:ascii="Times New Roman" w:eastAsia="Times New Roman" w:hAnsi="Times New Roman" w:cs="Times New Roman"/>
          <w:sz w:val="26"/>
          <w:szCs w:val="26"/>
        </w:rPr>
        <w:t>2</w:t>
      </w:r>
      <w:r w:rsidR="000D7681" w:rsidRPr="000D7681">
        <w:rPr>
          <w:rFonts w:ascii="Times New Roman" w:eastAsia="Times New Roman" w:hAnsi="Times New Roman" w:cs="Times New Roman"/>
          <w:sz w:val="26"/>
          <w:szCs w:val="26"/>
        </w:rPr>
        <w:t>0</w:t>
      </w:r>
      <w:r w:rsidR="000A1619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0D7681" w:rsidRPr="000D7681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>- район Талнах –</w:t>
      </w:r>
      <w:r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267" w:rsidRPr="00724267">
        <w:rPr>
          <w:rFonts w:ascii="Times New Roman" w:eastAsia="Times New Roman" w:hAnsi="Times New Roman" w:cs="Times New Roman"/>
          <w:sz w:val="26"/>
          <w:szCs w:val="26"/>
        </w:rPr>
        <w:t>5</w:t>
      </w:r>
      <w:r w:rsidR="00945B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BC27D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7A5322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п. Снежногорск – 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человек.</w:t>
      </w:r>
      <w:bookmarkStart w:id="1" w:name="_GoBack"/>
      <w:bookmarkEnd w:id="1"/>
    </w:p>
    <w:p w:rsidR="0086426B" w:rsidRDefault="0086426B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№ 14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13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3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BC27DB">
        <w:rPr>
          <w:rFonts w:ascii="Times New Roman" w:eastAsia="Times New Roman" w:hAnsi="Times New Roman" w:cs="Times New Roman"/>
          <w:sz w:val="26"/>
          <w:szCs w:val="26"/>
        </w:rPr>
        <w:t>1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549">
        <w:rPr>
          <w:rFonts w:ascii="Times New Roman" w:eastAsia="Times New Roman" w:hAnsi="Times New Roman" w:cs="Times New Roman"/>
          <w:sz w:val="26"/>
          <w:szCs w:val="26"/>
        </w:rPr>
        <w:br/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13</w:t>
      </w:r>
      <w:r w:rsidR="0079165D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3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16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14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0A78DD">
        <w:rPr>
          <w:rFonts w:ascii="Times New Roman" w:eastAsia="Times New Roman" w:hAnsi="Times New Roman" w:cs="Times New Roman"/>
          <w:sz w:val="26"/>
          <w:szCs w:val="26"/>
        </w:rPr>
        <w:t>1</w:t>
      </w:r>
      <w:r w:rsidR="00CE6581">
        <w:rPr>
          <w:rFonts w:ascii="Times New Roman" w:eastAsia="Times New Roman" w:hAnsi="Times New Roman" w:cs="Times New Roman"/>
          <w:sz w:val="26"/>
          <w:szCs w:val="26"/>
        </w:rPr>
        <w:t>7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15</w:t>
      </w:r>
      <w:r w:rsidR="000A78DD">
        <w:rPr>
          <w:rFonts w:ascii="Times New Roman" w:eastAsia="Times New Roman" w:hAnsi="Times New Roman" w:cs="Times New Roman"/>
          <w:sz w:val="26"/>
          <w:szCs w:val="26"/>
        </w:rPr>
        <w:t>.03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4.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863C6" w:rsidRDefault="00D863C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По</w:t>
      </w:r>
      <w:r w:rsidR="00520CEA">
        <w:rPr>
          <w:rFonts w:ascii="Times New Roman" w:hAnsi="Times New Roman" w:cs="Times New Roman"/>
          <w:sz w:val="26"/>
          <w:szCs w:val="26"/>
        </w:rPr>
        <w:t xml:space="preserve">рядок проведения соответствует </w:t>
      </w:r>
      <w:r w:rsidRPr="00816020">
        <w:rPr>
          <w:rFonts w:ascii="Times New Roman" w:hAnsi="Times New Roman" w:cs="Times New Roman"/>
          <w:sz w:val="26"/>
          <w:szCs w:val="26"/>
        </w:rPr>
        <w:t xml:space="preserve">Положению о проведении публичных слушаний на территории муниципального образования город Норильск», утвержденному </w:t>
      </w:r>
      <w:r w:rsidR="00456112">
        <w:rPr>
          <w:rFonts w:ascii="Times New Roman" w:hAnsi="Times New Roman" w:cs="Times New Roman"/>
          <w:sz w:val="26"/>
          <w:szCs w:val="26"/>
        </w:rPr>
        <w:t>р</w:t>
      </w:r>
      <w:r w:rsidRPr="00816020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13.05.2008 № 11-239.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E97F94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0A78DD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0A78DD">
        <w:rPr>
          <w:rFonts w:ascii="Times New Roman" w:hAnsi="Times New Roman" w:cs="Times New Roman"/>
          <w:sz w:val="26"/>
          <w:szCs w:val="26"/>
        </w:rPr>
        <w:t xml:space="preserve">       </w:t>
      </w:r>
      <w:r w:rsidR="00D36C68">
        <w:rPr>
          <w:rFonts w:ascii="Times New Roman" w:hAnsi="Times New Roman" w:cs="Times New Roman"/>
          <w:sz w:val="26"/>
          <w:szCs w:val="26"/>
        </w:rPr>
        <w:t xml:space="preserve"> </w:t>
      </w:r>
      <w:r w:rsidR="000A78DD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86426B">
      <w:pgSz w:w="11906" w:h="16838"/>
      <w:pgMar w:top="567" w:right="566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EA" w:rsidRDefault="00520CEA" w:rsidP="00520CEA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EA" w:rsidRDefault="00520CEA" w:rsidP="00520CEA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6386"/>
    <w:rsid w:val="001B35B6"/>
    <w:rsid w:val="001B3DB4"/>
    <w:rsid w:val="00220208"/>
    <w:rsid w:val="002D39F4"/>
    <w:rsid w:val="00340735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507C9"/>
    <w:rsid w:val="005950E8"/>
    <w:rsid w:val="0063434F"/>
    <w:rsid w:val="00635382"/>
    <w:rsid w:val="00682C1C"/>
    <w:rsid w:val="00707FEF"/>
    <w:rsid w:val="00724267"/>
    <w:rsid w:val="00753CD2"/>
    <w:rsid w:val="007840DD"/>
    <w:rsid w:val="0079165D"/>
    <w:rsid w:val="00794C2D"/>
    <w:rsid w:val="007A5322"/>
    <w:rsid w:val="007A702D"/>
    <w:rsid w:val="007F0549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F7F75"/>
    <w:rsid w:val="00A313D0"/>
    <w:rsid w:val="00A84EFA"/>
    <w:rsid w:val="00B16995"/>
    <w:rsid w:val="00B34AEF"/>
    <w:rsid w:val="00B824E5"/>
    <w:rsid w:val="00BC27DB"/>
    <w:rsid w:val="00BC580A"/>
    <w:rsid w:val="00C17186"/>
    <w:rsid w:val="00CA1143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C6FCA"/>
    <w:rsid w:val="00DD52F9"/>
    <w:rsid w:val="00DF0813"/>
    <w:rsid w:val="00E266D1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72</cp:revision>
  <cp:lastPrinted>2024-02-19T02:38:00Z</cp:lastPrinted>
  <dcterms:created xsi:type="dcterms:W3CDTF">2018-06-28T04:02:00Z</dcterms:created>
  <dcterms:modified xsi:type="dcterms:W3CDTF">2024-03-15T11:06:00Z</dcterms:modified>
</cp:coreProperties>
</file>