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9B55D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B55D2" w:rsidP="00334FFD">
      <w:pPr>
        <w:ind w:right="-54"/>
        <w:jc w:val="both"/>
        <w:rPr>
          <w:sz w:val="26"/>
        </w:rPr>
      </w:pPr>
      <w:r>
        <w:rPr>
          <w:sz w:val="26"/>
        </w:rPr>
        <w:t>17.07.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                        № </w:t>
      </w:r>
      <w:r>
        <w:rPr>
          <w:sz w:val="26"/>
        </w:rPr>
        <w:t>4136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DA3379" w:rsidRPr="00893B58" w:rsidRDefault="00DA3379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</w:t>
      </w:r>
      <w:r w:rsidR="003B5300">
        <w:rPr>
          <w:szCs w:val="26"/>
        </w:rPr>
        <w:t xml:space="preserve"> согласовании</w:t>
      </w:r>
      <w:r w:rsidR="00C03A86" w:rsidRPr="005F2D95">
        <w:rPr>
          <w:szCs w:val="26"/>
        </w:rPr>
        <w:t xml:space="preserve"> изменени</w:t>
      </w:r>
      <w:r w:rsidR="003B5300">
        <w:rPr>
          <w:szCs w:val="26"/>
        </w:rPr>
        <w:t>я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DA3379" w:rsidRPr="00893B58" w:rsidRDefault="00DA3379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112B1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</w:t>
      </w:r>
      <w:r w:rsidR="003B5300">
        <w:rPr>
          <w:sz w:val="26"/>
          <w:szCs w:val="26"/>
        </w:rPr>
        <w:t xml:space="preserve"> согласовании</w:t>
      </w:r>
      <w:r w:rsidR="006F10B1" w:rsidRPr="005F2D95">
        <w:rPr>
          <w:sz w:val="26"/>
          <w:szCs w:val="26"/>
        </w:rPr>
        <w:t xml:space="preserve"> изменени</w:t>
      </w:r>
      <w:r w:rsidR="003B5300">
        <w:rPr>
          <w:sz w:val="26"/>
          <w:szCs w:val="26"/>
        </w:rPr>
        <w:t>я</w:t>
      </w:r>
      <w:r w:rsidR="006F10B1" w:rsidRPr="005F2D95">
        <w:rPr>
          <w:sz w:val="26"/>
          <w:szCs w:val="26"/>
        </w:rPr>
        <w:t xml:space="preserve"> вида разрешенного использования земельного участка с кадастровым номером </w:t>
      </w:r>
      <w:r w:rsidR="000B6560">
        <w:rPr>
          <w:sz w:val="26"/>
          <w:szCs w:val="26"/>
        </w:rPr>
        <w:t>24:55:040201</w:t>
      </w:r>
      <w:r w:rsidR="00EA6876">
        <w:rPr>
          <w:sz w:val="26"/>
          <w:szCs w:val="26"/>
        </w:rPr>
        <w:t>2</w:t>
      </w:r>
      <w:r w:rsidR="000B6560">
        <w:rPr>
          <w:sz w:val="26"/>
          <w:szCs w:val="26"/>
        </w:rPr>
        <w:t>:</w:t>
      </w:r>
      <w:r w:rsidR="00B63F45">
        <w:rPr>
          <w:sz w:val="26"/>
          <w:szCs w:val="26"/>
        </w:rPr>
        <w:t>44</w:t>
      </w:r>
      <w:r w:rsidRPr="005F2D95">
        <w:rPr>
          <w:sz w:val="26"/>
          <w:szCs w:val="26"/>
        </w:rPr>
        <w:t xml:space="preserve"> </w:t>
      </w:r>
      <w:r w:rsidR="000B6560" w:rsidRPr="000B6560">
        <w:rPr>
          <w:sz w:val="26"/>
          <w:szCs w:val="26"/>
        </w:rPr>
        <w:t>«</w:t>
      </w:r>
      <w:r w:rsidR="00B63F45" w:rsidRPr="00B63F45">
        <w:rPr>
          <w:sz w:val="26"/>
          <w:szCs w:val="26"/>
        </w:rPr>
        <w:t>для проведения работ по благоустройству территории</w:t>
      </w:r>
      <w:r w:rsidR="000B6560" w:rsidRPr="000B6560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>, в 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№ 191-ФЗ «О введении в действие Градостроительного кодекса Российской Федерации», </w:t>
      </w:r>
      <w:r w:rsidR="003B5300" w:rsidRPr="003B5300">
        <w:rPr>
          <w:sz w:val="26"/>
          <w:szCs w:val="26"/>
        </w:rPr>
        <w:t xml:space="preserve">абзацем 12 подраздела 1.3.3.2 раздела 1, пунктом 3 подраздела 3.3. раздела 3 Главы 1 </w:t>
      </w:r>
      <w:r w:rsidR="003B5300">
        <w:rPr>
          <w:sz w:val="26"/>
          <w:szCs w:val="26"/>
        </w:rPr>
        <w:t>Ч</w:t>
      </w:r>
      <w:r w:rsidR="003B5300" w:rsidRPr="003B5300">
        <w:rPr>
          <w:sz w:val="26"/>
          <w:szCs w:val="26"/>
        </w:rPr>
        <w:t xml:space="preserve">асти </w:t>
      </w:r>
      <w:r w:rsidR="003B5300" w:rsidRPr="003B5300">
        <w:rPr>
          <w:sz w:val="26"/>
          <w:szCs w:val="26"/>
          <w:lang w:val="en-US"/>
        </w:rPr>
        <w:t>I</w:t>
      </w:r>
      <w:r w:rsidR="003B5300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</w:t>
      </w:r>
      <w:r w:rsidR="003B5300">
        <w:rPr>
          <w:sz w:val="26"/>
          <w:szCs w:val="26"/>
        </w:rPr>
        <w:t>путатов от 10.11.2009 № 22-533</w:t>
      </w:r>
      <w:r w:rsidR="00431D59" w:rsidRPr="005F2D95">
        <w:rPr>
          <w:sz w:val="26"/>
          <w:szCs w:val="26"/>
        </w:rPr>
        <w:t>,</w:t>
      </w:r>
    </w:p>
    <w:p w:rsidR="00E2531D" w:rsidRPr="00893B58" w:rsidRDefault="00E2531D" w:rsidP="006F3CF5">
      <w:pPr>
        <w:rPr>
          <w:sz w:val="30"/>
          <w:szCs w:val="30"/>
        </w:rPr>
      </w:pPr>
    </w:p>
    <w:p w:rsidR="00431D59" w:rsidRPr="005F2D95" w:rsidRDefault="0053198B" w:rsidP="00B63F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0B6560">
        <w:rPr>
          <w:sz w:val="26"/>
          <w:szCs w:val="26"/>
        </w:rPr>
        <w:t>24:55:040201</w:t>
      </w:r>
      <w:r w:rsidR="00EA6876">
        <w:rPr>
          <w:sz w:val="26"/>
          <w:szCs w:val="26"/>
        </w:rPr>
        <w:t>2</w:t>
      </w:r>
      <w:r w:rsidR="000B6560">
        <w:rPr>
          <w:sz w:val="26"/>
          <w:szCs w:val="26"/>
        </w:rPr>
        <w:t>:</w:t>
      </w:r>
      <w:r w:rsidR="00B63F45">
        <w:rPr>
          <w:sz w:val="26"/>
          <w:szCs w:val="26"/>
        </w:rPr>
        <w:t>44</w:t>
      </w:r>
      <w:r w:rsidR="00893B58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«</w:t>
      </w:r>
      <w:r w:rsidR="00B63F45" w:rsidRPr="00B63F45">
        <w:rPr>
          <w:sz w:val="26"/>
          <w:szCs w:val="26"/>
        </w:rPr>
        <w:t>под объект благоустройства сквер «Пушкинский</w:t>
      </w:r>
      <w:r w:rsidR="00431D59" w:rsidRPr="005F2D95">
        <w:rPr>
          <w:sz w:val="26"/>
          <w:szCs w:val="26"/>
        </w:rPr>
        <w:t>» соответствует виду разрешенного использования земельного участка «</w:t>
      </w:r>
      <w:r w:rsidR="00B63F45">
        <w:rPr>
          <w:sz w:val="26"/>
          <w:szCs w:val="26"/>
        </w:rPr>
        <w:t>общее пользование территории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5F2D95" w:rsidRDefault="000B6560" w:rsidP="00B63F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3B5300">
        <w:rPr>
          <w:sz w:val="26"/>
          <w:szCs w:val="26"/>
        </w:rPr>
        <w:t>Согласовать и</w:t>
      </w:r>
      <w:r w:rsidR="00431D59" w:rsidRPr="005F2D95">
        <w:rPr>
          <w:sz w:val="26"/>
          <w:szCs w:val="26"/>
        </w:rPr>
        <w:t>змен</w:t>
      </w:r>
      <w:r w:rsidR="003B5300">
        <w:rPr>
          <w:sz w:val="26"/>
          <w:szCs w:val="26"/>
        </w:rPr>
        <w:t>ение</w:t>
      </w:r>
      <w:r w:rsidR="00431D59" w:rsidRPr="005F2D95">
        <w:rPr>
          <w:sz w:val="26"/>
          <w:szCs w:val="26"/>
        </w:rPr>
        <w:t xml:space="preserve"> вид</w:t>
      </w:r>
      <w:r w:rsidR="003B5300">
        <w:rPr>
          <w:sz w:val="26"/>
          <w:szCs w:val="26"/>
        </w:rPr>
        <w:t>а</w:t>
      </w:r>
      <w:r w:rsidR="00431D59" w:rsidRPr="005F2D95">
        <w:rPr>
          <w:sz w:val="26"/>
          <w:szCs w:val="26"/>
        </w:rPr>
        <w:t xml:space="preserve"> разрешенного использования земельного участка с кадастровым номером </w:t>
      </w:r>
      <w:r>
        <w:rPr>
          <w:sz w:val="26"/>
          <w:szCs w:val="26"/>
        </w:rPr>
        <w:t>24:55:040201</w:t>
      </w:r>
      <w:r w:rsidR="00EA6876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B63F45">
        <w:rPr>
          <w:sz w:val="26"/>
          <w:szCs w:val="26"/>
        </w:rPr>
        <w:t>44</w:t>
      </w:r>
      <w:r w:rsidR="00431D59" w:rsidRPr="005F2D95">
        <w:rPr>
          <w:sz w:val="26"/>
          <w:szCs w:val="26"/>
        </w:rPr>
        <w:t xml:space="preserve"> </w:t>
      </w:r>
      <w:r w:rsidRPr="000B6560">
        <w:rPr>
          <w:sz w:val="26"/>
          <w:szCs w:val="26"/>
        </w:rPr>
        <w:t>«</w:t>
      </w:r>
      <w:r w:rsidR="00B63F45" w:rsidRPr="00B63F45">
        <w:rPr>
          <w:sz w:val="26"/>
          <w:szCs w:val="26"/>
        </w:rPr>
        <w:t>для проведения работ по благоустройству территории</w:t>
      </w:r>
      <w:r w:rsidRPr="000B6560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B63F45">
        <w:rPr>
          <w:sz w:val="26"/>
          <w:szCs w:val="26"/>
        </w:rPr>
        <w:t>общее пользование территории</w:t>
      </w:r>
      <w:r w:rsidR="00431D59" w:rsidRPr="005F2D95">
        <w:rPr>
          <w:sz w:val="26"/>
          <w:szCs w:val="26"/>
        </w:rPr>
        <w:t xml:space="preserve">», расположенного по адресу: </w:t>
      </w:r>
      <w:r w:rsidR="00B63F45" w:rsidRPr="00B63F45">
        <w:rPr>
          <w:sz w:val="26"/>
          <w:szCs w:val="26"/>
        </w:rPr>
        <w:t>Российская Федерация, Красноярский край, город Норильск, район Центральный, сквер Пушкинский, кадастровый № 24:55:0402012:44</w:t>
      </w:r>
      <w:r w:rsidR="00431D59" w:rsidRPr="005F2D95">
        <w:rPr>
          <w:sz w:val="26"/>
          <w:szCs w:val="26"/>
        </w:rPr>
        <w:t>.</w:t>
      </w:r>
    </w:p>
    <w:p w:rsidR="008B6401" w:rsidRPr="005F2D95" w:rsidRDefault="00431D59" w:rsidP="00B63F45">
      <w:pPr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0B6560" w:rsidP="00B63F4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431D59" w:rsidP="00B63F4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5F2D95"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93B58" w:rsidRDefault="00893B58" w:rsidP="000B237E">
      <w:pPr>
        <w:tabs>
          <w:tab w:val="left" w:pos="7920"/>
        </w:tabs>
        <w:rPr>
          <w:sz w:val="26"/>
          <w:szCs w:val="26"/>
        </w:rPr>
      </w:pPr>
    </w:p>
    <w:p w:rsidR="003608F9" w:rsidRPr="00893B58" w:rsidRDefault="003608F9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564631" w:rsidP="000B6560">
      <w:pPr>
        <w:tabs>
          <w:tab w:val="right" w:pos="9639"/>
        </w:tabs>
        <w:rPr>
          <w:sz w:val="26"/>
          <w:szCs w:val="26"/>
        </w:rPr>
      </w:pPr>
      <w:r w:rsidRPr="005F2D95">
        <w:rPr>
          <w:sz w:val="26"/>
          <w:szCs w:val="26"/>
        </w:rPr>
        <w:t>Руководител</w:t>
      </w:r>
      <w:r w:rsidR="00D749D4" w:rsidRPr="005F2D95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D749D4" w:rsidRPr="005F2D95">
        <w:rPr>
          <w:sz w:val="26"/>
          <w:szCs w:val="26"/>
        </w:rPr>
        <w:t>Е.Ю. Поздняков</w:t>
      </w:r>
    </w:p>
    <w:p w:rsidR="00480966" w:rsidRDefault="00480966">
      <w:pPr>
        <w:ind w:right="-619"/>
        <w:rPr>
          <w:sz w:val="20"/>
          <w:szCs w:val="20"/>
        </w:rPr>
      </w:pPr>
      <w:bookmarkStart w:id="0" w:name="_GoBack"/>
      <w:bookmarkEnd w:id="0"/>
    </w:p>
    <w:sectPr w:rsidR="00480966" w:rsidSect="00893B58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4B8C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7A32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5A9C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4CFD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D06C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B8A3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C0EE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18F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58DF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EEC6D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AA8C3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92A6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32D0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C057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163F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546A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7411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24D2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14D23B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E083CB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43E2A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9BA9A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666B2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148E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86A3F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E1A59C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BAA18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9C3C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2D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E9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50C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65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2B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E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A0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49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ED42BA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944AFD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F5A4C3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97CF79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67298D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F4A02C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80EEE8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360F55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EEA055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67AC9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1C84C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6C90E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24E88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7B4BC5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82A7DB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78601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26478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7582F0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259C3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B220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22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0C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A0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1ED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502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A9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42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D3B2D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6D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68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8AA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01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64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441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C6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65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74BE2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F42C2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78CC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44DC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04CC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542E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D2AC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106A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FEF5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B5300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1D3A"/>
    <w:rsid w:val="006663CC"/>
    <w:rsid w:val="00666767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E71DE"/>
    <w:rsid w:val="009464DF"/>
    <w:rsid w:val="009743D1"/>
    <w:rsid w:val="009B05AE"/>
    <w:rsid w:val="009B55D2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3F45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20E46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6876"/>
    <w:rsid w:val="00EA7EAC"/>
    <w:rsid w:val="00ED27FA"/>
    <w:rsid w:val="00ED6640"/>
    <w:rsid w:val="00EF142D"/>
    <w:rsid w:val="00F112B1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7B04-2CDD-4625-8636-B6C9AE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2015-04-24T08:47:00Z</cp:lastPrinted>
  <dcterms:created xsi:type="dcterms:W3CDTF">2015-06-25T09:44:00Z</dcterms:created>
  <dcterms:modified xsi:type="dcterms:W3CDTF">2015-07-17T04:11:00Z</dcterms:modified>
</cp:coreProperties>
</file>