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551BBC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27.12.</w:t>
      </w:r>
      <w:bookmarkStart w:id="0" w:name="_GoBack"/>
      <w:bookmarkEnd w:id="0"/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8665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2B0F27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 w:rsidRPr="002B0F27">
        <w:t xml:space="preserve">Об отказе в предоставлении разрешения </w:t>
      </w:r>
      <w:r w:rsidR="00E726A0">
        <w:t xml:space="preserve">на </w:t>
      </w:r>
      <w:r w:rsidR="005954F3">
        <w:t>условно разрешенн</w:t>
      </w:r>
      <w:r w:rsidR="00E726A0">
        <w:t>ый</w:t>
      </w:r>
      <w:r w:rsidR="005954F3">
        <w:t xml:space="preserve"> вид использования земельного участка </w:t>
      </w:r>
    </w:p>
    <w:p w:rsidR="00DB4CCE" w:rsidRPr="00DB4CCE" w:rsidRDefault="00DB4CCE" w:rsidP="00DB4CCE"/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F13D64">
        <w:rPr>
          <w:sz w:val="26"/>
        </w:rPr>
        <w:t>Управлени</w:t>
      </w:r>
      <w:r w:rsidR="002F6B9F">
        <w:rPr>
          <w:sz w:val="26"/>
        </w:rPr>
        <w:t>я</w:t>
      </w:r>
      <w:r w:rsidR="00F13D64">
        <w:rPr>
          <w:sz w:val="26"/>
        </w:rPr>
        <w:t xml:space="preserve"> имущества Администрации города Норильска</w:t>
      </w:r>
      <w:r w:rsidR="000C6090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</w:t>
      </w:r>
      <w:r w:rsidR="00F13D64" w:rsidRPr="00C34C58">
        <w:rPr>
          <w:sz w:val="26"/>
          <w:szCs w:val="26"/>
        </w:rPr>
        <w:t>на условно разрешенный вид использования земельного участка</w:t>
      </w:r>
      <w:r w:rsidR="00F13D64">
        <w:rPr>
          <w:sz w:val="26"/>
          <w:szCs w:val="26"/>
        </w:rPr>
        <w:t xml:space="preserve"> с кадастровым № </w:t>
      </w:r>
      <w:r w:rsidR="0036481E" w:rsidRPr="0036481E">
        <w:rPr>
          <w:sz w:val="26"/>
          <w:szCs w:val="26"/>
        </w:rPr>
        <w:t>24:55:0402016:165 «обеспечение занятий спортом в помещениях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</w:t>
      </w:r>
      <w:r w:rsidR="004D4D99">
        <w:rPr>
          <w:sz w:val="26"/>
          <w:szCs w:val="26"/>
        </w:rPr>
        <w:t xml:space="preserve"> </w:t>
      </w:r>
      <w:r w:rsidR="004422E9">
        <w:rPr>
          <w:sz w:val="26"/>
          <w:szCs w:val="26"/>
        </w:rPr>
        <w:t xml:space="preserve">с </w:t>
      </w:r>
      <w:r w:rsidR="004D4D99" w:rsidRPr="00781556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4D4D99">
        <w:rPr>
          <w:sz w:val="26"/>
          <w:szCs w:val="26"/>
        </w:rPr>
        <w:t> </w:t>
      </w:r>
      <w:r w:rsidR="004D4D99" w:rsidRPr="00781556">
        <w:rPr>
          <w:sz w:val="26"/>
          <w:szCs w:val="26"/>
        </w:rPr>
        <w:t>11-239</w:t>
      </w:r>
      <w:r w:rsidR="004D4D99">
        <w:rPr>
          <w:sz w:val="26"/>
          <w:szCs w:val="26"/>
        </w:rPr>
        <w:t xml:space="preserve">, руководствуясь </w:t>
      </w:r>
      <w:r w:rsidR="002B0F27" w:rsidRPr="002B0F27">
        <w:rPr>
          <w:sz w:val="26"/>
          <w:szCs w:val="26"/>
        </w:rPr>
        <w:t>абзац</w:t>
      </w:r>
      <w:r w:rsidR="004D4D99">
        <w:rPr>
          <w:sz w:val="26"/>
          <w:szCs w:val="26"/>
        </w:rPr>
        <w:t>ем седьмым</w:t>
      </w:r>
      <w:r w:rsidR="002B0F27" w:rsidRPr="002B0F27">
        <w:rPr>
          <w:sz w:val="26"/>
          <w:szCs w:val="26"/>
        </w:rPr>
        <w:t xml:space="preserve"> </w:t>
      </w:r>
      <w:proofErr w:type="spellStart"/>
      <w:r w:rsidR="002B0F27" w:rsidRPr="002B0F27">
        <w:rPr>
          <w:sz w:val="26"/>
          <w:szCs w:val="26"/>
        </w:rPr>
        <w:t>пп</w:t>
      </w:r>
      <w:proofErr w:type="spellEnd"/>
      <w:r w:rsidR="002B0F27" w:rsidRPr="002B0F27">
        <w:rPr>
          <w:sz w:val="26"/>
          <w:szCs w:val="26"/>
        </w:rPr>
        <w:t xml:space="preserve">. 7 п. 2 ст. 3.1 раздела 3 Главы I Части I Правил </w:t>
      </w:r>
      <w:r w:rsidR="001E2426" w:rsidRPr="00781556">
        <w:rPr>
          <w:sz w:val="26"/>
          <w:szCs w:val="26"/>
        </w:rPr>
        <w:t>землепользования и застройки муниципального образования город Норильск, утвержденным</w:t>
      </w:r>
      <w:r w:rsidR="001E2426">
        <w:rPr>
          <w:sz w:val="26"/>
          <w:szCs w:val="26"/>
        </w:rPr>
        <w:t>и</w:t>
      </w:r>
      <w:r w:rsidR="001E2426" w:rsidRPr="00781556">
        <w:rPr>
          <w:sz w:val="26"/>
          <w:szCs w:val="26"/>
        </w:rPr>
        <w:t xml:space="preserve"> решением Норильского городского Совета депутатов от 10.11.2009</w:t>
      </w:r>
      <w:r w:rsidR="001E2426">
        <w:rPr>
          <w:sz w:val="26"/>
          <w:szCs w:val="26"/>
        </w:rPr>
        <w:t xml:space="preserve"> </w:t>
      </w:r>
      <w:r w:rsidR="001E2426" w:rsidRPr="00781556">
        <w:rPr>
          <w:sz w:val="26"/>
          <w:szCs w:val="26"/>
        </w:rPr>
        <w:t>№ 22-533</w:t>
      </w:r>
      <w:r w:rsidR="002B0F27">
        <w:rPr>
          <w:sz w:val="26"/>
          <w:szCs w:val="26"/>
        </w:rPr>
        <w:t xml:space="preserve"> (далее – Правила), </w:t>
      </w:r>
      <w:r w:rsidR="001E2426" w:rsidRPr="001E2426">
        <w:rPr>
          <w:sz w:val="26"/>
          <w:szCs w:val="26"/>
        </w:rPr>
        <w:t>учитывая</w:t>
      </w:r>
      <w:r w:rsidR="002B0F27">
        <w:rPr>
          <w:sz w:val="26"/>
          <w:szCs w:val="26"/>
        </w:rPr>
        <w:t>,</w:t>
      </w:r>
      <w:r w:rsidR="001E2426" w:rsidRPr="001E2426">
        <w:rPr>
          <w:sz w:val="26"/>
          <w:szCs w:val="26"/>
        </w:rPr>
        <w:t xml:space="preserve"> </w:t>
      </w:r>
      <w:r w:rsidR="002B0F27">
        <w:rPr>
          <w:sz w:val="26"/>
          <w:szCs w:val="26"/>
        </w:rPr>
        <w:t xml:space="preserve">что </w:t>
      </w:r>
      <w:r w:rsidR="005649F2">
        <w:rPr>
          <w:sz w:val="26"/>
          <w:szCs w:val="26"/>
        </w:rPr>
        <w:t xml:space="preserve">решением </w:t>
      </w:r>
      <w:r w:rsidR="005649F2" w:rsidRPr="005649F2">
        <w:rPr>
          <w:sz w:val="26"/>
          <w:szCs w:val="26"/>
        </w:rPr>
        <w:t>Норильского городского суда по делу № 2-2114/2018 от 28.11.2018, оставленным без изменения апелляционным определением Красноярского краевого суда от 25.11.2019</w:t>
      </w:r>
      <w:r w:rsidR="005649F2">
        <w:rPr>
          <w:sz w:val="26"/>
          <w:szCs w:val="26"/>
        </w:rPr>
        <w:t>, расположенный</w:t>
      </w:r>
      <w:r w:rsidR="005649F2" w:rsidRPr="002B0F27">
        <w:rPr>
          <w:sz w:val="26"/>
          <w:szCs w:val="26"/>
        </w:rPr>
        <w:t xml:space="preserve"> </w:t>
      </w:r>
      <w:r w:rsidR="002B0F27" w:rsidRPr="002B0F27">
        <w:rPr>
          <w:sz w:val="26"/>
          <w:szCs w:val="26"/>
        </w:rPr>
        <w:t xml:space="preserve">на земельном участке с кадастровым </w:t>
      </w:r>
      <w:r w:rsidR="004D4D99">
        <w:rPr>
          <w:sz w:val="26"/>
          <w:szCs w:val="26"/>
        </w:rPr>
        <w:br/>
      </w:r>
      <w:r w:rsidR="002B0F27" w:rsidRPr="002B0F27">
        <w:rPr>
          <w:sz w:val="26"/>
          <w:szCs w:val="26"/>
        </w:rPr>
        <w:t xml:space="preserve">№ 24:55:0402016:165 объект </w:t>
      </w:r>
      <w:r w:rsidR="005649F2">
        <w:rPr>
          <w:sz w:val="26"/>
          <w:szCs w:val="26"/>
        </w:rPr>
        <w:t xml:space="preserve">признан </w:t>
      </w:r>
      <w:r w:rsidR="002B0F27" w:rsidRPr="002B0F27">
        <w:rPr>
          <w:sz w:val="26"/>
          <w:szCs w:val="26"/>
        </w:rPr>
        <w:t>самовольной постройк</w:t>
      </w:r>
      <w:r w:rsidR="005649F2">
        <w:rPr>
          <w:sz w:val="26"/>
          <w:szCs w:val="26"/>
        </w:rPr>
        <w:t>ой</w:t>
      </w:r>
      <w:r w:rsidR="002B0F27" w:rsidRPr="002B0F27">
        <w:rPr>
          <w:sz w:val="26"/>
          <w:szCs w:val="26"/>
        </w:rPr>
        <w:t>, и до</w:t>
      </w:r>
      <w:r w:rsidR="004D4D99">
        <w:rPr>
          <w:sz w:val="26"/>
          <w:szCs w:val="26"/>
        </w:rPr>
        <w:t xml:space="preserve"> настоящего времени не </w:t>
      </w:r>
      <w:r w:rsidR="002B0F27" w:rsidRPr="002B0F27">
        <w:rPr>
          <w:sz w:val="26"/>
          <w:szCs w:val="26"/>
        </w:rPr>
        <w:t>снесен правообладателем</w:t>
      </w:r>
      <w:r w:rsidR="002B0F27">
        <w:rPr>
          <w:sz w:val="26"/>
          <w:szCs w:val="26"/>
        </w:rPr>
        <w:t>,</w:t>
      </w:r>
      <w:r w:rsidR="002B0F27" w:rsidRPr="002B0F27">
        <w:rPr>
          <w:sz w:val="26"/>
          <w:szCs w:val="26"/>
        </w:rPr>
        <w:t xml:space="preserve"> </w:t>
      </w:r>
      <w:r w:rsidR="005649F2" w:rsidRPr="005649F2">
        <w:rPr>
          <w:sz w:val="26"/>
          <w:szCs w:val="26"/>
        </w:rPr>
        <w:t xml:space="preserve">учитывая </w:t>
      </w:r>
      <w:r w:rsidR="001E2426" w:rsidRPr="001E2426">
        <w:rPr>
          <w:sz w:val="26"/>
          <w:szCs w:val="26"/>
        </w:rPr>
        <w:t>протокол и заключение о результатах публичных слушаний, рекомендации Комиссии по землепользованию и застройке муниципального образования город Норильск,</w:t>
      </w:r>
      <w:r w:rsidR="00F876F1" w:rsidRPr="008F29AD">
        <w:rPr>
          <w:sz w:val="26"/>
          <w:szCs w:val="26"/>
        </w:rPr>
        <w:t xml:space="preserve"> </w:t>
      </w:r>
    </w:p>
    <w:p w:rsidR="000C6090" w:rsidRDefault="000C6090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</w:p>
    <w:p w:rsidR="009D7AC7" w:rsidRPr="00452611" w:rsidRDefault="00CB7F61" w:rsidP="000C6090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5649F2" w:rsidRPr="005649F2">
        <w:rPr>
          <w:sz w:val="26"/>
        </w:rPr>
        <w:t xml:space="preserve">Отказать в предоставлении разрешения </w:t>
      </w:r>
      <w:r w:rsidR="00F13D64" w:rsidRPr="00C34C58">
        <w:rPr>
          <w:sz w:val="26"/>
          <w:szCs w:val="26"/>
        </w:rPr>
        <w:t>на условно разрешенный вид использования земельного участка</w:t>
      </w:r>
      <w:r w:rsidR="00F13D64">
        <w:rPr>
          <w:sz w:val="26"/>
          <w:szCs w:val="26"/>
        </w:rPr>
        <w:t xml:space="preserve"> с кадастровым № </w:t>
      </w:r>
      <w:r w:rsidR="0036481E" w:rsidRPr="0036481E">
        <w:rPr>
          <w:sz w:val="26"/>
          <w:szCs w:val="26"/>
        </w:rPr>
        <w:t>24:55:0402016:165 «обеспечение занятий спортом в помещениях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36481E" w:rsidRPr="0036481E">
        <w:rPr>
          <w:sz w:val="26"/>
        </w:rPr>
        <w:t xml:space="preserve">застройки </w:t>
      </w:r>
      <w:proofErr w:type="spellStart"/>
      <w:r w:rsidR="0036481E" w:rsidRPr="0036481E">
        <w:rPr>
          <w:sz w:val="26"/>
        </w:rPr>
        <w:t>среднеэтажными</w:t>
      </w:r>
      <w:proofErr w:type="spellEnd"/>
      <w:r w:rsidR="0036481E" w:rsidRPr="0036481E">
        <w:rPr>
          <w:sz w:val="26"/>
        </w:rPr>
        <w:t xml:space="preserve"> жилыми домами 4 - 6 этажей - Ж-1</w:t>
      </w:r>
      <w:r w:rsidR="000B0ABE" w:rsidRPr="000B0ABE">
        <w:rPr>
          <w:sz w:val="26"/>
        </w:rPr>
        <w:t xml:space="preserve"> </w:t>
      </w:r>
      <w:r w:rsidR="0036481E">
        <w:rPr>
          <w:sz w:val="26"/>
        </w:rPr>
        <w:t xml:space="preserve">Правил </w:t>
      </w:r>
      <w:r w:rsidR="00192007">
        <w:rPr>
          <w:sz w:val="26"/>
        </w:rPr>
        <w:t>по адресу:</w:t>
      </w:r>
      <w:r w:rsidR="00192007" w:rsidRPr="00192007">
        <w:rPr>
          <w:sz w:val="26"/>
          <w:szCs w:val="26"/>
        </w:rPr>
        <w:t xml:space="preserve"> </w:t>
      </w:r>
      <w:r w:rsidR="0036481E" w:rsidRPr="0036481E">
        <w:rPr>
          <w:sz w:val="26"/>
          <w:szCs w:val="26"/>
        </w:rPr>
        <w:t>Красноярский край, город Норильск, район Центральный, в районе проезда Молодежный, 15</w:t>
      </w:r>
      <w:r w:rsidR="009D7AC7">
        <w:rPr>
          <w:sz w:val="26"/>
        </w:rPr>
        <w:t>.</w:t>
      </w:r>
    </w:p>
    <w:p w:rsidR="000C6090" w:rsidRDefault="000C6090" w:rsidP="000C6090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 xml:space="preserve">астоящего распоряжения в адрес Управления </w:t>
      </w:r>
      <w:r w:rsidR="00245308" w:rsidRPr="00245308">
        <w:rPr>
          <w:color w:val="000000"/>
          <w:sz w:val="26"/>
          <w:szCs w:val="26"/>
        </w:rPr>
        <w:t>имущества Администрации города Норильска</w:t>
      </w:r>
      <w:r w:rsidR="00245308" w:rsidRPr="00245308">
        <w:t xml:space="preserve"> </w:t>
      </w:r>
      <w:r w:rsidR="00245308" w:rsidRPr="00245308">
        <w:rPr>
          <w:color w:val="000000"/>
          <w:sz w:val="26"/>
          <w:szCs w:val="26"/>
        </w:rPr>
        <w:t>в установленный срок.</w:t>
      </w:r>
    </w:p>
    <w:p w:rsidR="000C6090" w:rsidRPr="00332571" w:rsidRDefault="000C6090" w:rsidP="000C6090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0C6090" w:rsidRPr="005F2D95" w:rsidRDefault="000C6090" w:rsidP="000C6090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93013B" w:rsidRDefault="0074677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245308" w:rsidRDefault="0024530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B12B9" w:rsidRDefault="005B12B9" w:rsidP="005B12B9">
      <w:pPr>
        <w:pStyle w:val="a7"/>
        <w:ind w:right="-1"/>
        <w:jc w:val="left"/>
        <w:rPr>
          <w:sz w:val="28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 города Норильска                                                                      Н.А. Тимофеев</w:t>
      </w:r>
    </w:p>
    <w:p w:rsidR="00F02D8D" w:rsidRDefault="00F02D8D" w:rsidP="00504A19">
      <w:pPr>
        <w:ind w:right="-619"/>
        <w:rPr>
          <w:sz w:val="22"/>
          <w:szCs w:val="22"/>
        </w:rPr>
      </w:pPr>
    </w:p>
    <w:sectPr w:rsidR="00F02D8D" w:rsidSect="00B037C3">
      <w:type w:val="continuous"/>
      <w:pgSz w:w="11907" w:h="16840"/>
      <w:pgMar w:top="851" w:right="567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6090"/>
    <w:rsid w:val="000C706B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E2426"/>
    <w:rsid w:val="001F60B0"/>
    <w:rsid w:val="00210CE8"/>
    <w:rsid w:val="00211076"/>
    <w:rsid w:val="002323BB"/>
    <w:rsid w:val="00235BE9"/>
    <w:rsid w:val="00245308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0F27"/>
    <w:rsid w:val="002B1A8C"/>
    <w:rsid w:val="002C30E1"/>
    <w:rsid w:val="002C688F"/>
    <w:rsid w:val="002D0514"/>
    <w:rsid w:val="002F6641"/>
    <w:rsid w:val="002F6B9F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6481E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422E9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3ABB"/>
    <w:rsid w:val="004B41EC"/>
    <w:rsid w:val="004C7088"/>
    <w:rsid w:val="004C7785"/>
    <w:rsid w:val="004D4D99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1BBC"/>
    <w:rsid w:val="00554C3D"/>
    <w:rsid w:val="00557D4D"/>
    <w:rsid w:val="00560FBC"/>
    <w:rsid w:val="0056475F"/>
    <w:rsid w:val="005649F2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12B9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037C3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C1E6D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63307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B6631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3D6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1CA76-FB1A-423C-BF6D-D6B40320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2022-12-27T02:51:00Z</cp:lastPrinted>
  <dcterms:created xsi:type="dcterms:W3CDTF">2022-12-22T09:50:00Z</dcterms:created>
  <dcterms:modified xsi:type="dcterms:W3CDTF">2022-12-27T02:53:00Z</dcterms:modified>
</cp:coreProperties>
</file>