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E43C6E" w:rsidRDefault="00E43C6E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0518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DA65F4">
        <w:rPr>
          <w:rFonts w:ascii="Times New Roman" w:eastAsia="Times New Roman" w:hAnsi="Times New Roman" w:cs="Times New Roman"/>
          <w:sz w:val="26"/>
          <w:szCs w:val="26"/>
        </w:rPr>
        <w:t>07</w:t>
      </w:r>
      <w:r w:rsidR="005950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A65F4">
        <w:rPr>
          <w:rFonts w:ascii="Times New Roman" w:eastAsia="Times New Roman" w:hAnsi="Times New Roman" w:cs="Times New Roman"/>
          <w:sz w:val="26"/>
          <w:szCs w:val="26"/>
        </w:rPr>
        <w:t>ноября</w:t>
      </w:r>
      <w:r w:rsidR="004431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A65F4" w:rsidRDefault="00DF0813" w:rsidP="00DA6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313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27DB" w:rsidRPr="00BC27DB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Городского Совета от 10.11.2009 № 22-533 «Об утверждении Правил землепользования и застройки муниципального </w:t>
      </w:r>
      <w:r w:rsidR="00BC27DB" w:rsidRPr="00724267">
        <w:rPr>
          <w:rFonts w:ascii="Times New Roman" w:hAnsi="Times New Roman" w:cs="Times New Roman"/>
          <w:sz w:val="26"/>
          <w:szCs w:val="26"/>
        </w:rPr>
        <w:t>образования</w:t>
      </w:r>
      <w:r w:rsidR="00BC27DB" w:rsidRPr="00BC27DB">
        <w:rPr>
          <w:rFonts w:ascii="Times New Roman" w:hAnsi="Times New Roman" w:cs="Times New Roman"/>
          <w:sz w:val="26"/>
          <w:szCs w:val="26"/>
        </w:rPr>
        <w:t xml:space="preserve"> город Норильск» (далее – Правила) предусматривающий </w:t>
      </w:r>
      <w:r w:rsidR="002A17D0" w:rsidRPr="002A17D0">
        <w:rPr>
          <w:rFonts w:ascii="Times New Roman" w:hAnsi="Times New Roman" w:cs="Times New Roman"/>
          <w:sz w:val="26"/>
          <w:szCs w:val="26"/>
        </w:rPr>
        <w:t>внесение в Правила следующих изменений</w:t>
      </w:r>
      <w:r w:rsidR="001A2DD4">
        <w:rPr>
          <w:rFonts w:ascii="Times New Roman" w:hAnsi="Times New Roman" w:cs="Times New Roman"/>
          <w:sz w:val="26"/>
          <w:szCs w:val="26"/>
        </w:rPr>
        <w:t xml:space="preserve"> в части</w:t>
      </w:r>
      <w:r w:rsidR="00DA65F4" w:rsidRPr="00DA65F4">
        <w:rPr>
          <w:rFonts w:ascii="Times New Roman" w:hAnsi="Times New Roman" w:cs="Times New Roman"/>
          <w:sz w:val="26"/>
          <w:szCs w:val="26"/>
        </w:rPr>
        <w:t xml:space="preserve"> включения в основные виды разрешенного использования земельных участков и объектов капитального строительства градостроительного регламента для территориальной зоны «Зона обслуживания и деловой активности местного значения (Ц-3)» видов разрешенного использования «магазины», «общественное питание», «развлекательные мероприятия», установления для видов разрешенного использования «магазины», «общественное питание» предельных (минимальных и (или) максимальных) размеров земельных участков, в том числе их площади для размещения объектов капитального строительства</w:t>
      </w:r>
      <w:r w:rsidR="00DA65F4">
        <w:rPr>
          <w:rFonts w:ascii="Times New Roman" w:hAnsi="Times New Roman" w:cs="Times New Roman"/>
          <w:sz w:val="26"/>
          <w:szCs w:val="26"/>
        </w:rPr>
        <w:t>.</w:t>
      </w:r>
    </w:p>
    <w:p w:rsidR="009F7F75" w:rsidRPr="00DB17D6" w:rsidRDefault="00DA65F4" w:rsidP="00DA6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65F4">
        <w:rPr>
          <w:rFonts w:ascii="Times New Roman" w:hAnsi="Times New Roman" w:cs="Times New Roman"/>
          <w:sz w:val="26"/>
          <w:szCs w:val="26"/>
        </w:rPr>
        <w:t xml:space="preserve"> </w:t>
      </w:r>
      <w:r w:rsidR="00DF0813"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="00DF0813" w:rsidRPr="00DC6FCA">
        <w:rPr>
          <w:rFonts w:ascii="Times New Roman" w:eastAsia="Times New Roman" w:hAnsi="Times New Roman" w:cs="Times New Roman"/>
          <w:b/>
          <w:sz w:val="26"/>
          <w:szCs w:val="26"/>
        </w:rPr>
        <w:t>участие в публичных слушаниях</w:t>
      </w:r>
      <w:r w:rsidR="009F7F75" w:rsidRPr="000D7681">
        <w:rPr>
          <w:rFonts w:ascii="Times New Roman" w:eastAsia="Times New Roman" w:hAnsi="Times New Roman" w:cs="Times New Roman"/>
          <w:sz w:val="26"/>
          <w:szCs w:val="26"/>
        </w:rPr>
        <w:t>:</w:t>
      </w:r>
      <w:r w:rsidR="00DF0813" w:rsidRPr="000D76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A070D">
        <w:rPr>
          <w:rFonts w:ascii="Times New Roman" w:eastAsia="Times New Roman" w:hAnsi="Times New Roman" w:cs="Times New Roman"/>
          <w:sz w:val="26"/>
          <w:szCs w:val="26"/>
        </w:rPr>
        <w:t>1</w:t>
      </w:r>
      <w:r w:rsidR="00141BF2">
        <w:rPr>
          <w:rFonts w:ascii="Times New Roman" w:eastAsia="Times New Roman" w:hAnsi="Times New Roman" w:cs="Times New Roman"/>
          <w:sz w:val="26"/>
          <w:szCs w:val="26"/>
        </w:rPr>
        <w:t>7</w:t>
      </w:r>
      <w:bookmarkStart w:id="1" w:name="_GoBack"/>
      <w:bookmarkEnd w:id="1"/>
      <w:r w:rsidR="000A1619" w:rsidRPr="00DB17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 w:rsidRPr="00DB17D6">
        <w:rPr>
          <w:rFonts w:ascii="Times New Roman" w:eastAsia="Times New Roman" w:hAnsi="Times New Roman" w:cs="Times New Roman"/>
          <w:sz w:val="26"/>
          <w:szCs w:val="26"/>
        </w:rPr>
        <w:t>человек, в том числе:</w:t>
      </w:r>
    </w:p>
    <w:p w:rsidR="00220208" w:rsidRPr="002A17D0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DB17D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F7F75" w:rsidRPr="001A2DD4">
        <w:rPr>
          <w:rFonts w:ascii="Times New Roman" w:eastAsia="Times New Roman" w:hAnsi="Times New Roman" w:cs="Times New Roman"/>
          <w:sz w:val="26"/>
          <w:szCs w:val="26"/>
        </w:rPr>
        <w:t xml:space="preserve">район Центральный – </w:t>
      </w:r>
      <w:r w:rsidR="00DA65F4">
        <w:rPr>
          <w:rFonts w:ascii="Times New Roman" w:eastAsia="Times New Roman" w:hAnsi="Times New Roman" w:cs="Times New Roman"/>
          <w:sz w:val="26"/>
          <w:szCs w:val="26"/>
        </w:rPr>
        <w:t>3</w:t>
      </w:r>
      <w:r w:rsidR="009F7F75" w:rsidRPr="001A2DD4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E636BE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0208" w:rsidRPr="001A2DD4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- район Талнах – </w:t>
      </w:r>
      <w:r w:rsidR="00141BF2">
        <w:rPr>
          <w:rFonts w:ascii="Times New Roman" w:eastAsia="Times New Roman" w:hAnsi="Times New Roman" w:cs="Times New Roman"/>
          <w:sz w:val="26"/>
          <w:szCs w:val="26"/>
        </w:rPr>
        <w:t>4</w:t>
      </w:r>
      <w:r w:rsidR="00945B2E" w:rsidRPr="001A2D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BC27DB" w:rsidRPr="001A2DD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0208" w:rsidRPr="001A2DD4" w:rsidRDefault="00220208" w:rsidP="00060511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- район Кайеркан – </w:t>
      </w:r>
      <w:r w:rsidR="00DA65F4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7A5322" w:rsidRPr="001A2DD4">
        <w:rPr>
          <w:rFonts w:ascii="Times New Roman" w:eastAsia="Times New Roman" w:hAnsi="Times New Roman" w:cs="Times New Roman"/>
          <w:sz w:val="26"/>
          <w:szCs w:val="26"/>
        </w:rPr>
        <w:t>;</w:t>
      </w:r>
      <w:r w:rsidR="00060511" w:rsidRPr="001A2DD4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A5322" w:rsidRPr="00DC6FCA" w:rsidRDefault="007A5322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91602">
        <w:rPr>
          <w:rFonts w:ascii="Times New Roman" w:eastAsia="Times New Roman" w:hAnsi="Times New Roman" w:cs="Times New Roman"/>
          <w:sz w:val="26"/>
          <w:szCs w:val="26"/>
        </w:rPr>
        <w:t>г.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п. Снежногорск – </w:t>
      </w:r>
      <w:r w:rsidR="00520CEA" w:rsidRPr="001A2DD4">
        <w:rPr>
          <w:rFonts w:ascii="Times New Roman" w:eastAsia="Times New Roman" w:hAnsi="Times New Roman" w:cs="Times New Roman"/>
          <w:sz w:val="26"/>
          <w:szCs w:val="26"/>
        </w:rPr>
        <w:t>6</w:t>
      </w:r>
      <w:r w:rsidR="00FE5FDA" w:rsidRPr="001A2D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>человек.</w:t>
      </w:r>
    </w:p>
    <w:p w:rsidR="0086426B" w:rsidRDefault="0086426B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B35B6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DC6FCA">
        <w:rPr>
          <w:rFonts w:ascii="Times New Roman" w:eastAsia="Times New Roman" w:hAnsi="Times New Roman" w:cs="Times New Roman"/>
          <w:b/>
          <w:sz w:val="26"/>
          <w:szCs w:val="26"/>
        </w:rPr>
        <w:t xml:space="preserve">ов 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DA65F4">
        <w:rPr>
          <w:rFonts w:ascii="Times New Roman" w:eastAsia="Times New Roman" w:hAnsi="Times New Roman" w:cs="Times New Roman"/>
          <w:sz w:val="26"/>
          <w:szCs w:val="26"/>
        </w:rPr>
        <w:t>74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1E2F11">
        <w:rPr>
          <w:rFonts w:ascii="Times New Roman" w:eastAsia="Times New Roman" w:hAnsi="Times New Roman" w:cs="Times New Roman"/>
          <w:sz w:val="26"/>
          <w:szCs w:val="26"/>
        </w:rPr>
        <w:t>0</w:t>
      </w:r>
      <w:r w:rsidR="00DA65F4">
        <w:rPr>
          <w:rFonts w:ascii="Times New Roman" w:eastAsia="Times New Roman" w:hAnsi="Times New Roman" w:cs="Times New Roman"/>
          <w:sz w:val="26"/>
          <w:szCs w:val="26"/>
        </w:rPr>
        <w:t>6</w:t>
      </w:r>
      <w:r w:rsidR="0063434F" w:rsidRPr="00403CBF">
        <w:rPr>
          <w:rFonts w:ascii="Times New Roman" w:eastAsia="Times New Roman" w:hAnsi="Times New Roman" w:cs="Times New Roman"/>
          <w:sz w:val="26"/>
          <w:szCs w:val="26"/>
        </w:rPr>
        <w:t>.</w:t>
      </w:r>
      <w:r w:rsidR="002A17D0">
        <w:rPr>
          <w:rFonts w:ascii="Times New Roman" w:eastAsia="Times New Roman" w:hAnsi="Times New Roman" w:cs="Times New Roman"/>
          <w:sz w:val="26"/>
          <w:szCs w:val="26"/>
        </w:rPr>
        <w:t>1</w:t>
      </w:r>
      <w:r w:rsidR="00DA65F4">
        <w:rPr>
          <w:rFonts w:ascii="Times New Roman" w:eastAsia="Times New Roman" w:hAnsi="Times New Roman" w:cs="Times New Roman"/>
          <w:sz w:val="26"/>
          <w:szCs w:val="26"/>
        </w:rPr>
        <w:t>1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1E2F11">
        <w:rPr>
          <w:rFonts w:ascii="Times New Roman" w:eastAsia="Times New Roman" w:hAnsi="Times New Roman" w:cs="Times New Roman"/>
          <w:sz w:val="26"/>
          <w:szCs w:val="26"/>
        </w:rPr>
        <w:t>7</w:t>
      </w:r>
      <w:r w:rsidR="00DA65F4">
        <w:rPr>
          <w:rFonts w:ascii="Times New Roman" w:eastAsia="Times New Roman" w:hAnsi="Times New Roman" w:cs="Times New Roman"/>
          <w:sz w:val="26"/>
          <w:szCs w:val="26"/>
        </w:rPr>
        <w:t>5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549">
        <w:rPr>
          <w:rFonts w:ascii="Times New Roman" w:eastAsia="Times New Roman" w:hAnsi="Times New Roman" w:cs="Times New Roman"/>
          <w:sz w:val="26"/>
          <w:szCs w:val="26"/>
        </w:rPr>
        <w:br/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1E2F11">
        <w:rPr>
          <w:rFonts w:ascii="Times New Roman" w:eastAsia="Times New Roman" w:hAnsi="Times New Roman" w:cs="Times New Roman"/>
          <w:sz w:val="26"/>
          <w:szCs w:val="26"/>
        </w:rPr>
        <w:t>0</w:t>
      </w:r>
      <w:r w:rsidR="00DA65F4">
        <w:rPr>
          <w:rFonts w:ascii="Times New Roman" w:eastAsia="Times New Roman" w:hAnsi="Times New Roman" w:cs="Times New Roman"/>
          <w:sz w:val="26"/>
          <w:szCs w:val="26"/>
        </w:rPr>
        <w:t>6</w:t>
      </w:r>
      <w:r w:rsidR="002A17D0">
        <w:rPr>
          <w:rFonts w:ascii="Times New Roman" w:eastAsia="Times New Roman" w:hAnsi="Times New Roman" w:cs="Times New Roman"/>
          <w:sz w:val="26"/>
          <w:szCs w:val="26"/>
        </w:rPr>
        <w:t>.1</w:t>
      </w:r>
      <w:r w:rsidR="00DA65F4">
        <w:rPr>
          <w:rFonts w:ascii="Times New Roman" w:eastAsia="Times New Roman" w:hAnsi="Times New Roman" w:cs="Times New Roman"/>
          <w:sz w:val="26"/>
          <w:szCs w:val="26"/>
        </w:rPr>
        <w:t>1</w:t>
      </w:r>
      <w:r w:rsidR="00D863C6">
        <w:rPr>
          <w:rFonts w:ascii="Times New Roman" w:eastAsia="Times New Roman" w:hAnsi="Times New Roman" w:cs="Times New Roman"/>
          <w:sz w:val="26"/>
          <w:szCs w:val="26"/>
        </w:rPr>
        <w:t>.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1E2F11">
        <w:rPr>
          <w:rFonts w:ascii="Times New Roman" w:eastAsia="Times New Roman" w:hAnsi="Times New Roman" w:cs="Times New Roman"/>
          <w:sz w:val="26"/>
          <w:szCs w:val="26"/>
        </w:rPr>
        <w:t>7</w:t>
      </w:r>
      <w:r w:rsidR="00DA65F4">
        <w:rPr>
          <w:rFonts w:ascii="Times New Roman" w:eastAsia="Times New Roman" w:hAnsi="Times New Roman" w:cs="Times New Roman"/>
          <w:sz w:val="26"/>
          <w:szCs w:val="26"/>
        </w:rPr>
        <w:t>6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DA65F4">
        <w:rPr>
          <w:rFonts w:ascii="Times New Roman" w:eastAsia="Times New Roman" w:hAnsi="Times New Roman" w:cs="Times New Roman"/>
          <w:sz w:val="26"/>
          <w:szCs w:val="26"/>
        </w:rPr>
        <w:t>07</w:t>
      </w:r>
      <w:r w:rsidR="0063434F" w:rsidRPr="00403CBF">
        <w:rPr>
          <w:rFonts w:ascii="Times New Roman" w:eastAsia="Times New Roman" w:hAnsi="Times New Roman" w:cs="Times New Roman"/>
          <w:sz w:val="26"/>
          <w:szCs w:val="26"/>
        </w:rPr>
        <w:t>.</w:t>
      </w:r>
      <w:r w:rsidR="002A17D0">
        <w:rPr>
          <w:rFonts w:ascii="Times New Roman" w:eastAsia="Times New Roman" w:hAnsi="Times New Roman" w:cs="Times New Roman"/>
          <w:sz w:val="26"/>
          <w:szCs w:val="26"/>
        </w:rPr>
        <w:t>1</w:t>
      </w:r>
      <w:r w:rsidR="00DA65F4">
        <w:rPr>
          <w:rFonts w:ascii="Times New Roman" w:eastAsia="Times New Roman" w:hAnsi="Times New Roman" w:cs="Times New Roman"/>
          <w:sz w:val="26"/>
          <w:szCs w:val="26"/>
        </w:rPr>
        <w:t>1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="004B1BFC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2A17D0">
        <w:rPr>
          <w:rFonts w:ascii="Times New Roman" w:eastAsia="Times New Roman" w:hAnsi="Times New Roman" w:cs="Times New Roman"/>
          <w:sz w:val="26"/>
          <w:szCs w:val="26"/>
        </w:rPr>
        <w:t>7</w:t>
      </w:r>
      <w:r w:rsidR="00DA65F4">
        <w:rPr>
          <w:rFonts w:ascii="Times New Roman" w:eastAsia="Times New Roman" w:hAnsi="Times New Roman" w:cs="Times New Roman"/>
          <w:sz w:val="26"/>
          <w:szCs w:val="26"/>
        </w:rPr>
        <w:t>7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DA65F4">
        <w:rPr>
          <w:rFonts w:ascii="Times New Roman" w:eastAsia="Times New Roman" w:hAnsi="Times New Roman" w:cs="Times New Roman"/>
          <w:sz w:val="26"/>
          <w:szCs w:val="26"/>
        </w:rPr>
        <w:t>07.11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4.</w:t>
      </w:r>
    </w:p>
    <w:p w:rsidR="00D863C6" w:rsidRDefault="00D863C6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  <w:r w:rsidR="00520CE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520CE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0CEA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 w:rsidR="00520CEA" w:rsidRPr="00520CEA">
        <w:rPr>
          <w:rFonts w:ascii="Times New Roman" w:hAnsi="Times New Roman" w:cs="Times New Roman"/>
          <w:sz w:val="26"/>
          <w:szCs w:val="26"/>
        </w:rPr>
        <w:t>Публичные слушания по данному проекту признать состоявшимися.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По</w:t>
      </w:r>
      <w:r w:rsidR="00520CEA">
        <w:rPr>
          <w:rFonts w:ascii="Times New Roman" w:hAnsi="Times New Roman" w:cs="Times New Roman"/>
          <w:sz w:val="26"/>
          <w:szCs w:val="26"/>
        </w:rPr>
        <w:t xml:space="preserve">рядок проведения соответствует </w:t>
      </w:r>
      <w:r w:rsidRPr="00816020">
        <w:rPr>
          <w:rFonts w:ascii="Times New Roman" w:hAnsi="Times New Roman" w:cs="Times New Roman"/>
          <w:sz w:val="26"/>
          <w:szCs w:val="26"/>
        </w:rPr>
        <w:t xml:space="preserve">Положению о проведении публичных слушаний на территории муниципального образования город Норильск», утвержденному </w:t>
      </w:r>
      <w:r w:rsidR="00456112">
        <w:rPr>
          <w:rFonts w:ascii="Times New Roman" w:hAnsi="Times New Roman" w:cs="Times New Roman"/>
          <w:sz w:val="26"/>
          <w:szCs w:val="26"/>
        </w:rPr>
        <w:t>р</w:t>
      </w:r>
      <w:r w:rsidRPr="00816020">
        <w:rPr>
          <w:rFonts w:ascii="Times New Roman" w:hAnsi="Times New Roman" w:cs="Times New Roman"/>
          <w:sz w:val="26"/>
          <w:szCs w:val="26"/>
        </w:rPr>
        <w:t>ешением Норильского городского Совета депутатов от 13.05.2008 № 11-239.</w:t>
      </w:r>
    </w:p>
    <w:p w:rsidR="00816020" w:rsidRPr="00816020" w:rsidRDefault="00520CEA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16020" w:rsidRPr="00816020">
        <w:rPr>
          <w:rFonts w:ascii="Times New Roman" w:hAnsi="Times New Roman" w:cs="Times New Roman"/>
          <w:sz w:val="26"/>
          <w:szCs w:val="26"/>
        </w:rPr>
        <w:t>. Участниками пуб</w:t>
      </w:r>
      <w:r w:rsidR="00340735">
        <w:rPr>
          <w:rFonts w:ascii="Times New Roman" w:hAnsi="Times New Roman" w:cs="Times New Roman"/>
          <w:sz w:val="26"/>
          <w:szCs w:val="26"/>
        </w:rPr>
        <w:t>личных слушаний представленный п</w:t>
      </w:r>
      <w:r w:rsidR="00816020" w:rsidRPr="00816020">
        <w:rPr>
          <w:rFonts w:ascii="Times New Roman" w:hAnsi="Times New Roman" w:cs="Times New Roman"/>
          <w:sz w:val="26"/>
          <w:szCs w:val="26"/>
        </w:rPr>
        <w:t>роект одобрен без замечаний.</w:t>
      </w:r>
    </w:p>
    <w:p w:rsidR="00816020" w:rsidRPr="00816020" w:rsidRDefault="00340735" w:rsidP="000C72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C7227">
        <w:rPr>
          <w:rFonts w:ascii="Times New Roman" w:hAnsi="Times New Roman" w:cs="Times New Roman"/>
          <w:sz w:val="26"/>
          <w:szCs w:val="26"/>
        </w:rPr>
        <w:t>.</w:t>
      </w:r>
      <w:r w:rsidR="000C7227"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Направить Глав</w:t>
      </w:r>
      <w:r w:rsidR="00A84EFA">
        <w:rPr>
          <w:rFonts w:ascii="Times New Roman" w:hAnsi="Times New Roman" w:cs="Times New Roman"/>
          <w:sz w:val="26"/>
          <w:szCs w:val="26"/>
        </w:rPr>
        <w:t>е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0C7227" w:rsidRPr="00F12CAD">
        <w:rPr>
          <w:rFonts w:ascii="Times New Roman" w:hAnsi="Times New Roman" w:cs="Times New Roman"/>
          <w:sz w:val="26"/>
          <w:szCs w:val="26"/>
        </w:rPr>
        <w:t>проект о внесении изменений в Правила землепользования и застройки муниципального образования город Норильск</w:t>
      </w:r>
      <w:r w:rsidR="00816020" w:rsidRPr="00816020">
        <w:rPr>
          <w:rFonts w:ascii="Times New Roman" w:hAnsi="Times New Roman" w:cs="Times New Roman"/>
          <w:sz w:val="26"/>
          <w:szCs w:val="26"/>
        </w:rPr>
        <w:t>, протокол</w:t>
      </w:r>
      <w:r w:rsidR="00456112">
        <w:rPr>
          <w:rFonts w:ascii="Times New Roman" w:hAnsi="Times New Roman" w:cs="Times New Roman"/>
          <w:sz w:val="26"/>
          <w:szCs w:val="26"/>
        </w:rPr>
        <w:t>ы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публичных слушаний по </w:t>
      </w:r>
      <w:r w:rsidR="000C7227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  <w:r w:rsidR="000C7227" w:rsidRPr="00816020">
        <w:rPr>
          <w:rFonts w:ascii="Times New Roman" w:hAnsi="Times New Roman" w:cs="Times New Roman"/>
          <w:sz w:val="26"/>
          <w:szCs w:val="26"/>
        </w:rPr>
        <w:t xml:space="preserve"> 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и заключение о результатах публичных слушаний.  </w:t>
      </w:r>
    </w:p>
    <w:p w:rsidR="00B42112" w:rsidRDefault="00B42112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434F" w:rsidRDefault="000A78DD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C7227" w:rsidRPr="00123698">
        <w:rPr>
          <w:rFonts w:ascii="Times New Roman" w:hAnsi="Times New Roman" w:cs="Times New Roman"/>
          <w:sz w:val="26"/>
          <w:szCs w:val="26"/>
        </w:rPr>
        <w:t>редседате</w:t>
      </w:r>
      <w:r w:rsidR="00DC6FCA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C7227">
        <w:rPr>
          <w:rFonts w:ascii="Times New Roman" w:hAnsi="Times New Roman" w:cs="Times New Roman"/>
          <w:sz w:val="26"/>
          <w:szCs w:val="26"/>
        </w:rPr>
        <w:t xml:space="preserve"> </w:t>
      </w:r>
      <w:r w:rsidR="000C7227" w:rsidRPr="002D7A75">
        <w:rPr>
          <w:rFonts w:ascii="Times New Roman" w:hAnsi="Times New Roman" w:cs="Times New Roman"/>
          <w:sz w:val="26"/>
          <w:szCs w:val="26"/>
        </w:rPr>
        <w:t>Комисси</w:t>
      </w:r>
      <w:r w:rsidR="000C7227">
        <w:rPr>
          <w:rFonts w:ascii="Times New Roman" w:hAnsi="Times New Roman" w:cs="Times New Roman"/>
          <w:sz w:val="26"/>
          <w:szCs w:val="26"/>
        </w:rPr>
        <w:t>и</w:t>
      </w:r>
    </w:p>
    <w:p w:rsidR="0063434F" w:rsidRPr="00A84EFA" w:rsidRDefault="000C7227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sz w:val="26"/>
          <w:szCs w:val="26"/>
        </w:rPr>
        <w:t>по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землепользованию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и застройке</w:t>
      </w:r>
    </w:p>
    <w:p w:rsidR="00D6062A" w:rsidRPr="00A84EFA" w:rsidRDefault="000C7227" w:rsidP="00FB667E">
      <w:pPr>
        <w:tabs>
          <w:tab w:val="left" w:pos="1230"/>
        </w:tabs>
        <w:spacing w:after="0" w:line="240" w:lineRule="auto"/>
        <w:rPr>
          <w:sz w:val="26"/>
          <w:szCs w:val="26"/>
        </w:rPr>
      </w:pPr>
      <w:r w:rsidRPr="00A84EFA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63434F" w:rsidRPr="00A84EFA">
        <w:rPr>
          <w:rFonts w:ascii="Times New Roman" w:hAnsi="Times New Roman" w:cs="Times New Roman"/>
          <w:sz w:val="26"/>
          <w:szCs w:val="26"/>
        </w:rPr>
        <w:t xml:space="preserve"> </w:t>
      </w:r>
      <w:r w:rsidRPr="00A84EFA">
        <w:rPr>
          <w:rFonts w:ascii="Times New Roman" w:hAnsi="Times New Roman" w:cs="Times New Roman"/>
          <w:sz w:val="26"/>
          <w:szCs w:val="26"/>
        </w:rPr>
        <w:t>город Норильск</w:t>
      </w:r>
      <w:r w:rsidR="0099167D" w:rsidRPr="00A84EFA">
        <w:rPr>
          <w:rFonts w:ascii="Times New Roman" w:hAnsi="Times New Roman" w:cs="Times New Roman"/>
          <w:sz w:val="26"/>
          <w:szCs w:val="26"/>
        </w:rPr>
        <w:t xml:space="preserve">   </w:t>
      </w:r>
      <w:r w:rsidRPr="00A84EF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431C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05184">
        <w:rPr>
          <w:rFonts w:ascii="Times New Roman" w:hAnsi="Times New Roman" w:cs="Times New Roman"/>
          <w:sz w:val="26"/>
          <w:szCs w:val="26"/>
        </w:rPr>
        <w:t xml:space="preserve">  </w:t>
      </w:r>
      <w:r w:rsidR="004431CE">
        <w:rPr>
          <w:rFonts w:ascii="Times New Roman" w:hAnsi="Times New Roman" w:cs="Times New Roman"/>
          <w:sz w:val="26"/>
          <w:szCs w:val="26"/>
        </w:rPr>
        <w:t xml:space="preserve">  </w:t>
      </w:r>
      <w:r w:rsidR="00D863C6">
        <w:rPr>
          <w:rFonts w:ascii="Times New Roman" w:hAnsi="Times New Roman" w:cs="Times New Roman"/>
          <w:sz w:val="26"/>
          <w:szCs w:val="26"/>
        </w:rPr>
        <w:t xml:space="preserve">  </w:t>
      </w:r>
      <w:r w:rsidR="000A78DD">
        <w:rPr>
          <w:rFonts w:ascii="Times New Roman" w:hAnsi="Times New Roman" w:cs="Times New Roman"/>
          <w:sz w:val="26"/>
          <w:szCs w:val="26"/>
        </w:rPr>
        <w:t xml:space="preserve">       </w:t>
      </w:r>
      <w:r w:rsidR="00D36C68">
        <w:rPr>
          <w:rFonts w:ascii="Times New Roman" w:hAnsi="Times New Roman" w:cs="Times New Roman"/>
          <w:sz w:val="26"/>
          <w:szCs w:val="26"/>
        </w:rPr>
        <w:t xml:space="preserve"> </w:t>
      </w:r>
      <w:r w:rsidR="000A78DD">
        <w:rPr>
          <w:rFonts w:ascii="Times New Roman" w:hAnsi="Times New Roman" w:cs="Times New Roman"/>
          <w:sz w:val="26"/>
          <w:szCs w:val="26"/>
        </w:rPr>
        <w:t>Д.А. Бусов</w:t>
      </w:r>
    </w:p>
    <w:sectPr w:rsidR="00D6062A" w:rsidRPr="00A84EFA" w:rsidSect="00B42112">
      <w:pgSz w:w="11906" w:h="16838"/>
      <w:pgMar w:top="568" w:right="566" w:bottom="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CEA" w:rsidRDefault="00520CEA" w:rsidP="00520CEA">
      <w:pPr>
        <w:spacing w:after="0" w:line="240" w:lineRule="auto"/>
      </w:pPr>
      <w:r>
        <w:separator/>
      </w:r>
    </w:p>
  </w:endnote>
  <w:endnote w:type="continuationSeparator" w:id="0">
    <w:p w:rsidR="00520CEA" w:rsidRDefault="00520CEA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CEA" w:rsidRDefault="00520CEA" w:rsidP="00520CEA">
      <w:pPr>
        <w:spacing w:after="0" w:line="240" w:lineRule="auto"/>
      </w:pPr>
      <w:r>
        <w:separator/>
      </w:r>
    </w:p>
  </w:footnote>
  <w:footnote w:type="continuationSeparator" w:id="0">
    <w:p w:rsidR="00520CEA" w:rsidRDefault="00520CEA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60511"/>
    <w:rsid w:val="00083BF6"/>
    <w:rsid w:val="000A1619"/>
    <w:rsid w:val="000A78DD"/>
    <w:rsid w:val="000C7227"/>
    <w:rsid w:val="000D665C"/>
    <w:rsid w:val="000D7681"/>
    <w:rsid w:val="000E4B25"/>
    <w:rsid w:val="000E59D3"/>
    <w:rsid w:val="00141BF2"/>
    <w:rsid w:val="00166386"/>
    <w:rsid w:val="001A070D"/>
    <w:rsid w:val="001A2DD4"/>
    <w:rsid w:val="001B35B6"/>
    <w:rsid w:val="001B3DB4"/>
    <w:rsid w:val="001E2F11"/>
    <w:rsid w:val="00220208"/>
    <w:rsid w:val="002A17D0"/>
    <w:rsid w:val="002D39F4"/>
    <w:rsid w:val="00340735"/>
    <w:rsid w:val="0034774C"/>
    <w:rsid w:val="00361511"/>
    <w:rsid w:val="00383C4C"/>
    <w:rsid w:val="00387207"/>
    <w:rsid w:val="00390BBE"/>
    <w:rsid w:val="00403CBF"/>
    <w:rsid w:val="004431CE"/>
    <w:rsid w:val="004467C2"/>
    <w:rsid w:val="00456112"/>
    <w:rsid w:val="00483EE8"/>
    <w:rsid w:val="004B1BFC"/>
    <w:rsid w:val="004B1D9F"/>
    <w:rsid w:val="004E15FE"/>
    <w:rsid w:val="005051ED"/>
    <w:rsid w:val="00506A50"/>
    <w:rsid w:val="00520CEA"/>
    <w:rsid w:val="0053278A"/>
    <w:rsid w:val="005507C9"/>
    <w:rsid w:val="005950E8"/>
    <w:rsid w:val="0063434F"/>
    <w:rsid w:val="00635382"/>
    <w:rsid w:val="00682C1C"/>
    <w:rsid w:val="006D4681"/>
    <w:rsid w:val="00707FEF"/>
    <w:rsid w:val="00724267"/>
    <w:rsid w:val="00753CD2"/>
    <w:rsid w:val="007840DD"/>
    <w:rsid w:val="0079165D"/>
    <w:rsid w:val="00794C2D"/>
    <w:rsid w:val="007A5322"/>
    <w:rsid w:val="007A702D"/>
    <w:rsid w:val="007F0549"/>
    <w:rsid w:val="008070E0"/>
    <w:rsid w:val="00816020"/>
    <w:rsid w:val="0083059F"/>
    <w:rsid w:val="0086426B"/>
    <w:rsid w:val="00872DB0"/>
    <w:rsid w:val="008D25D3"/>
    <w:rsid w:val="00943BEC"/>
    <w:rsid w:val="00945B2E"/>
    <w:rsid w:val="0099167D"/>
    <w:rsid w:val="009D38D1"/>
    <w:rsid w:val="009F7F75"/>
    <w:rsid w:val="00A313D0"/>
    <w:rsid w:val="00A84EFA"/>
    <w:rsid w:val="00B16995"/>
    <w:rsid w:val="00B34AEF"/>
    <w:rsid w:val="00B42112"/>
    <w:rsid w:val="00B824E5"/>
    <w:rsid w:val="00B91602"/>
    <w:rsid w:val="00BC27DB"/>
    <w:rsid w:val="00BC580A"/>
    <w:rsid w:val="00C17186"/>
    <w:rsid w:val="00CA1143"/>
    <w:rsid w:val="00CE6581"/>
    <w:rsid w:val="00D05184"/>
    <w:rsid w:val="00D12658"/>
    <w:rsid w:val="00D36C68"/>
    <w:rsid w:val="00D6062A"/>
    <w:rsid w:val="00D658E1"/>
    <w:rsid w:val="00D66995"/>
    <w:rsid w:val="00D82C4E"/>
    <w:rsid w:val="00D863C6"/>
    <w:rsid w:val="00DA45A8"/>
    <w:rsid w:val="00DA65F4"/>
    <w:rsid w:val="00DB17D6"/>
    <w:rsid w:val="00DC6FCA"/>
    <w:rsid w:val="00DD52F9"/>
    <w:rsid w:val="00DF0813"/>
    <w:rsid w:val="00E0093E"/>
    <w:rsid w:val="00E266D1"/>
    <w:rsid w:val="00E43C6E"/>
    <w:rsid w:val="00E636BE"/>
    <w:rsid w:val="00E97F94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3</cp:revision>
  <cp:lastPrinted>2024-10-04T02:12:00Z</cp:lastPrinted>
  <dcterms:created xsi:type="dcterms:W3CDTF">2024-11-08T02:23:00Z</dcterms:created>
  <dcterms:modified xsi:type="dcterms:W3CDTF">2024-11-08T05:06:00Z</dcterms:modified>
</cp:coreProperties>
</file>