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AC2567" w:rsidRDefault="00AC2567" w:rsidP="0006301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C2567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26.03.2026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1B6E74">
        <w:rPr>
          <w:rFonts w:ascii="Times New Roman" w:hAnsi="Times New Roman" w:cs="Times New Roman"/>
          <w:b/>
          <w:sz w:val="26"/>
          <w:szCs w:val="26"/>
        </w:rPr>
        <w:t>а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F9E">
        <w:rPr>
          <w:rFonts w:ascii="Times New Roman" w:hAnsi="Times New Roman" w:cs="Times New Roman"/>
          <w:sz w:val="26"/>
          <w:szCs w:val="26"/>
        </w:rPr>
        <w:t>«О</w:t>
      </w:r>
      <w:r w:rsidR="00841F9E" w:rsidRPr="00841F9E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24:55:0402007:3380 «Обеспечение занятий спортом в помещениях, объекты культурно-досуговой деятельности, общежития, банковская и страховая деятельность, общественное питание, объекты торговли (торговые центры, торгово-развлекательные центры (комплексы), гостиничное обслуживание, стоянки транспорта общего пользования», расположенного по адресу: Российская Федерация, Красноярский край, город Норильск, район Центральный, район </w:t>
      </w:r>
      <w:r w:rsidR="003E055F">
        <w:rPr>
          <w:rFonts w:ascii="Times New Roman" w:hAnsi="Times New Roman" w:cs="Times New Roman"/>
          <w:sz w:val="26"/>
          <w:szCs w:val="26"/>
        </w:rPr>
        <w:br/>
      </w:r>
      <w:r w:rsidR="00841F9E" w:rsidRPr="00841F9E">
        <w:rPr>
          <w:rFonts w:ascii="Times New Roman" w:hAnsi="Times New Roman" w:cs="Times New Roman"/>
          <w:sz w:val="26"/>
          <w:szCs w:val="26"/>
        </w:rPr>
        <w:t>ул. Ленинградская и ул. Мира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3E0181" w:rsidRPr="003E0181">
        <w:rPr>
          <w:rFonts w:ascii="Times New Roman" w:hAnsi="Times New Roman" w:cs="Times New Roman"/>
          <w:sz w:val="26"/>
          <w:szCs w:val="26"/>
        </w:rPr>
        <w:t>город Норильск, район Центральный, Ленинский проспект, д.</w:t>
      </w:r>
      <w:r w:rsidR="00C52521">
        <w:rPr>
          <w:rFonts w:ascii="Times New Roman" w:hAnsi="Times New Roman" w:cs="Times New Roman"/>
          <w:sz w:val="26"/>
          <w:szCs w:val="26"/>
        </w:rPr>
        <w:t xml:space="preserve"> </w:t>
      </w:r>
      <w:r w:rsidR="003E0181" w:rsidRPr="003E0181">
        <w:rPr>
          <w:rFonts w:ascii="Times New Roman" w:hAnsi="Times New Roman" w:cs="Times New Roman"/>
          <w:sz w:val="26"/>
          <w:szCs w:val="26"/>
        </w:rPr>
        <w:t>23А (конференц-зал здания Управления имущества Администрации города Норильска</w:t>
      </w:r>
      <w:r w:rsidR="001B6E74">
        <w:rPr>
          <w:rFonts w:ascii="Times New Roman" w:hAnsi="Times New Roman" w:cs="Times New Roman"/>
          <w:sz w:val="26"/>
          <w:szCs w:val="26"/>
        </w:rPr>
        <w:t>)</w:t>
      </w:r>
      <w:r w:rsidR="003E0181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841F9E">
        <w:rPr>
          <w:rFonts w:ascii="Times New Roman" w:hAnsi="Times New Roman" w:cs="Times New Roman"/>
          <w:sz w:val="26"/>
          <w:szCs w:val="26"/>
        </w:rPr>
        <w:t>24</w:t>
      </w:r>
      <w:r w:rsidR="005520CD">
        <w:rPr>
          <w:rFonts w:ascii="Times New Roman" w:hAnsi="Times New Roman" w:cs="Times New Roman"/>
          <w:sz w:val="26"/>
          <w:szCs w:val="26"/>
        </w:rPr>
        <w:t>.03</w:t>
      </w:r>
      <w:r w:rsidR="00334B8C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5A4164">
        <w:rPr>
          <w:rFonts w:ascii="Times New Roman" w:hAnsi="Times New Roman" w:cs="Times New Roman"/>
          <w:spacing w:val="2"/>
          <w:sz w:val="26"/>
          <w:szCs w:val="26"/>
        </w:rPr>
        <w:t> </w:t>
      </w:r>
      <w:r w:rsidR="00841F9E">
        <w:rPr>
          <w:rFonts w:ascii="Times New Roman" w:hAnsi="Times New Roman" w:cs="Times New Roman"/>
          <w:spacing w:val="2"/>
          <w:sz w:val="26"/>
          <w:szCs w:val="26"/>
        </w:rPr>
        <w:t>25</w:t>
      </w:r>
      <w:r w:rsidR="005520CD">
        <w:rPr>
          <w:rFonts w:ascii="Times New Roman" w:hAnsi="Times New Roman" w:cs="Times New Roman"/>
          <w:spacing w:val="2"/>
          <w:sz w:val="26"/>
          <w:szCs w:val="26"/>
        </w:rPr>
        <w:t>.03</w:t>
      </w:r>
      <w:r w:rsidR="00334B8C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 xml:space="preserve">в здании Управления имущества </w:t>
      </w:r>
      <w:r w:rsidR="00C66DC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Норильска. </w:t>
      </w:r>
      <w:r w:rsidRPr="005A6569">
        <w:rPr>
          <w:rFonts w:ascii="Times New Roman" w:hAnsi="Times New Roman" w:cs="Times New Roman"/>
          <w:sz w:val="26"/>
          <w:szCs w:val="26"/>
        </w:rPr>
        <w:t xml:space="preserve">Прием предложений Комиссией по землепользованию и застройке муниципального образования город Норильск </w:t>
      </w:r>
      <w:r w:rsidR="003E055F" w:rsidRPr="003E055F">
        <w:rPr>
          <w:rFonts w:ascii="Times New Roman" w:hAnsi="Times New Roman" w:cs="Times New Roman"/>
          <w:sz w:val="26"/>
          <w:szCs w:val="26"/>
        </w:rPr>
        <w:t xml:space="preserve">осуществлялся </w:t>
      </w:r>
      <w:r w:rsidRPr="005A6569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д. 23а, </w:t>
      </w:r>
      <w:r w:rsidR="001B6E74">
        <w:rPr>
          <w:rFonts w:ascii="Times New Roman" w:hAnsi="Times New Roman" w:cs="Times New Roman"/>
          <w:sz w:val="26"/>
          <w:szCs w:val="26"/>
        </w:rPr>
        <w:br/>
      </w:r>
      <w:r w:rsidRPr="005A6569">
        <w:rPr>
          <w:rFonts w:ascii="Times New Roman" w:hAnsi="Times New Roman" w:cs="Times New Roman"/>
          <w:sz w:val="26"/>
          <w:szCs w:val="26"/>
        </w:rPr>
        <w:t>телефон (3919) 43-70-20, e-mail: arhitektura@norilsk-city.ru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841F9E">
        <w:rPr>
          <w:rFonts w:ascii="Times New Roman" w:hAnsi="Times New Roman" w:cs="Times New Roman"/>
          <w:sz w:val="26"/>
          <w:szCs w:val="26"/>
        </w:rPr>
        <w:t>17.03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067D8F">
        <w:rPr>
          <w:rFonts w:ascii="Times New Roman" w:hAnsi="Times New Roman" w:cs="Times New Roman"/>
          <w:sz w:val="26"/>
          <w:szCs w:val="26"/>
        </w:rPr>
        <w:t xml:space="preserve"> № </w:t>
      </w:r>
      <w:r w:rsidR="00841F9E">
        <w:rPr>
          <w:rFonts w:ascii="Times New Roman" w:hAnsi="Times New Roman" w:cs="Times New Roman"/>
          <w:sz w:val="26"/>
          <w:szCs w:val="26"/>
        </w:rPr>
        <w:t>19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 w:rsidR="00841F9E">
        <w:rPr>
          <w:rFonts w:ascii="Times New Roman" w:hAnsi="Times New Roman" w:cs="Times New Roman"/>
          <w:sz w:val="26"/>
          <w:szCs w:val="26"/>
        </w:rPr>
        <w:t>24</w:t>
      </w:r>
      <w:r w:rsidR="005520CD">
        <w:rPr>
          <w:rFonts w:ascii="Times New Roman" w:hAnsi="Times New Roman" w:cs="Times New Roman"/>
          <w:sz w:val="26"/>
          <w:szCs w:val="26"/>
        </w:rPr>
        <w:t>.03</w:t>
      </w:r>
      <w:r w:rsidR="00C66DC9">
        <w:rPr>
          <w:rFonts w:ascii="Times New Roman" w:hAnsi="Times New Roman" w:cs="Times New Roman"/>
          <w:sz w:val="26"/>
          <w:szCs w:val="26"/>
        </w:rPr>
        <w:t>.2026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841F9E">
        <w:rPr>
          <w:rFonts w:ascii="Times New Roman" w:hAnsi="Times New Roman" w:cs="Times New Roman"/>
          <w:spacing w:val="2"/>
          <w:sz w:val="26"/>
          <w:szCs w:val="26"/>
        </w:rPr>
        <w:t>25</w:t>
      </w:r>
      <w:r w:rsidR="005520CD">
        <w:rPr>
          <w:rFonts w:ascii="Times New Roman" w:hAnsi="Times New Roman" w:cs="Times New Roman"/>
          <w:spacing w:val="2"/>
          <w:sz w:val="26"/>
          <w:szCs w:val="26"/>
        </w:rPr>
        <w:t>.03</w:t>
      </w:r>
      <w:r w:rsidR="00C66DC9">
        <w:rPr>
          <w:rFonts w:ascii="Times New Roman" w:hAnsi="Times New Roman" w:cs="Times New Roman"/>
          <w:spacing w:val="2"/>
          <w:sz w:val="26"/>
          <w:szCs w:val="26"/>
        </w:rPr>
        <w:t>.2026</w:t>
      </w:r>
      <w:r w:rsidR="00083D22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3E055F">
        <w:rPr>
          <w:rFonts w:ascii="Times New Roman" w:hAnsi="Times New Roman" w:cs="Times New Roman"/>
          <w:sz w:val="26"/>
          <w:szCs w:val="26"/>
        </w:rPr>
        <w:t>Красноярский край, г. Норильск, район Центральный.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D41D1A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3E055F">
        <w:rPr>
          <w:rFonts w:ascii="Times New Roman" w:hAnsi="Times New Roman" w:cs="Times New Roman"/>
          <w:sz w:val="26"/>
          <w:szCs w:val="26"/>
        </w:rPr>
        <w:t>3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6E2DA9" w:rsidRDefault="006E2DA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C66DC9" w:rsidRPr="00C66DC9">
        <w:rPr>
          <w:rFonts w:ascii="Times New Roman" w:hAnsi="Times New Roman" w:cs="Times New Roman"/>
          <w:sz w:val="26"/>
          <w:szCs w:val="26"/>
        </w:rPr>
        <w:t>Т.М. Никитина – заместитель председателя Комиссии по землепользованию и застройке муниципального образования город Норильск</w:t>
      </w:r>
      <w:r w:rsidR="00083D22">
        <w:rPr>
          <w:rFonts w:ascii="Times New Roman" w:hAnsi="Times New Roman" w:cs="Times New Roman"/>
          <w:sz w:val="26"/>
          <w:szCs w:val="26"/>
        </w:rPr>
        <w:t>.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D41D1A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Бусов Д.А.: 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Заявитель </w:t>
      </w:r>
      <w:r w:rsidR="00841F9E">
        <w:rPr>
          <w:rFonts w:ascii="Times New Roman" w:hAnsi="Times New Roman" w:cs="Times New Roman"/>
          <w:sz w:val="26"/>
          <w:szCs w:val="26"/>
        </w:rPr>
        <w:t>Гуленков Н.Н</w:t>
      </w:r>
      <w:r w:rsidR="00B05E0B">
        <w:rPr>
          <w:rFonts w:ascii="Times New Roman" w:hAnsi="Times New Roman" w:cs="Times New Roman"/>
          <w:sz w:val="26"/>
          <w:szCs w:val="26"/>
        </w:rPr>
        <w:t>.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 п</w:t>
      </w:r>
      <w:r w:rsidR="00B839CD">
        <w:rPr>
          <w:rFonts w:ascii="Times New Roman" w:hAnsi="Times New Roman" w:cs="Times New Roman"/>
          <w:sz w:val="26"/>
          <w:szCs w:val="26"/>
        </w:rPr>
        <w:t>росит предоставить разрешение</w:t>
      </w:r>
      <w:r w:rsidR="005A6569" w:rsidRPr="005A6569">
        <w:rPr>
          <w:rFonts w:ascii="Times New Roman" w:hAnsi="Times New Roman" w:cs="Times New Roman"/>
          <w:sz w:val="26"/>
          <w:szCs w:val="26"/>
        </w:rPr>
        <w:t xml:space="preserve"> </w:t>
      </w:r>
      <w:r w:rsidR="00841F9E" w:rsidRPr="00841F9E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с кадастровым номером 24:55:0402007:3380 «Обеспечение занятий спортом в помещениях, объекты культурно-досуговой деятельности, общежития, банковская и страховая деятельность, общественное питание, объекты торговли (торговые центры, торгово-развлекательные центры (комплексы), гостиничное обслуживание, стоянки транспорта общего пользования», расположенного по адресу: Российская Федерация, Красноярский край, город Норильск, район Центральный, район </w:t>
      </w:r>
      <w:r w:rsidR="00402317">
        <w:rPr>
          <w:rFonts w:ascii="Times New Roman" w:hAnsi="Times New Roman" w:cs="Times New Roman"/>
          <w:sz w:val="26"/>
          <w:szCs w:val="26"/>
        </w:rPr>
        <w:br/>
      </w:r>
      <w:r w:rsidR="00841F9E" w:rsidRPr="00841F9E">
        <w:rPr>
          <w:rFonts w:ascii="Times New Roman" w:hAnsi="Times New Roman" w:cs="Times New Roman"/>
          <w:sz w:val="26"/>
          <w:szCs w:val="26"/>
        </w:rPr>
        <w:t>ул. Ленинградская и ул. Мира</w:t>
      </w:r>
      <w:r w:rsidR="005A6569"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Предоставлены</w:t>
      </w:r>
      <w:r w:rsidR="005A4164">
        <w:rPr>
          <w:rFonts w:ascii="Times New Roman" w:hAnsi="Times New Roman" w:cs="Times New Roman"/>
          <w:sz w:val="26"/>
          <w:szCs w:val="26"/>
        </w:rPr>
        <w:t xml:space="preserve"> следующие документы: заявление</w:t>
      </w:r>
      <w:r w:rsidR="005520CD">
        <w:rPr>
          <w:rFonts w:ascii="Times New Roman" w:hAnsi="Times New Roman" w:cs="Times New Roman"/>
          <w:sz w:val="26"/>
          <w:szCs w:val="26"/>
        </w:rPr>
        <w:t xml:space="preserve">, </w:t>
      </w:r>
      <w:r w:rsidR="00841F9E" w:rsidRPr="00841F9E">
        <w:rPr>
          <w:rFonts w:ascii="Times New Roman" w:eastAsiaTheme="minorHAnsi" w:hAnsi="Times New Roman" w:cs="Times New Roman"/>
          <w:sz w:val="26"/>
          <w:szCs w:val="26"/>
        </w:rPr>
        <w:t>согласие всех правообладателей земельного участка</w:t>
      </w:r>
      <w:r w:rsidR="00841F9E">
        <w:rPr>
          <w:rFonts w:ascii="Times New Roman" w:eastAsiaTheme="minorHAnsi" w:hAnsi="Times New Roman" w:cs="Times New Roman"/>
          <w:sz w:val="26"/>
          <w:szCs w:val="26"/>
        </w:rPr>
        <w:t>, в отношении которого</w:t>
      </w:r>
      <w:r w:rsidR="00841F9E" w:rsidRPr="00841F9E">
        <w:rPr>
          <w:rFonts w:ascii="Times New Roman" w:eastAsiaTheme="minorHAnsi" w:hAnsi="Times New Roman" w:cs="Times New Roman"/>
          <w:sz w:val="26"/>
          <w:szCs w:val="26"/>
        </w:rPr>
        <w:t xml:space="preserve"> запрашивается р</w:t>
      </w:r>
      <w:r w:rsidR="00402317">
        <w:rPr>
          <w:rFonts w:ascii="Times New Roman" w:eastAsiaTheme="minorHAnsi" w:hAnsi="Times New Roman" w:cs="Times New Roman"/>
          <w:sz w:val="26"/>
          <w:szCs w:val="26"/>
        </w:rPr>
        <w:t>азрешение на условно разрешенные</w:t>
      </w:r>
      <w:r w:rsidR="00841F9E" w:rsidRPr="00841F9E">
        <w:rPr>
          <w:rFonts w:ascii="Times New Roman" w:eastAsiaTheme="minorHAnsi" w:hAnsi="Times New Roman" w:cs="Times New Roman"/>
          <w:sz w:val="26"/>
          <w:szCs w:val="26"/>
        </w:rPr>
        <w:t xml:space="preserve"> вид</w:t>
      </w:r>
      <w:r w:rsidR="00402317">
        <w:rPr>
          <w:rFonts w:ascii="Times New Roman" w:eastAsiaTheme="minorHAnsi" w:hAnsi="Times New Roman" w:cs="Times New Roman"/>
          <w:sz w:val="26"/>
          <w:szCs w:val="26"/>
        </w:rPr>
        <w:t>ы</w:t>
      </w:r>
      <w:r w:rsidR="00841F9E" w:rsidRPr="00841F9E">
        <w:rPr>
          <w:rFonts w:ascii="Times New Roman" w:eastAsiaTheme="minorHAnsi" w:hAnsi="Times New Roman" w:cs="Times New Roman"/>
          <w:sz w:val="26"/>
          <w:szCs w:val="26"/>
        </w:rPr>
        <w:t xml:space="preserve"> использования</w:t>
      </w:r>
      <w:r w:rsidR="00C66DC9" w:rsidRPr="005520CD">
        <w:rPr>
          <w:rFonts w:ascii="Times New Roman" w:hAnsi="Times New Roman" w:cs="Times New Roman"/>
          <w:sz w:val="26"/>
          <w:szCs w:val="26"/>
        </w:rPr>
        <w:t>.</w:t>
      </w:r>
    </w:p>
    <w:p w:rsidR="00B839CD" w:rsidRDefault="00B839CD" w:rsidP="00144409">
      <w:pPr>
        <w:pStyle w:val="ConsPlusNonformat"/>
        <w:ind w:firstLine="709"/>
        <w:jc w:val="both"/>
        <w:rPr>
          <w:rStyle w:val="fontstyle01"/>
        </w:rPr>
      </w:pPr>
      <w:r>
        <w:rPr>
          <w:rStyle w:val="fontstyle01"/>
        </w:rPr>
        <w:t>Взаимосвязанные положения Градостроительного кодекса Российской Федерации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</w:rPr>
        <w:t>и Земельного кодекса Российской Федерации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</w:rPr>
        <w:t>допускают установление</w:t>
      </w:r>
      <w:r>
        <w:rPr>
          <w:rFonts w:ascii="TimesNewRomanPSMT" w:hAnsi="TimesNewRomanPSMT"/>
          <w:color w:val="000000"/>
          <w:sz w:val="26"/>
          <w:szCs w:val="26"/>
        </w:rPr>
        <w:t xml:space="preserve"> </w:t>
      </w:r>
      <w:r>
        <w:rPr>
          <w:rStyle w:val="fontstyle01"/>
        </w:rPr>
        <w:t>нескольких видов разрешенного использования для одного земельного участка.</w:t>
      </w:r>
    </w:p>
    <w:p w:rsidR="00B839CD" w:rsidRDefault="007B1970" w:rsidP="00B839C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rStyle w:val="fontstyle01"/>
        </w:rPr>
        <w:tab/>
      </w:r>
      <w:r w:rsidR="00B839CD">
        <w:rPr>
          <w:rStyle w:val="fontstyle01"/>
        </w:rPr>
        <w:t xml:space="preserve">Земельный участок с кадастровым номером 24:55:0401007:3380 </w:t>
      </w:r>
      <w:r w:rsidR="00B839CD" w:rsidRPr="00AD23E4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</w:t>
      </w:r>
      <w:r w:rsidR="00B839CD">
        <w:rPr>
          <w:sz w:val="26"/>
          <w:szCs w:val="26"/>
        </w:rPr>
        <w:t>№ 22-533 (далее – Правила),</w:t>
      </w:r>
      <w:r w:rsidR="00B839CD" w:rsidRPr="00AD23E4">
        <w:rPr>
          <w:sz w:val="26"/>
          <w:szCs w:val="26"/>
        </w:rPr>
        <w:t xml:space="preserve"> расположен в границах территориальной </w:t>
      </w:r>
      <w:r w:rsidR="00B839CD" w:rsidRPr="00B839CD">
        <w:rPr>
          <w:rFonts w:eastAsiaTheme="minorHAnsi"/>
          <w:bCs/>
          <w:sz w:val="26"/>
          <w:szCs w:val="26"/>
        </w:rPr>
        <w:t xml:space="preserve">зоны застройки среднеэтажными жилыми домами 4 - 6 этажей - </w:t>
      </w:r>
      <w:r>
        <w:rPr>
          <w:rFonts w:eastAsiaTheme="minorHAnsi"/>
          <w:bCs/>
          <w:sz w:val="26"/>
          <w:szCs w:val="26"/>
        </w:rPr>
        <w:br/>
      </w:r>
      <w:r w:rsidR="00B839CD" w:rsidRPr="00B839CD">
        <w:rPr>
          <w:rFonts w:eastAsiaTheme="minorHAnsi"/>
          <w:bCs/>
          <w:sz w:val="26"/>
          <w:szCs w:val="26"/>
        </w:rPr>
        <w:t>Ж-1</w:t>
      </w:r>
      <w:r>
        <w:rPr>
          <w:rFonts w:eastAsiaTheme="minorHAnsi"/>
          <w:bCs/>
          <w:sz w:val="26"/>
          <w:szCs w:val="26"/>
        </w:rPr>
        <w:t xml:space="preserve"> (далее Ж-1)</w:t>
      </w:r>
      <w:r w:rsidR="00B839CD">
        <w:rPr>
          <w:rFonts w:eastAsiaTheme="minorHAnsi"/>
          <w:bCs/>
          <w:sz w:val="26"/>
          <w:szCs w:val="26"/>
        </w:rPr>
        <w:t xml:space="preserve"> </w:t>
      </w:r>
      <w:r w:rsidR="00B839CD">
        <w:rPr>
          <w:sz w:val="26"/>
          <w:szCs w:val="26"/>
        </w:rPr>
        <w:t>и испрашиваемые</w:t>
      </w:r>
      <w:r w:rsidR="00B839CD" w:rsidRPr="004610C4">
        <w:rPr>
          <w:sz w:val="26"/>
          <w:szCs w:val="26"/>
        </w:rPr>
        <w:t xml:space="preserve"> вид</w:t>
      </w:r>
      <w:r w:rsidR="00B839CD">
        <w:rPr>
          <w:sz w:val="26"/>
          <w:szCs w:val="26"/>
        </w:rPr>
        <w:t>ы</w:t>
      </w:r>
      <w:r w:rsidR="00B839CD" w:rsidRPr="004610C4">
        <w:rPr>
          <w:sz w:val="26"/>
          <w:szCs w:val="26"/>
        </w:rPr>
        <w:t xml:space="preserve"> разрешенного использования </w:t>
      </w:r>
      <w:r>
        <w:rPr>
          <w:sz w:val="26"/>
          <w:szCs w:val="26"/>
        </w:rPr>
        <w:t xml:space="preserve">«Обеспечение </w:t>
      </w:r>
      <w:r w:rsidRPr="00841F9E">
        <w:rPr>
          <w:sz w:val="26"/>
          <w:szCs w:val="26"/>
        </w:rPr>
        <w:t>занятий спортом в помещениях, объекты культурно-досуговой деятельности, общежития, банковская и страховая деятельность, общественное питание, объекты торговли (торговые центры, торгово-развлекательные центры (компл</w:t>
      </w:r>
      <w:r>
        <w:rPr>
          <w:sz w:val="26"/>
          <w:szCs w:val="26"/>
        </w:rPr>
        <w:t>ексы), гостиничное обслуживание</w:t>
      </w:r>
      <w:r w:rsidRPr="00841F9E">
        <w:rPr>
          <w:sz w:val="26"/>
          <w:szCs w:val="26"/>
        </w:rPr>
        <w:t>»</w:t>
      </w:r>
      <w:r>
        <w:rPr>
          <w:sz w:val="26"/>
          <w:szCs w:val="26"/>
        </w:rPr>
        <w:t xml:space="preserve"> относятся</w:t>
      </w:r>
      <w:r w:rsidR="00B839CD" w:rsidRPr="004610C4">
        <w:rPr>
          <w:sz w:val="26"/>
          <w:szCs w:val="26"/>
        </w:rPr>
        <w:t xml:space="preserve"> к </w:t>
      </w:r>
      <w:r>
        <w:rPr>
          <w:sz w:val="26"/>
          <w:szCs w:val="26"/>
        </w:rPr>
        <w:t>условно разрешенным</w:t>
      </w:r>
      <w:r w:rsidR="00B839CD" w:rsidRPr="004610C4">
        <w:rPr>
          <w:sz w:val="26"/>
          <w:szCs w:val="26"/>
        </w:rPr>
        <w:t xml:space="preserve"> видам использования</w:t>
      </w:r>
      <w:r>
        <w:rPr>
          <w:sz w:val="26"/>
          <w:szCs w:val="26"/>
        </w:rPr>
        <w:t xml:space="preserve"> и соответствуют требованиям градостроительного регламента.</w:t>
      </w:r>
    </w:p>
    <w:p w:rsidR="00402317" w:rsidRPr="00063019" w:rsidRDefault="007B1970" w:rsidP="00063019">
      <w:pPr>
        <w:autoSpaceDE w:val="0"/>
        <w:autoSpaceDN w:val="0"/>
        <w:adjustRightInd w:val="0"/>
        <w:jc w:val="both"/>
        <w:outlineLvl w:val="0"/>
        <w:rPr>
          <w:rStyle w:val="fontstyle01"/>
          <w:rFonts w:ascii="Times New Roman" w:hAnsi="Times New Roman"/>
          <w:color w:val="auto"/>
        </w:rPr>
      </w:pPr>
      <w:r>
        <w:rPr>
          <w:sz w:val="26"/>
          <w:szCs w:val="26"/>
        </w:rPr>
        <w:tab/>
      </w:r>
      <w:r w:rsidR="00D10D3D">
        <w:rPr>
          <w:sz w:val="26"/>
          <w:szCs w:val="26"/>
        </w:rPr>
        <w:t>Вместе с тем</w:t>
      </w:r>
      <w:r>
        <w:rPr>
          <w:sz w:val="26"/>
          <w:szCs w:val="26"/>
        </w:rPr>
        <w:t xml:space="preserve">, </w:t>
      </w:r>
      <w:r w:rsidR="00402317">
        <w:rPr>
          <w:sz w:val="26"/>
          <w:szCs w:val="26"/>
        </w:rPr>
        <w:t>для</w:t>
      </w:r>
      <w:r w:rsidR="00402317" w:rsidRPr="008910B8">
        <w:t xml:space="preserve"> </w:t>
      </w:r>
      <w:r w:rsidR="00402317" w:rsidRPr="008910B8">
        <w:rPr>
          <w:sz w:val="26"/>
          <w:szCs w:val="26"/>
        </w:rPr>
        <w:t xml:space="preserve">территориальной зоны </w:t>
      </w:r>
      <w:r w:rsidR="00402317">
        <w:rPr>
          <w:sz w:val="26"/>
          <w:szCs w:val="26"/>
        </w:rPr>
        <w:t>Ж-1 Правил, применительно к которой запрашивается разрешение, условно разрешенный вид использования земельного участка «стоянки транспорта общего пользования» не установлен градостроительным регламентом.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083D22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A6569">
        <w:rPr>
          <w:rFonts w:ascii="Times New Roman" w:hAnsi="Times New Roman" w:cs="Times New Roman"/>
          <w:sz w:val="26"/>
          <w:szCs w:val="26"/>
        </w:rPr>
        <w:t>.</w:t>
      </w:r>
    </w:p>
    <w:p w:rsidR="004E6CCC" w:rsidRDefault="004E6CCC" w:rsidP="004E6CCC">
      <w:pPr>
        <w:tabs>
          <w:tab w:val="right" w:pos="9638"/>
        </w:tabs>
        <w:ind w:firstLine="567"/>
        <w:jc w:val="both"/>
        <w:rPr>
          <w:sz w:val="26"/>
          <w:szCs w:val="26"/>
        </w:rPr>
      </w:pPr>
    </w:p>
    <w:p w:rsidR="00063019" w:rsidRDefault="00063019" w:rsidP="004E6CCC">
      <w:pPr>
        <w:tabs>
          <w:tab w:val="right" w:pos="9638"/>
        </w:tabs>
        <w:ind w:firstLine="567"/>
        <w:jc w:val="both"/>
        <w:rPr>
          <w:sz w:val="26"/>
          <w:szCs w:val="26"/>
        </w:rPr>
      </w:pPr>
    </w:p>
    <w:p w:rsidR="00063019" w:rsidRPr="004E6CCC" w:rsidRDefault="00063019" w:rsidP="004E6CCC">
      <w:pPr>
        <w:tabs>
          <w:tab w:val="right" w:pos="9638"/>
        </w:tabs>
        <w:ind w:firstLine="567"/>
        <w:jc w:val="both"/>
        <w:rPr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 xml:space="preserve">За предложение </w:t>
      </w:r>
      <w:r w:rsidR="00D41D1A">
        <w:rPr>
          <w:sz w:val="26"/>
          <w:szCs w:val="26"/>
        </w:rPr>
        <w:t>предоставить</w:t>
      </w:r>
      <w:r w:rsidRPr="006801B9">
        <w:rPr>
          <w:sz w:val="26"/>
          <w:szCs w:val="26"/>
        </w:rPr>
        <w:t xml:space="preserve"> разрешени</w:t>
      </w:r>
      <w:r w:rsidR="00D41D1A">
        <w:rPr>
          <w:sz w:val="26"/>
          <w:szCs w:val="26"/>
        </w:rPr>
        <w:t>е</w:t>
      </w:r>
      <w:r w:rsidRPr="006801B9">
        <w:rPr>
          <w:sz w:val="26"/>
          <w:szCs w:val="26"/>
        </w:rPr>
        <w:t xml:space="preserve"> </w:t>
      </w:r>
      <w:r w:rsidR="00C66DC9" w:rsidRPr="00C66DC9">
        <w:rPr>
          <w:sz w:val="26"/>
          <w:szCs w:val="26"/>
        </w:rPr>
        <w:t xml:space="preserve">на условно разрешенный </w:t>
      </w:r>
      <w:r w:rsidR="005520CD" w:rsidRPr="005520CD">
        <w:rPr>
          <w:sz w:val="26"/>
          <w:szCs w:val="26"/>
        </w:rPr>
        <w:t xml:space="preserve">вид использования земельного участка с </w:t>
      </w:r>
      <w:r w:rsidR="00841F9E" w:rsidRPr="00841F9E">
        <w:rPr>
          <w:sz w:val="26"/>
          <w:szCs w:val="26"/>
        </w:rPr>
        <w:t>кадастровым номером 24:55:0402007:3380 «Обеспечение занятий спортом в помещениях, объекты культурно-досуговой деятельности, общежития, банковская и страховая деятельность, общественное питание, объекты торговли (торговые центры, торгово-развлекательные центры (комплексы), гостиничное обслуживание, стоянки транспорта общего пользования», расположенного по адресу: Российская Федерация, Красноярский край, город Норильск, район Центральный, район ул. Ленинградская и ул. Мира</w:t>
      </w:r>
      <w:r w:rsidRPr="006801B9">
        <w:rPr>
          <w:sz w:val="26"/>
          <w:szCs w:val="26"/>
        </w:rPr>
        <w:t>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D41D1A">
        <w:rPr>
          <w:sz w:val="26"/>
          <w:szCs w:val="26"/>
        </w:rPr>
        <w:t xml:space="preserve">Голосовали: «за» - </w:t>
      </w:r>
      <w:r w:rsidR="00402317">
        <w:rPr>
          <w:sz w:val="26"/>
          <w:szCs w:val="26"/>
        </w:rPr>
        <w:t>0</w:t>
      </w:r>
      <w:r w:rsidRPr="00D41D1A">
        <w:rPr>
          <w:sz w:val="26"/>
          <w:szCs w:val="26"/>
        </w:rPr>
        <w:t xml:space="preserve"> чел., «против» - </w:t>
      </w:r>
      <w:r w:rsidR="00402317">
        <w:rPr>
          <w:sz w:val="26"/>
          <w:szCs w:val="26"/>
        </w:rPr>
        <w:t>0</w:t>
      </w:r>
      <w:r w:rsidRPr="00D41D1A">
        <w:rPr>
          <w:sz w:val="26"/>
          <w:szCs w:val="26"/>
        </w:rPr>
        <w:t xml:space="preserve"> чел., «воздержались» - </w:t>
      </w:r>
      <w:r w:rsidR="00402317">
        <w:rPr>
          <w:sz w:val="26"/>
          <w:szCs w:val="26"/>
        </w:rPr>
        <w:t xml:space="preserve">3 </w:t>
      </w:r>
      <w:r w:rsidRPr="00D41D1A">
        <w:rPr>
          <w:sz w:val="26"/>
          <w:szCs w:val="26"/>
        </w:rPr>
        <w:t>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C66DC9" w:rsidP="00C66DC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 w:rsidRPr="00C66DC9"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9974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63019"/>
    <w:rsid w:val="00064713"/>
    <w:rsid w:val="000801E6"/>
    <w:rsid w:val="00083D22"/>
    <w:rsid w:val="000A145C"/>
    <w:rsid w:val="000D3139"/>
    <w:rsid w:val="000D5A8F"/>
    <w:rsid w:val="000E5C75"/>
    <w:rsid w:val="000E668F"/>
    <w:rsid w:val="000F20D3"/>
    <w:rsid w:val="000F7BF0"/>
    <w:rsid w:val="00115458"/>
    <w:rsid w:val="00121ADB"/>
    <w:rsid w:val="00123698"/>
    <w:rsid w:val="001368E9"/>
    <w:rsid w:val="00140046"/>
    <w:rsid w:val="00140D4C"/>
    <w:rsid w:val="00144409"/>
    <w:rsid w:val="00151433"/>
    <w:rsid w:val="00171967"/>
    <w:rsid w:val="001846B5"/>
    <w:rsid w:val="001B0E73"/>
    <w:rsid w:val="001B167A"/>
    <w:rsid w:val="001B6558"/>
    <w:rsid w:val="001B6E74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3E10"/>
    <w:rsid w:val="003163D3"/>
    <w:rsid w:val="00334B8C"/>
    <w:rsid w:val="003523F6"/>
    <w:rsid w:val="0036233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0181"/>
    <w:rsid w:val="003E055F"/>
    <w:rsid w:val="003E5277"/>
    <w:rsid w:val="003F593E"/>
    <w:rsid w:val="003F7031"/>
    <w:rsid w:val="00402317"/>
    <w:rsid w:val="00403DDA"/>
    <w:rsid w:val="00422780"/>
    <w:rsid w:val="00424878"/>
    <w:rsid w:val="0043071A"/>
    <w:rsid w:val="00456F62"/>
    <w:rsid w:val="00462B93"/>
    <w:rsid w:val="0047267C"/>
    <w:rsid w:val="00474894"/>
    <w:rsid w:val="00486954"/>
    <w:rsid w:val="0049353C"/>
    <w:rsid w:val="004B0BDC"/>
    <w:rsid w:val="004C6A22"/>
    <w:rsid w:val="004D44AD"/>
    <w:rsid w:val="004E6CCC"/>
    <w:rsid w:val="004E703B"/>
    <w:rsid w:val="005078BD"/>
    <w:rsid w:val="00516791"/>
    <w:rsid w:val="00522DDC"/>
    <w:rsid w:val="00533A33"/>
    <w:rsid w:val="00535700"/>
    <w:rsid w:val="005520CD"/>
    <w:rsid w:val="00573558"/>
    <w:rsid w:val="00586E33"/>
    <w:rsid w:val="005A4164"/>
    <w:rsid w:val="005A6569"/>
    <w:rsid w:val="005B35DE"/>
    <w:rsid w:val="005C553D"/>
    <w:rsid w:val="005D30B1"/>
    <w:rsid w:val="005D72D7"/>
    <w:rsid w:val="005F3ABC"/>
    <w:rsid w:val="005F3D32"/>
    <w:rsid w:val="0060790B"/>
    <w:rsid w:val="00623412"/>
    <w:rsid w:val="006437AC"/>
    <w:rsid w:val="00675ED0"/>
    <w:rsid w:val="006801B9"/>
    <w:rsid w:val="00680730"/>
    <w:rsid w:val="00691EF9"/>
    <w:rsid w:val="00693003"/>
    <w:rsid w:val="006A3D75"/>
    <w:rsid w:val="006A59A9"/>
    <w:rsid w:val="006B48CC"/>
    <w:rsid w:val="006C1A20"/>
    <w:rsid w:val="006D19AD"/>
    <w:rsid w:val="006D68A5"/>
    <w:rsid w:val="006E2DA9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1970"/>
    <w:rsid w:val="007B2F14"/>
    <w:rsid w:val="007C13B8"/>
    <w:rsid w:val="007C2E83"/>
    <w:rsid w:val="007D1935"/>
    <w:rsid w:val="007D381E"/>
    <w:rsid w:val="00804F92"/>
    <w:rsid w:val="00813B8E"/>
    <w:rsid w:val="00822748"/>
    <w:rsid w:val="00826FB2"/>
    <w:rsid w:val="00841F9E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1089"/>
    <w:rsid w:val="00940EA9"/>
    <w:rsid w:val="00944017"/>
    <w:rsid w:val="00945ABB"/>
    <w:rsid w:val="00947ED5"/>
    <w:rsid w:val="00950655"/>
    <w:rsid w:val="00952981"/>
    <w:rsid w:val="009812D0"/>
    <w:rsid w:val="00997493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61273"/>
    <w:rsid w:val="00A70F5A"/>
    <w:rsid w:val="00A961BE"/>
    <w:rsid w:val="00AB1C7B"/>
    <w:rsid w:val="00AB20EE"/>
    <w:rsid w:val="00AC2567"/>
    <w:rsid w:val="00AD36FC"/>
    <w:rsid w:val="00AD669D"/>
    <w:rsid w:val="00AF636C"/>
    <w:rsid w:val="00B05E0B"/>
    <w:rsid w:val="00B32B33"/>
    <w:rsid w:val="00B373CC"/>
    <w:rsid w:val="00B41F30"/>
    <w:rsid w:val="00B6396C"/>
    <w:rsid w:val="00B839CD"/>
    <w:rsid w:val="00BA1680"/>
    <w:rsid w:val="00BA477E"/>
    <w:rsid w:val="00BE436C"/>
    <w:rsid w:val="00BF6B84"/>
    <w:rsid w:val="00C025FC"/>
    <w:rsid w:val="00C04817"/>
    <w:rsid w:val="00C2424A"/>
    <w:rsid w:val="00C50BD1"/>
    <w:rsid w:val="00C52521"/>
    <w:rsid w:val="00C66DC9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0D3D"/>
    <w:rsid w:val="00D15057"/>
    <w:rsid w:val="00D157F1"/>
    <w:rsid w:val="00D16A6C"/>
    <w:rsid w:val="00D30A0E"/>
    <w:rsid w:val="00D41D1A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A0257"/>
    <w:rsid w:val="00EB0478"/>
    <w:rsid w:val="00EB1099"/>
    <w:rsid w:val="00EB1FAC"/>
    <w:rsid w:val="00EB5E48"/>
    <w:rsid w:val="00EB7DA4"/>
    <w:rsid w:val="00EC6C45"/>
    <w:rsid w:val="00F10C8A"/>
    <w:rsid w:val="00F12CAD"/>
    <w:rsid w:val="00F73BA2"/>
    <w:rsid w:val="00F74550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839C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</cp:revision>
  <cp:lastPrinted>2026-03-27T03:36:00Z</cp:lastPrinted>
  <dcterms:created xsi:type="dcterms:W3CDTF">2026-03-27T05:08:00Z</dcterms:created>
  <dcterms:modified xsi:type="dcterms:W3CDTF">2026-03-27T09:00:00Z</dcterms:modified>
</cp:coreProperties>
</file>