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0A" w:rsidRPr="00226ADD" w:rsidRDefault="00F9080A" w:rsidP="007234CB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226ADD">
        <w:rPr>
          <w:rFonts w:ascii="Times New Roman" w:hAnsi="Times New Roman" w:cs="Times New Roman"/>
          <w:sz w:val="26"/>
          <w:szCs w:val="26"/>
        </w:rPr>
        <w:t>ПРОЕКТ</w:t>
      </w:r>
    </w:p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bookmarkStart w:id="0" w:name="_GoBack"/>
      <w:bookmarkEnd w:id="0"/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DF666E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31</w:t>
      </w:r>
      <w:r w:rsidR="004772EC">
        <w:rPr>
          <w:szCs w:val="26"/>
        </w:rPr>
        <w:t xml:space="preserve"> октября 2025 года                                                                                          №</w:t>
      </w:r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43309B">
        <w:rPr>
          <w:szCs w:val="26"/>
        </w:rPr>
        <w:t xml:space="preserve"> помощниках депутатов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E34C20" w:rsidRDefault="00F9080A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>. Прекратить полномочия</w:t>
      </w:r>
      <w:r>
        <w:rPr>
          <w:szCs w:val="26"/>
        </w:rPr>
        <w:t xml:space="preserve"> Зариповой Анастасии Радиевны</w:t>
      </w:r>
      <w:r w:rsidR="0043309B">
        <w:rPr>
          <w:szCs w:val="26"/>
        </w:rPr>
        <w:t xml:space="preserve"> – помощника депутата Норильского городског</w:t>
      </w:r>
      <w:r w:rsidR="00C414B8">
        <w:rPr>
          <w:szCs w:val="26"/>
        </w:rPr>
        <w:t xml:space="preserve">о </w:t>
      </w:r>
      <w:r>
        <w:rPr>
          <w:szCs w:val="26"/>
        </w:rPr>
        <w:t>Совета депутатов Каминского Д.С.</w:t>
      </w:r>
    </w:p>
    <w:p w:rsidR="007E43FF" w:rsidRDefault="007E43FF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4772EC">
        <w:rPr>
          <w:szCs w:val="26"/>
        </w:rPr>
        <w:t>Прекратить полномочия Данияловой Хавы Ренатовны – помощника депутата Норильского городского Совета депутатов Савичевой А.О.</w:t>
      </w:r>
    </w:p>
    <w:p w:rsidR="004772EC" w:rsidRDefault="004772EC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Прекратить полномочия Сулеймановой Миланы Васифовны – помощника депутата Норильского городского Совета депутатов Фролочкина В.А.</w:t>
      </w:r>
    </w:p>
    <w:p w:rsidR="00307CDB" w:rsidRDefault="00307CDB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4. Прекратить полномочия Одиноченковой Екатерины Александровны – помощника депутата Норильского городского Совета депутатов Сербина Р.О.</w:t>
      </w:r>
    </w:p>
    <w:p w:rsidR="00C22540" w:rsidRDefault="0076147A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76147A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79" w:rsidRDefault="00CB1B79" w:rsidP="00171B74">
      <w:r>
        <w:separator/>
      </w:r>
    </w:p>
  </w:endnote>
  <w:endnote w:type="continuationSeparator" w:id="0">
    <w:p w:rsidR="00CB1B79" w:rsidRDefault="00CB1B7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79" w:rsidRDefault="00CB1B79" w:rsidP="00171B74">
      <w:r>
        <w:separator/>
      </w:r>
    </w:p>
  </w:footnote>
  <w:footnote w:type="continuationSeparator" w:id="0">
    <w:p w:rsidR="00CB1B79" w:rsidRDefault="00CB1B7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6ADD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629F6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64C1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1B79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506E-493B-4FB7-96BA-44003EA1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17</cp:revision>
  <cp:lastPrinted>2025-09-22T04:58:00Z</cp:lastPrinted>
  <dcterms:created xsi:type="dcterms:W3CDTF">2025-09-16T08:45:00Z</dcterms:created>
  <dcterms:modified xsi:type="dcterms:W3CDTF">2025-10-27T05:43:00Z</dcterms:modified>
</cp:coreProperties>
</file>