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Pr="00C63D50" w:rsidRDefault="009935DF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9.2pt;margin-top:39.5pt;width:93pt;height:29.25pt;z-index:251663360" strokecolor="white">
            <v:textbox style="mso-next-textbox:#_x0000_s1029">
              <w:txbxContent>
                <w:p w:rsidR="008D710F" w:rsidRPr="009F02BE" w:rsidRDefault="008D710F" w:rsidP="006465B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8D710F" w:rsidRDefault="008D710F" w:rsidP="006465B9"/>
              </w:txbxContent>
            </v:textbox>
            <w10:anchorlock/>
          </v:shape>
        </w:pic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F4763C" w:rsidRDefault="009935DF" w:rsidP="006465B9">
      <w:pPr>
        <w:pStyle w:val="a3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335.35pt;margin-top:8.1pt;width:99pt;height:30pt;z-index:251664384" strokecolor="white">
            <v:textbox style="mso-next-textbox:#_x0000_s1030">
              <w:txbxContent>
                <w:p w:rsidR="008D710F" w:rsidRPr="009F02BE" w:rsidRDefault="008D710F" w:rsidP="006465B9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6465B9">
        <w:rPr>
          <w:noProof/>
          <w:sz w:val="24"/>
          <w:szCs w:val="24"/>
        </w:rPr>
        <w:t xml:space="preserve"> </w: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65B9" w:rsidRPr="00F4763C" w:rsidRDefault="006465B9" w:rsidP="006465B9">
      <w:pPr>
        <w:pStyle w:val="a3"/>
        <w:jc w:val="center"/>
        <w:rPr>
          <w:color w:val="000000"/>
          <w:szCs w:val="26"/>
        </w:rPr>
      </w:pPr>
    </w:p>
    <w:p w:rsidR="006465B9" w:rsidRPr="00C63D50" w:rsidRDefault="006A359E" w:rsidP="006465B9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18.12.</w:t>
      </w:r>
      <w:r w:rsidR="006465B9" w:rsidRPr="00C63D50">
        <w:rPr>
          <w:color w:val="000000"/>
          <w:szCs w:val="26"/>
        </w:rPr>
        <w:t>20</w:t>
      </w:r>
      <w:r w:rsidR="00FA4A03">
        <w:rPr>
          <w:color w:val="000000"/>
          <w:szCs w:val="26"/>
        </w:rPr>
        <w:t>15</w:t>
      </w:r>
      <w:r w:rsidR="00CE7942">
        <w:rPr>
          <w:color w:val="000000"/>
          <w:szCs w:val="26"/>
        </w:rPr>
        <w:tab/>
        <w:t>г. Норильск</w:t>
      </w:r>
      <w:r w:rsidR="00CE7942">
        <w:rPr>
          <w:color w:val="000000"/>
          <w:szCs w:val="26"/>
        </w:rPr>
        <w:tab/>
        <w:t xml:space="preserve"> </w:t>
      </w:r>
      <w:r w:rsidR="006465B9">
        <w:rPr>
          <w:color w:val="000000"/>
          <w:szCs w:val="26"/>
        </w:rPr>
        <w:t xml:space="preserve">  </w:t>
      </w:r>
      <w:r>
        <w:rPr>
          <w:color w:val="000000"/>
          <w:szCs w:val="26"/>
        </w:rPr>
        <w:t xml:space="preserve">   </w:t>
      </w:r>
      <w:r w:rsidR="006465B9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629</w:t>
      </w:r>
    </w:p>
    <w:p w:rsidR="006465B9" w:rsidRPr="00F4763C" w:rsidRDefault="006465B9" w:rsidP="006465B9">
      <w:pPr>
        <w:rPr>
          <w:szCs w:val="26"/>
        </w:rPr>
      </w:pPr>
    </w:p>
    <w:p w:rsidR="00F4763C" w:rsidRPr="00F4763C" w:rsidRDefault="00F4763C" w:rsidP="006465B9">
      <w:pPr>
        <w:rPr>
          <w:szCs w:val="26"/>
        </w:rPr>
      </w:pPr>
    </w:p>
    <w:p w:rsidR="00F4763C" w:rsidRPr="00C203CB" w:rsidRDefault="0007494A" w:rsidP="006A359E">
      <w:pPr>
        <w:jc w:val="both"/>
        <w:rPr>
          <w:szCs w:val="26"/>
        </w:rPr>
      </w:pPr>
      <w:r w:rsidRPr="00C203CB">
        <w:rPr>
          <w:szCs w:val="26"/>
        </w:rPr>
        <w:t xml:space="preserve">О внесении изменений в постановление Администрации города Норильска </w:t>
      </w:r>
      <w:r w:rsidRPr="00C203CB">
        <w:rPr>
          <w:rFonts w:eastAsiaTheme="minorHAnsi"/>
          <w:szCs w:val="26"/>
          <w:lang w:eastAsia="en-US"/>
        </w:rPr>
        <w:t>от 25.06.2014 № 368</w:t>
      </w:r>
      <w:r w:rsidRPr="00C203CB">
        <w:rPr>
          <w:szCs w:val="26"/>
        </w:rPr>
        <w:t xml:space="preserve"> </w:t>
      </w:r>
    </w:p>
    <w:p w:rsidR="00F4763C" w:rsidRPr="00C203CB" w:rsidRDefault="00F4763C" w:rsidP="002405F5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4763C" w:rsidRPr="00C203CB" w:rsidRDefault="00F4763C" w:rsidP="002405F5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4214C" w:rsidRPr="00C203CB" w:rsidRDefault="000044BB" w:rsidP="002405F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</w:t>
      </w:r>
      <w:r w:rsidR="00A4214C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405F5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обеспечения устранения выявленных нарушений </w:t>
      </w:r>
      <w:r w:rsidR="00A4214C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осуществлении муниципального жилищного контроля на территории муниципального образования город Норильск,</w:t>
      </w:r>
    </w:p>
    <w:p w:rsidR="00023AD6" w:rsidRPr="00C203CB" w:rsidRDefault="00023AD6" w:rsidP="00A73158">
      <w:pPr>
        <w:autoSpaceDE w:val="0"/>
        <w:autoSpaceDN w:val="0"/>
        <w:adjustRightInd w:val="0"/>
        <w:jc w:val="both"/>
        <w:rPr>
          <w:szCs w:val="26"/>
        </w:rPr>
      </w:pPr>
      <w:r w:rsidRPr="00C203CB">
        <w:rPr>
          <w:szCs w:val="26"/>
        </w:rPr>
        <w:t>ПОСТАНОВЛЯЮ:</w:t>
      </w:r>
    </w:p>
    <w:p w:rsidR="006465B9" w:rsidRPr="00C203CB" w:rsidRDefault="006465B9" w:rsidP="002405F5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405F5" w:rsidRPr="00C203CB" w:rsidRDefault="00D818EB" w:rsidP="002405F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03CB">
        <w:rPr>
          <w:rFonts w:ascii="Times New Roman" w:hAnsi="Times New Roman" w:cs="Times New Roman"/>
          <w:bCs/>
          <w:sz w:val="26"/>
          <w:szCs w:val="26"/>
        </w:rPr>
        <w:t>1</w:t>
      </w:r>
      <w:r w:rsidR="00DE2CC3" w:rsidRPr="00C203CB">
        <w:rPr>
          <w:rFonts w:ascii="Times New Roman" w:hAnsi="Times New Roman" w:cs="Times New Roman"/>
          <w:bCs/>
          <w:sz w:val="26"/>
          <w:szCs w:val="26"/>
        </w:rPr>
        <w:t xml:space="preserve">. Внести в </w:t>
      </w:r>
      <w:hyperlink r:id="rId8" w:history="1">
        <w:r w:rsidR="002405F5" w:rsidRPr="00C203CB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Порядок</w:t>
        </w:r>
      </w:hyperlink>
      <w:r w:rsidR="002405F5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осуществления муниципального жилищного контроля за соблюдением гражданами обязательных требований к муниципальному жилищному фонду на территории муниципального образования город Норильск, </w:t>
      </w:r>
      <w:r w:rsidR="0008209B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ут</w:t>
      </w:r>
      <w:r w:rsidR="002405F5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вержденный постановлением Администрации города Норильска от 25.06.2014 № 368 (далее - Порядок), следующ</w:t>
      </w:r>
      <w:r w:rsidR="00D436E8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2405F5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е изменени</w:t>
      </w:r>
      <w:r w:rsidR="00D436E8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2405F5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DA2085" w:rsidRPr="00C203CB" w:rsidRDefault="00DA2085" w:rsidP="002405F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203CB">
        <w:rPr>
          <w:szCs w:val="26"/>
        </w:rPr>
        <w:t>1.</w:t>
      </w:r>
      <w:r w:rsidR="002405F5" w:rsidRPr="00C203CB">
        <w:rPr>
          <w:szCs w:val="26"/>
        </w:rPr>
        <w:t>1</w:t>
      </w:r>
      <w:r w:rsidRPr="00C203CB">
        <w:rPr>
          <w:szCs w:val="26"/>
        </w:rPr>
        <w:t xml:space="preserve">. </w:t>
      </w:r>
      <w:r w:rsidR="002405F5" w:rsidRPr="00C203CB">
        <w:rPr>
          <w:szCs w:val="26"/>
        </w:rPr>
        <w:t>Пункт 2</w:t>
      </w:r>
      <w:r w:rsidR="00A73158" w:rsidRPr="00C203CB">
        <w:rPr>
          <w:szCs w:val="26"/>
        </w:rPr>
        <w:t>.</w:t>
      </w:r>
      <w:r w:rsidR="00EC03F1" w:rsidRPr="00C203CB">
        <w:rPr>
          <w:szCs w:val="26"/>
        </w:rPr>
        <w:t xml:space="preserve">14 </w:t>
      </w:r>
      <w:r w:rsidR="00A73158" w:rsidRPr="00C203CB">
        <w:rPr>
          <w:szCs w:val="26"/>
        </w:rPr>
        <w:t xml:space="preserve">Порядка </w:t>
      </w:r>
      <w:r w:rsidR="00EC03F1" w:rsidRPr="00C203CB">
        <w:rPr>
          <w:szCs w:val="26"/>
        </w:rPr>
        <w:t>дополн</w:t>
      </w:r>
      <w:r w:rsidR="002405F5" w:rsidRPr="00C203CB">
        <w:rPr>
          <w:szCs w:val="26"/>
        </w:rPr>
        <w:t xml:space="preserve">ить абзацем </w:t>
      </w:r>
      <w:r w:rsidR="00614C2B" w:rsidRPr="00C203CB">
        <w:rPr>
          <w:szCs w:val="26"/>
        </w:rPr>
        <w:t xml:space="preserve">четвертым </w:t>
      </w:r>
      <w:r w:rsidR="002405F5" w:rsidRPr="00C203CB">
        <w:rPr>
          <w:szCs w:val="26"/>
        </w:rPr>
        <w:t>следующего содержания:</w:t>
      </w:r>
    </w:p>
    <w:p w:rsidR="002405F5" w:rsidRPr="00C203CB" w:rsidRDefault="002405F5" w:rsidP="0087796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03CB">
        <w:rPr>
          <w:rFonts w:ascii="Times New Roman" w:hAnsi="Times New Roman" w:cs="Times New Roman"/>
          <w:sz w:val="26"/>
          <w:szCs w:val="26"/>
        </w:rPr>
        <w:t>«</w:t>
      </w:r>
      <w:r w:rsidR="00623625" w:rsidRPr="00C203CB">
        <w:rPr>
          <w:rFonts w:ascii="Times New Roman" w:hAnsi="Times New Roman" w:cs="Times New Roman"/>
          <w:sz w:val="26"/>
          <w:szCs w:val="26"/>
        </w:rPr>
        <w:t>Срок проведения мероприятий по подг</w:t>
      </w:r>
      <w:r w:rsidR="00877961" w:rsidRPr="00C203CB">
        <w:rPr>
          <w:rFonts w:ascii="Times New Roman" w:hAnsi="Times New Roman" w:cs="Times New Roman"/>
          <w:sz w:val="26"/>
          <w:szCs w:val="26"/>
        </w:rPr>
        <w:t>отовке соответствующих документ</w:t>
      </w:r>
      <w:r w:rsidR="00623625" w:rsidRPr="00C203CB">
        <w:rPr>
          <w:rFonts w:ascii="Times New Roman" w:hAnsi="Times New Roman" w:cs="Times New Roman"/>
          <w:sz w:val="26"/>
          <w:szCs w:val="26"/>
        </w:rPr>
        <w:t>ов в суд</w:t>
      </w:r>
      <w:r w:rsidR="00877961" w:rsidRPr="00C203CB">
        <w:rPr>
          <w:rFonts w:ascii="Times New Roman" w:hAnsi="Times New Roman" w:cs="Times New Roman"/>
          <w:sz w:val="26"/>
          <w:szCs w:val="26"/>
        </w:rPr>
        <w:t>,</w:t>
      </w:r>
      <w:r w:rsidR="00623625" w:rsidRPr="00C203CB">
        <w:rPr>
          <w:rFonts w:ascii="Times New Roman" w:hAnsi="Times New Roman" w:cs="Times New Roman"/>
          <w:sz w:val="26"/>
          <w:szCs w:val="26"/>
        </w:rPr>
        <w:t xml:space="preserve"> составляет не более 30 календарных дней с</w:t>
      </w:r>
      <w:r w:rsidR="00293438">
        <w:rPr>
          <w:rFonts w:ascii="Times New Roman" w:hAnsi="Times New Roman" w:cs="Times New Roman"/>
          <w:sz w:val="26"/>
          <w:szCs w:val="26"/>
        </w:rPr>
        <w:t xml:space="preserve">о дня следующего за днем </w:t>
      </w:r>
      <w:r w:rsidR="00A73158" w:rsidRPr="00C203CB">
        <w:rPr>
          <w:rFonts w:ascii="Times New Roman" w:hAnsi="Times New Roman" w:cs="Times New Roman"/>
          <w:sz w:val="26"/>
          <w:szCs w:val="26"/>
        </w:rPr>
        <w:t>устано</w:t>
      </w:r>
      <w:r w:rsidR="00877961" w:rsidRPr="00C203CB">
        <w:rPr>
          <w:rFonts w:ascii="Times New Roman" w:hAnsi="Times New Roman" w:cs="Times New Roman"/>
          <w:sz w:val="26"/>
          <w:szCs w:val="26"/>
        </w:rPr>
        <w:t>вления</w:t>
      </w:r>
      <w:r w:rsidR="00623625" w:rsidRPr="00C203CB">
        <w:rPr>
          <w:rFonts w:ascii="Times New Roman" w:hAnsi="Times New Roman" w:cs="Times New Roman"/>
          <w:sz w:val="26"/>
          <w:szCs w:val="26"/>
        </w:rPr>
        <w:t xml:space="preserve"> факта </w:t>
      </w:r>
      <w:r w:rsidR="0015346C" w:rsidRPr="00C203CB">
        <w:rPr>
          <w:rFonts w:ascii="Times New Roman" w:hAnsi="Times New Roman" w:cs="Times New Roman"/>
          <w:sz w:val="26"/>
          <w:szCs w:val="26"/>
        </w:rPr>
        <w:t>неустранения</w:t>
      </w:r>
      <w:r w:rsidR="00623625" w:rsidRPr="00C203CB">
        <w:rPr>
          <w:rFonts w:ascii="Times New Roman" w:hAnsi="Times New Roman" w:cs="Times New Roman"/>
          <w:sz w:val="26"/>
          <w:szCs w:val="26"/>
        </w:rPr>
        <w:t xml:space="preserve"> гражданином</w:t>
      </w:r>
      <w:r w:rsidR="00877961" w:rsidRPr="00C203CB">
        <w:rPr>
          <w:rFonts w:ascii="Times New Roman" w:hAnsi="Times New Roman" w:cs="Times New Roman"/>
          <w:sz w:val="26"/>
          <w:szCs w:val="26"/>
        </w:rPr>
        <w:t>,</w:t>
      </w:r>
      <w:r w:rsidR="0015346C" w:rsidRPr="00C203CB">
        <w:rPr>
          <w:rFonts w:ascii="Times New Roman" w:hAnsi="Times New Roman" w:cs="Times New Roman"/>
          <w:sz w:val="26"/>
          <w:szCs w:val="26"/>
        </w:rPr>
        <w:t xml:space="preserve"> выявленных нарушений обязательных требований</w:t>
      </w:r>
      <w:r w:rsidR="00623625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08209B" w:rsidRPr="00C203CB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6465B9" w:rsidRPr="00C203CB" w:rsidRDefault="00EC03F1" w:rsidP="002405F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C203CB">
        <w:rPr>
          <w:rFonts w:eastAsiaTheme="minorHAnsi"/>
          <w:szCs w:val="26"/>
          <w:lang w:eastAsia="en-US"/>
        </w:rPr>
        <w:t>2</w:t>
      </w:r>
      <w:r w:rsidR="006465B9" w:rsidRPr="00C203CB">
        <w:rPr>
          <w:rFonts w:eastAsiaTheme="minorHAnsi"/>
          <w:szCs w:val="26"/>
          <w:lang w:eastAsia="en-US"/>
        </w:rPr>
        <w:t>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465B9" w:rsidRPr="00C203CB" w:rsidRDefault="00EC03F1" w:rsidP="00F23AC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203CB">
        <w:rPr>
          <w:rFonts w:eastAsiaTheme="minorHAnsi"/>
          <w:szCs w:val="26"/>
          <w:lang w:eastAsia="en-US"/>
        </w:rPr>
        <w:t>3</w:t>
      </w:r>
      <w:r w:rsidR="006465B9" w:rsidRPr="00C203CB">
        <w:rPr>
          <w:rFonts w:eastAsiaTheme="minorHAnsi"/>
          <w:szCs w:val="26"/>
          <w:lang w:eastAsia="en-US"/>
        </w:rPr>
        <w:t xml:space="preserve">. Настоящее постановление вступает в силу </w:t>
      </w:r>
      <w:r w:rsidR="008F0C39" w:rsidRPr="00C203CB">
        <w:rPr>
          <w:rFonts w:eastAsiaTheme="minorHAnsi"/>
          <w:szCs w:val="26"/>
          <w:lang w:eastAsia="en-US"/>
        </w:rPr>
        <w:t xml:space="preserve">после </w:t>
      </w:r>
      <w:r w:rsidR="00F668C1">
        <w:rPr>
          <w:rFonts w:eastAsiaTheme="minorHAnsi"/>
          <w:szCs w:val="26"/>
          <w:lang w:eastAsia="en-US"/>
        </w:rPr>
        <w:t xml:space="preserve">его официального </w:t>
      </w:r>
      <w:r w:rsidR="008F0C39" w:rsidRPr="00C203CB">
        <w:rPr>
          <w:rFonts w:eastAsiaTheme="minorHAnsi"/>
          <w:szCs w:val="26"/>
          <w:lang w:eastAsia="en-US"/>
        </w:rPr>
        <w:t>опубликования в газете «Заполярная правда»</w:t>
      </w:r>
      <w:r w:rsidR="00F23ACB" w:rsidRPr="00C203CB">
        <w:rPr>
          <w:rFonts w:eastAsiaTheme="minorHAnsi"/>
          <w:szCs w:val="26"/>
          <w:lang w:eastAsia="en-US"/>
        </w:rPr>
        <w:t>.</w:t>
      </w:r>
    </w:p>
    <w:p w:rsidR="00E37BE6" w:rsidRPr="00C203CB" w:rsidRDefault="00E37BE6" w:rsidP="002405F5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37BE6" w:rsidRPr="00C203CB" w:rsidRDefault="00E37BE6" w:rsidP="002405F5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AB6889" w:rsidRPr="00C203CB" w:rsidRDefault="00AB6889" w:rsidP="002405F5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65460" w:rsidRPr="00C203CB" w:rsidRDefault="006465B9" w:rsidP="002405F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C203CB">
        <w:rPr>
          <w:rFonts w:ascii="Times New Roman" w:hAnsi="Times New Roman" w:cs="Times New Roman"/>
          <w:sz w:val="26"/>
          <w:szCs w:val="26"/>
        </w:rPr>
        <w:t>Руководитель Администрации г</w:t>
      </w:r>
      <w:r w:rsidR="00DA2085" w:rsidRPr="00C203CB">
        <w:rPr>
          <w:rFonts w:ascii="Times New Roman" w:hAnsi="Times New Roman" w:cs="Times New Roman"/>
          <w:sz w:val="26"/>
          <w:szCs w:val="26"/>
        </w:rPr>
        <w:t xml:space="preserve">орода Норильска   </w:t>
      </w:r>
      <w:r w:rsidR="00CE7942" w:rsidRPr="00C203C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65460" w:rsidRPr="00C203CB">
        <w:rPr>
          <w:rFonts w:ascii="Times New Roman" w:hAnsi="Times New Roman" w:cs="Times New Roman"/>
          <w:sz w:val="26"/>
          <w:szCs w:val="26"/>
        </w:rPr>
        <w:t xml:space="preserve">  </w:t>
      </w:r>
      <w:r w:rsidRPr="00C203CB">
        <w:rPr>
          <w:rFonts w:ascii="Times New Roman" w:hAnsi="Times New Roman" w:cs="Times New Roman"/>
          <w:sz w:val="26"/>
          <w:szCs w:val="26"/>
        </w:rPr>
        <w:t xml:space="preserve"> Е.Ю. Поздняков</w:t>
      </w:r>
    </w:p>
    <w:p w:rsidR="00CE7942" w:rsidRPr="00C203CB" w:rsidRDefault="00CE7942" w:rsidP="002405F5">
      <w:pPr>
        <w:ind w:firstLine="709"/>
        <w:jc w:val="both"/>
        <w:rPr>
          <w:szCs w:val="26"/>
        </w:rPr>
      </w:pPr>
    </w:p>
    <w:p w:rsidR="00CE7942" w:rsidRPr="00C203CB" w:rsidRDefault="00CE7942" w:rsidP="002405F5">
      <w:pPr>
        <w:ind w:firstLine="709"/>
        <w:jc w:val="both"/>
        <w:rPr>
          <w:szCs w:val="26"/>
        </w:rPr>
      </w:pPr>
    </w:p>
    <w:p w:rsidR="00CE7942" w:rsidRPr="00C203CB" w:rsidRDefault="00CE7942" w:rsidP="002405F5">
      <w:pPr>
        <w:ind w:firstLine="709"/>
        <w:jc w:val="both"/>
        <w:rPr>
          <w:szCs w:val="26"/>
        </w:rPr>
      </w:pPr>
    </w:p>
    <w:p w:rsidR="00DA2085" w:rsidRPr="00C203CB" w:rsidRDefault="00DA2085" w:rsidP="002405F5">
      <w:pPr>
        <w:ind w:firstLine="709"/>
        <w:jc w:val="both"/>
        <w:rPr>
          <w:szCs w:val="26"/>
        </w:rPr>
      </w:pPr>
    </w:p>
    <w:p w:rsidR="00032258" w:rsidRDefault="00032258" w:rsidP="002405F5">
      <w:pPr>
        <w:ind w:firstLine="709"/>
        <w:jc w:val="both"/>
        <w:rPr>
          <w:szCs w:val="26"/>
        </w:rPr>
      </w:pPr>
    </w:p>
    <w:p w:rsidR="00C203CB" w:rsidRPr="00C203CB" w:rsidRDefault="00C203CB" w:rsidP="002405F5">
      <w:pPr>
        <w:ind w:firstLine="709"/>
        <w:jc w:val="both"/>
        <w:rPr>
          <w:szCs w:val="26"/>
        </w:rPr>
      </w:pPr>
      <w:bookmarkStart w:id="0" w:name="_GoBack"/>
      <w:bookmarkEnd w:id="0"/>
    </w:p>
    <w:sectPr w:rsidR="00C203CB" w:rsidRPr="00C203CB" w:rsidSect="006A359E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DF" w:rsidRDefault="009935DF" w:rsidP="002405F5">
      <w:r>
        <w:separator/>
      </w:r>
    </w:p>
  </w:endnote>
  <w:endnote w:type="continuationSeparator" w:id="0">
    <w:p w:rsidR="009935DF" w:rsidRDefault="009935DF" w:rsidP="002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DF" w:rsidRDefault="009935DF" w:rsidP="002405F5">
      <w:r>
        <w:separator/>
      </w:r>
    </w:p>
  </w:footnote>
  <w:footnote w:type="continuationSeparator" w:id="0">
    <w:p w:rsidR="009935DF" w:rsidRDefault="009935DF" w:rsidP="0024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7B1"/>
    <w:rsid w:val="000018A5"/>
    <w:rsid w:val="000038AC"/>
    <w:rsid w:val="000044BB"/>
    <w:rsid w:val="00023AD6"/>
    <w:rsid w:val="00032258"/>
    <w:rsid w:val="000438F5"/>
    <w:rsid w:val="00050142"/>
    <w:rsid w:val="00053F4D"/>
    <w:rsid w:val="000623A2"/>
    <w:rsid w:val="00070D36"/>
    <w:rsid w:val="0007494A"/>
    <w:rsid w:val="000805E4"/>
    <w:rsid w:val="0008209B"/>
    <w:rsid w:val="00094C7B"/>
    <w:rsid w:val="000971F6"/>
    <w:rsid w:val="000B5F13"/>
    <w:rsid w:val="000B70CB"/>
    <w:rsid w:val="000C0E03"/>
    <w:rsid w:val="000C5383"/>
    <w:rsid w:val="000E3C44"/>
    <w:rsid w:val="000F258B"/>
    <w:rsid w:val="000F44E5"/>
    <w:rsid w:val="001012D1"/>
    <w:rsid w:val="0010322E"/>
    <w:rsid w:val="00106AF1"/>
    <w:rsid w:val="001077A5"/>
    <w:rsid w:val="00123611"/>
    <w:rsid w:val="001274EA"/>
    <w:rsid w:val="00151604"/>
    <w:rsid w:val="0015346C"/>
    <w:rsid w:val="00154000"/>
    <w:rsid w:val="00155BEF"/>
    <w:rsid w:val="00162949"/>
    <w:rsid w:val="0017222C"/>
    <w:rsid w:val="00172FFD"/>
    <w:rsid w:val="001967E5"/>
    <w:rsid w:val="001A6546"/>
    <w:rsid w:val="001B2C02"/>
    <w:rsid w:val="001E5CDE"/>
    <w:rsid w:val="001F0218"/>
    <w:rsid w:val="002405F5"/>
    <w:rsid w:val="00242EAF"/>
    <w:rsid w:val="002433D5"/>
    <w:rsid w:val="00257624"/>
    <w:rsid w:val="00263CB7"/>
    <w:rsid w:val="0027256C"/>
    <w:rsid w:val="00272F31"/>
    <w:rsid w:val="002832DA"/>
    <w:rsid w:val="00287973"/>
    <w:rsid w:val="00287F59"/>
    <w:rsid w:val="00293438"/>
    <w:rsid w:val="002A3041"/>
    <w:rsid w:val="002A69F5"/>
    <w:rsid w:val="002B09CA"/>
    <w:rsid w:val="002B1DF3"/>
    <w:rsid w:val="002C4602"/>
    <w:rsid w:val="002C6698"/>
    <w:rsid w:val="002C7D34"/>
    <w:rsid w:val="002C7EB9"/>
    <w:rsid w:val="003026AB"/>
    <w:rsid w:val="00305AC2"/>
    <w:rsid w:val="003122EA"/>
    <w:rsid w:val="00317446"/>
    <w:rsid w:val="0032381E"/>
    <w:rsid w:val="003326C3"/>
    <w:rsid w:val="003326FF"/>
    <w:rsid w:val="00346CBB"/>
    <w:rsid w:val="00376002"/>
    <w:rsid w:val="0038494A"/>
    <w:rsid w:val="00390D24"/>
    <w:rsid w:val="003A6DDC"/>
    <w:rsid w:val="003B4008"/>
    <w:rsid w:val="003C161C"/>
    <w:rsid w:val="003D4F50"/>
    <w:rsid w:val="003D5963"/>
    <w:rsid w:val="003D62FA"/>
    <w:rsid w:val="003D7D8C"/>
    <w:rsid w:val="003E7C0F"/>
    <w:rsid w:val="003F28D9"/>
    <w:rsid w:val="003F34F6"/>
    <w:rsid w:val="004002D7"/>
    <w:rsid w:val="004055E7"/>
    <w:rsid w:val="0040769E"/>
    <w:rsid w:val="0041443F"/>
    <w:rsid w:val="00415648"/>
    <w:rsid w:val="0042321B"/>
    <w:rsid w:val="0042772C"/>
    <w:rsid w:val="0044566C"/>
    <w:rsid w:val="00460169"/>
    <w:rsid w:val="00465460"/>
    <w:rsid w:val="00465770"/>
    <w:rsid w:val="004A1955"/>
    <w:rsid w:val="004A4AF7"/>
    <w:rsid w:val="004B24B8"/>
    <w:rsid w:val="004C457F"/>
    <w:rsid w:val="004C45C3"/>
    <w:rsid w:val="004C7E28"/>
    <w:rsid w:val="004D0B73"/>
    <w:rsid w:val="00504E74"/>
    <w:rsid w:val="00511E4D"/>
    <w:rsid w:val="0052282A"/>
    <w:rsid w:val="00527D14"/>
    <w:rsid w:val="0053527E"/>
    <w:rsid w:val="00544446"/>
    <w:rsid w:val="0055361F"/>
    <w:rsid w:val="00554D7C"/>
    <w:rsid w:val="00556559"/>
    <w:rsid w:val="00557D36"/>
    <w:rsid w:val="00557F52"/>
    <w:rsid w:val="00561A07"/>
    <w:rsid w:val="00572305"/>
    <w:rsid w:val="00572682"/>
    <w:rsid w:val="00573CE6"/>
    <w:rsid w:val="00575C1D"/>
    <w:rsid w:val="00577374"/>
    <w:rsid w:val="005848FC"/>
    <w:rsid w:val="00591861"/>
    <w:rsid w:val="005A126D"/>
    <w:rsid w:val="005A772B"/>
    <w:rsid w:val="005B11FA"/>
    <w:rsid w:val="005C063C"/>
    <w:rsid w:val="005D4229"/>
    <w:rsid w:val="005F427F"/>
    <w:rsid w:val="005F48A0"/>
    <w:rsid w:val="005F4FF0"/>
    <w:rsid w:val="00602433"/>
    <w:rsid w:val="00605CD8"/>
    <w:rsid w:val="00614C2B"/>
    <w:rsid w:val="00615BCC"/>
    <w:rsid w:val="00616427"/>
    <w:rsid w:val="00620445"/>
    <w:rsid w:val="006209A9"/>
    <w:rsid w:val="00622298"/>
    <w:rsid w:val="00623625"/>
    <w:rsid w:val="00632DA0"/>
    <w:rsid w:val="00643D7E"/>
    <w:rsid w:val="0064602E"/>
    <w:rsid w:val="006465B9"/>
    <w:rsid w:val="0065631B"/>
    <w:rsid w:val="006608EB"/>
    <w:rsid w:val="00664A49"/>
    <w:rsid w:val="00665061"/>
    <w:rsid w:val="00673B1A"/>
    <w:rsid w:val="006829A0"/>
    <w:rsid w:val="0069240F"/>
    <w:rsid w:val="00693501"/>
    <w:rsid w:val="006A07B0"/>
    <w:rsid w:val="006A359E"/>
    <w:rsid w:val="006B0D83"/>
    <w:rsid w:val="006C08D9"/>
    <w:rsid w:val="006C6040"/>
    <w:rsid w:val="006D2137"/>
    <w:rsid w:val="006E0BB0"/>
    <w:rsid w:val="006E335F"/>
    <w:rsid w:val="006E5658"/>
    <w:rsid w:val="007065EF"/>
    <w:rsid w:val="00722174"/>
    <w:rsid w:val="007329E8"/>
    <w:rsid w:val="00733BC5"/>
    <w:rsid w:val="00742CCD"/>
    <w:rsid w:val="00743D7D"/>
    <w:rsid w:val="00764CA6"/>
    <w:rsid w:val="007774C3"/>
    <w:rsid w:val="007849C2"/>
    <w:rsid w:val="00791AFC"/>
    <w:rsid w:val="00794646"/>
    <w:rsid w:val="007A04D7"/>
    <w:rsid w:val="007A6EF3"/>
    <w:rsid w:val="007A7382"/>
    <w:rsid w:val="007B5383"/>
    <w:rsid w:val="007C2A78"/>
    <w:rsid w:val="007C5566"/>
    <w:rsid w:val="007E36BB"/>
    <w:rsid w:val="007E5187"/>
    <w:rsid w:val="007E7372"/>
    <w:rsid w:val="007F0104"/>
    <w:rsid w:val="00802831"/>
    <w:rsid w:val="00822C29"/>
    <w:rsid w:val="00835BB1"/>
    <w:rsid w:val="00861508"/>
    <w:rsid w:val="0086253C"/>
    <w:rsid w:val="008644E9"/>
    <w:rsid w:val="0086778D"/>
    <w:rsid w:val="00867E19"/>
    <w:rsid w:val="008731B4"/>
    <w:rsid w:val="00876667"/>
    <w:rsid w:val="00877961"/>
    <w:rsid w:val="00881ECE"/>
    <w:rsid w:val="00886075"/>
    <w:rsid w:val="0088774F"/>
    <w:rsid w:val="008910C4"/>
    <w:rsid w:val="00893ECE"/>
    <w:rsid w:val="008A6478"/>
    <w:rsid w:val="008C633C"/>
    <w:rsid w:val="008D710F"/>
    <w:rsid w:val="008E5C17"/>
    <w:rsid w:val="008F0C39"/>
    <w:rsid w:val="008F16FE"/>
    <w:rsid w:val="008F4C03"/>
    <w:rsid w:val="009071FC"/>
    <w:rsid w:val="00923E28"/>
    <w:rsid w:val="00924710"/>
    <w:rsid w:val="00930E30"/>
    <w:rsid w:val="0095766A"/>
    <w:rsid w:val="00977F76"/>
    <w:rsid w:val="009827B1"/>
    <w:rsid w:val="00983A72"/>
    <w:rsid w:val="009935DF"/>
    <w:rsid w:val="009B41BC"/>
    <w:rsid w:val="009C049B"/>
    <w:rsid w:val="009C2FD9"/>
    <w:rsid w:val="009C3FF9"/>
    <w:rsid w:val="009D3C9C"/>
    <w:rsid w:val="009E2DD2"/>
    <w:rsid w:val="009E5406"/>
    <w:rsid w:val="009E5E62"/>
    <w:rsid w:val="009F28D5"/>
    <w:rsid w:val="00A06F75"/>
    <w:rsid w:val="00A4214C"/>
    <w:rsid w:val="00A612F6"/>
    <w:rsid w:val="00A71B5D"/>
    <w:rsid w:val="00A73158"/>
    <w:rsid w:val="00A76028"/>
    <w:rsid w:val="00A85930"/>
    <w:rsid w:val="00AA0874"/>
    <w:rsid w:val="00AA1E49"/>
    <w:rsid w:val="00AA3A6D"/>
    <w:rsid w:val="00AA5180"/>
    <w:rsid w:val="00AB0683"/>
    <w:rsid w:val="00AB1368"/>
    <w:rsid w:val="00AB6889"/>
    <w:rsid w:val="00AB76F3"/>
    <w:rsid w:val="00AC624C"/>
    <w:rsid w:val="00AC7898"/>
    <w:rsid w:val="00AD15AA"/>
    <w:rsid w:val="00AD590F"/>
    <w:rsid w:val="00AE13FC"/>
    <w:rsid w:val="00AE282B"/>
    <w:rsid w:val="00AE29BE"/>
    <w:rsid w:val="00AF70B5"/>
    <w:rsid w:val="00B002F0"/>
    <w:rsid w:val="00B27B46"/>
    <w:rsid w:val="00B326E9"/>
    <w:rsid w:val="00B34A30"/>
    <w:rsid w:val="00B71707"/>
    <w:rsid w:val="00B73A3A"/>
    <w:rsid w:val="00B86D09"/>
    <w:rsid w:val="00B937F6"/>
    <w:rsid w:val="00BB2940"/>
    <w:rsid w:val="00BB644F"/>
    <w:rsid w:val="00BE0C13"/>
    <w:rsid w:val="00BE318A"/>
    <w:rsid w:val="00BE3699"/>
    <w:rsid w:val="00BE592E"/>
    <w:rsid w:val="00BF0CB6"/>
    <w:rsid w:val="00BF0EFE"/>
    <w:rsid w:val="00C203CB"/>
    <w:rsid w:val="00C23F52"/>
    <w:rsid w:val="00C24541"/>
    <w:rsid w:val="00C36DFA"/>
    <w:rsid w:val="00C36FE4"/>
    <w:rsid w:val="00C52553"/>
    <w:rsid w:val="00C55F2D"/>
    <w:rsid w:val="00C56C2B"/>
    <w:rsid w:val="00C57A11"/>
    <w:rsid w:val="00C62ADE"/>
    <w:rsid w:val="00C7780F"/>
    <w:rsid w:val="00C91011"/>
    <w:rsid w:val="00C921C0"/>
    <w:rsid w:val="00C95EF4"/>
    <w:rsid w:val="00CA715C"/>
    <w:rsid w:val="00CB3C48"/>
    <w:rsid w:val="00CC4B78"/>
    <w:rsid w:val="00CE06A5"/>
    <w:rsid w:val="00CE2534"/>
    <w:rsid w:val="00CE7942"/>
    <w:rsid w:val="00CF4ECD"/>
    <w:rsid w:val="00D052BF"/>
    <w:rsid w:val="00D12079"/>
    <w:rsid w:val="00D176C3"/>
    <w:rsid w:val="00D17BEB"/>
    <w:rsid w:val="00D17F4D"/>
    <w:rsid w:val="00D41C0C"/>
    <w:rsid w:val="00D436E8"/>
    <w:rsid w:val="00D45EC8"/>
    <w:rsid w:val="00D6039A"/>
    <w:rsid w:val="00D74851"/>
    <w:rsid w:val="00D818EB"/>
    <w:rsid w:val="00D922D3"/>
    <w:rsid w:val="00DA1074"/>
    <w:rsid w:val="00DA2085"/>
    <w:rsid w:val="00DA2EAA"/>
    <w:rsid w:val="00DB04B2"/>
    <w:rsid w:val="00DB1611"/>
    <w:rsid w:val="00DC0716"/>
    <w:rsid w:val="00DC3444"/>
    <w:rsid w:val="00DC6AA4"/>
    <w:rsid w:val="00DC7A03"/>
    <w:rsid w:val="00DD660E"/>
    <w:rsid w:val="00DE2CC3"/>
    <w:rsid w:val="00E0627E"/>
    <w:rsid w:val="00E17D08"/>
    <w:rsid w:val="00E21166"/>
    <w:rsid w:val="00E21816"/>
    <w:rsid w:val="00E21B81"/>
    <w:rsid w:val="00E21DB5"/>
    <w:rsid w:val="00E3569C"/>
    <w:rsid w:val="00E368E5"/>
    <w:rsid w:val="00E37BE6"/>
    <w:rsid w:val="00E67A35"/>
    <w:rsid w:val="00E80B79"/>
    <w:rsid w:val="00E80BD7"/>
    <w:rsid w:val="00E94394"/>
    <w:rsid w:val="00E95487"/>
    <w:rsid w:val="00EB04CD"/>
    <w:rsid w:val="00EC03F1"/>
    <w:rsid w:val="00EC52BF"/>
    <w:rsid w:val="00ED68E2"/>
    <w:rsid w:val="00ED6B3D"/>
    <w:rsid w:val="00EE0785"/>
    <w:rsid w:val="00EF4C08"/>
    <w:rsid w:val="00F0066B"/>
    <w:rsid w:val="00F13F95"/>
    <w:rsid w:val="00F23ACB"/>
    <w:rsid w:val="00F42A9E"/>
    <w:rsid w:val="00F4763C"/>
    <w:rsid w:val="00F520EE"/>
    <w:rsid w:val="00F528B0"/>
    <w:rsid w:val="00F668C1"/>
    <w:rsid w:val="00F73018"/>
    <w:rsid w:val="00F81859"/>
    <w:rsid w:val="00FA4A03"/>
    <w:rsid w:val="00FB1A45"/>
    <w:rsid w:val="00FB21C9"/>
    <w:rsid w:val="00FC7778"/>
    <w:rsid w:val="00FE1FEB"/>
    <w:rsid w:val="00FE3C6C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CE54F50-75D9-4212-B730-70C7AEAE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  <w:style w:type="paragraph" w:customStyle="1" w:styleId="ConsPlusNonformat">
    <w:name w:val="ConsPlusNonformat"/>
    <w:uiPriority w:val="99"/>
    <w:rsid w:val="00023AD6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05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05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No Spacing"/>
    <w:link w:val="ac"/>
    <w:uiPriority w:val="99"/>
    <w:qFormat/>
    <w:rsid w:val="004A4AF7"/>
    <w:pPr>
      <w:spacing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4A4AF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D12389B51B1807A437AB66BF6744287CCD3262F677EB38E1C358F0EF6AEFEEDA8887B03C851ED0841A9YF4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148E5-03CA-41CA-92A8-88B80828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Грицюк Марина Геннадьевна</cp:lastModifiedBy>
  <cp:revision>72</cp:revision>
  <cp:lastPrinted>2015-11-27T02:02:00Z</cp:lastPrinted>
  <dcterms:created xsi:type="dcterms:W3CDTF">2015-03-30T06:45:00Z</dcterms:created>
  <dcterms:modified xsi:type="dcterms:W3CDTF">2015-12-18T03:08:00Z</dcterms:modified>
</cp:coreProperties>
</file>