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1D" w:rsidRPr="008D4C75" w:rsidRDefault="00AF721D" w:rsidP="00AF72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7517E2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12.08.2025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>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351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A2F34" w:rsidRPr="00BA2F34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«Реформирование и модернизация жилищно-коммунального хозяйства и повышение энергетической эффективности»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7B96" w:rsidRPr="00527B96" w:rsidRDefault="00527B96" w:rsidP="00A93E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7B96">
        <w:rPr>
          <w:rFonts w:ascii="Times New Roman" w:hAnsi="Times New Roman" w:cs="Times New Roman"/>
          <w:sz w:val="26"/>
          <w:szCs w:val="26"/>
        </w:rPr>
        <w:t>На основании ходатайства общества с ограниченной ответственностью</w:t>
      </w:r>
      <w:r w:rsidR="00FF3386">
        <w:rPr>
          <w:rFonts w:ascii="Times New Roman" w:hAnsi="Times New Roman" w:cs="Times New Roman"/>
          <w:sz w:val="26"/>
          <w:szCs w:val="26"/>
        </w:rPr>
        <w:t xml:space="preserve"> </w:t>
      </w:r>
      <w:r w:rsidR="00FF3386" w:rsidRPr="00FF3386">
        <w:rPr>
          <w:rFonts w:ascii="Times New Roman" w:hAnsi="Times New Roman" w:cs="Times New Roman"/>
          <w:sz w:val="26"/>
          <w:szCs w:val="26"/>
        </w:rPr>
        <w:t>«</w:t>
      </w:r>
      <w:r w:rsidR="00D00CFB">
        <w:rPr>
          <w:rFonts w:ascii="Times New Roman" w:hAnsi="Times New Roman" w:cs="Times New Roman"/>
          <w:sz w:val="26"/>
          <w:szCs w:val="26"/>
        </w:rPr>
        <w:t>Управляющая компания «Город</w:t>
      </w:r>
      <w:r w:rsidR="00FF3386" w:rsidRPr="00FF3386">
        <w:rPr>
          <w:rFonts w:ascii="Times New Roman" w:hAnsi="Times New Roman" w:cs="Times New Roman"/>
          <w:sz w:val="26"/>
          <w:szCs w:val="26"/>
        </w:rPr>
        <w:t>» (ИНН 245</w:t>
      </w:r>
      <w:r w:rsidR="00D00CFB">
        <w:rPr>
          <w:rFonts w:ascii="Times New Roman" w:hAnsi="Times New Roman" w:cs="Times New Roman"/>
          <w:sz w:val="26"/>
          <w:szCs w:val="26"/>
        </w:rPr>
        <w:t>7070804</w:t>
      </w:r>
      <w:r w:rsidR="00FF3386" w:rsidRPr="00FF3386">
        <w:rPr>
          <w:rFonts w:ascii="Times New Roman" w:hAnsi="Times New Roman" w:cs="Times New Roman"/>
          <w:sz w:val="26"/>
          <w:szCs w:val="26"/>
        </w:rPr>
        <w:t>, ОГРН 1</w:t>
      </w:r>
      <w:r w:rsidR="00D00CFB">
        <w:rPr>
          <w:rFonts w:ascii="Times New Roman" w:hAnsi="Times New Roman" w:cs="Times New Roman"/>
          <w:sz w:val="26"/>
          <w:szCs w:val="26"/>
        </w:rPr>
        <w:t>102457001503</w:t>
      </w:r>
      <w:r w:rsidR="00FF3386" w:rsidRPr="00FF3386">
        <w:rPr>
          <w:rFonts w:ascii="Times New Roman" w:hAnsi="Times New Roman" w:cs="Times New Roman"/>
          <w:sz w:val="26"/>
          <w:szCs w:val="26"/>
        </w:rPr>
        <w:t>, далее – управляющая организация)</w:t>
      </w:r>
      <w:r w:rsidRPr="00527B96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E121F0">
        <w:rPr>
          <w:rFonts w:ascii="Times New Roman" w:hAnsi="Times New Roman" w:cs="Times New Roman"/>
          <w:sz w:val="26"/>
          <w:szCs w:val="26"/>
        </w:rPr>
        <w:t>ого</w:t>
      </w:r>
      <w:r w:rsidRPr="00527B96">
        <w:rPr>
          <w:rFonts w:ascii="Times New Roman" w:hAnsi="Times New Roman" w:cs="Times New Roman"/>
          <w:sz w:val="26"/>
          <w:szCs w:val="26"/>
        </w:rPr>
        <w:t xml:space="preserve"> дом</w:t>
      </w:r>
      <w:r w:rsidR="00E121F0">
        <w:rPr>
          <w:rFonts w:ascii="Times New Roman" w:hAnsi="Times New Roman" w:cs="Times New Roman"/>
          <w:sz w:val="26"/>
          <w:szCs w:val="26"/>
        </w:rPr>
        <w:t>а</w:t>
      </w:r>
      <w:r w:rsidRPr="00527B96">
        <w:rPr>
          <w:rFonts w:ascii="Times New Roman" w:hAnsi="Times New Roman" w:cs="Times New Roman"/>
          <w:sz w:val="26"/>
          <w:szCs w:val="26"/>
        </w:rPr>
        <w:t xml:space="preserve">, </w:t>
      </w:r>
      <w:r w:rsidR="00E121F0">
        <w:rPr>
          <w:rFonts w:ascii="Times New Roman" w:hAnsi="Times New Roman" w:cs="Times New Roman"/>
          <w:sz w:val="26"/>
          <w:szCs w:val="26"/>
        </w:rPr>
        <w:t xml:space="preserve">расположенного по адресу: Красноярский край, город Норильск, ул. Комсомольская, д. 52, </w:t>
      </w:r>
      <w:r w:rsidRPr="00527B96">
        <w:rPr>
          <w:rFonts w:ascii="Times New Roman" w:hAnsi="Times New Roman" w:cs="Times New Roman"/>
          <w:sz w:val="26"/>
          <w:szCs w:val="26"/>
        </w:rPr>
        <w:t>включенн</w:t>
      </w:r>
      <w:r w:rsidR="00E121F0">
        <w:rPr>
          <w:rFonts w:ascii="Times New Roman" w:hAnsi="Times New Roman" w:cs="Times New Roman"/>
          <w:sz w:val="26"/>
          <w:szCs w:val="26"/>
        </w:rPr>
        <w:t>ого</w:t>
      </w:r>
      <w:r w:rsidRPr="00527B96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FF3386">
        <w:rPr>
          <w:rFonts w:ascii="Times New Roman" w:hAnsi="Times New Roman" w:cs="Times New Roman"/>
          <w:sz w:val="26"/>
          <w:szCs w:val="26"/>
        </w:rPr>
        <w:t xml:space="preserve"> </w:t>
      </w:r>
      <w:r w:rsidRPr="00527B96">
        <w:rPr>
          <w:rFonts w:ascii="Times New Roman" w:hAnsi="Times New Roman" w:cs="Times New Roman"/>
          <w:sz w:val="26"/>
          <w:szCs w:val="26"/>
        </w:rPr>
        <w:t xml:space="preserve">на 2025 год (по </w:t>
      </w:r>
      <w:r w:rsidR="0083014B" w:rsidRPr="0083014B">
        <w:rPr>
          <w:rFonts w:ascii="Times New Roman" w:hAnsi="Times New Roman" w:cs="Times New Roman"/>
          <w:sz w:val="26"/>
          <w:szCs w:val="26"/>
        </w:rPr>
        <w:t>под</w:t>
      </w:r>
      <w:r w:rsidRPr="0083014B">
        <w:rPr>
          <w:rFonts w:ascii="Times New Roman" w:hAnsi="Times New Roman" w:cs="Times New Roman"/>
          <w:sz w:val="26"/>
          <w:szCs w:val="26"/>
        </w:rPr>
        <w:t>программе</w:t>
      </w:r>
      <w:r w:rsidRPr="00527B96">
        <w:rPr>
          <w:rFonts w:ascii="Times New Roman" w:hAnsi="Times New Roman" w:cs="Times New Roman"/>
          <w:sz w:val="26"/>
          <w:szCs w:val="26"/>
        </w:rPr>
        <w:t xml:space="preserve">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системы»), утвержденный решением комиссии Городского Совета по горо</w:t>
      </w:r>
      <w:r w:rsidR="0083014B">
        <w:rPr>
          <w:rFonts w:ascii="Times New Roman" w:hAnsi="Times New Roman" w:cs="Times New Roman"/>
          <w:sz w:val="26"/>
          <w:szCs w:val="26"/>
        </w:rPr>
        <w:t>дскому хозяйству</w:t>
      </w:r>
      <w:r w:rsidR="004E2E92">
        <w:rPr>
          <w:rFonts w:ascii="Times New Roman" w:hAnsi="Times New Roman" w:cs="Times New Roman"/>
          <w:sz w:val="26"/>
          <w:szCs w:val="26"/>
        </w:rPr>
        <w:t xml:space="preserve"> </w:t>
      </w:r>
      <w:r w:rsidR="00FF3386">
        <w:rPr>
          <w:rFonts w:ascii="Times New Roman" w:hAnsi="Times New Roman" w:cs="Times New Roman"/>
          <w:sz w:val="26"/>
          <w:szCs w:val="26"/>
        </w:rPr>
        <w:t xml:space="preserve">от 03.07.2025 </w:t>
      </w:r>
      <w:r w:rsidRPr="00527B96">
        <w:rPr>
          <w:rFonts w:ascii="Times New Roman" w:hAnsi="Times New Roman" w:cs="Times New Roman"/>
          <w:sz w:val="26"/>
          <w:szCs w:val="26"/>
        </w:rPr>
        <w:t>№ 382 (далее - Сводный титульный список), решени</w:t>
      </w:r>
      <w:r w:rsidR="00E121F0">
        <w:rPr>
          <w:rFonts w:ascii="Times New Roman" w:hAnsi="Times New Roman" w:cs="Times New Roman"/>
          <w:sz w:val="26"/>
          <w:szCs w:val="26"/>
        </w:rPr>
        <w:t>я</w:t>
      </w:r>
      <w:r w:rsidRPr="00527B96"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Pr="00E121F0">
        <w:rPr>
          <w:rFonts w:ascii="Times New Roman" w:hAnsi="Times New Roman" w:cs="Times New Roman"/>
          <w:sz w:val="26"/>
          <w:szCs w:val="26"/>
        </w:rPr>
        <w:t>капитального ремонта общего имущества</w:t>
      </w:r>
      <w:r w:rsidR="00E121F0" w:rsidRPr="00E121F0">
        <w:rPr>
          <w:rFonts w:ascii="Times New Roman" w:hAnsi="Times New Roman" w:cs="Times New Roman"/>
          <w:sz w:val="26"/>
          <w:szCs w:val="26"/>
        </w:rPr>
        <w:t xml:space="preserve"> многоквартирного дома по восстановлени</w:t>
      </w:r>
      <w:r w:rsidR="00E121F0">
        <w:rPr>
          <w:rFonts w:ascii="Times New Roman" w:hAnsi="Times New Roman" w:cs="Times New Roman"/>
          <w:sz w:val="26"/>
          <w:szCs w:val="26"/>
        </w:rPr>
        <w:t>ю</w:t>
      </w:r>
      <w:r w:rsidR="00E121F0" w:rsidRPr="00E121F0">
        <w:rPr>
          <w:rFonts w:ascii="Times New Roman" w:hAnsi="Times New Roman" w:cs="Times New Roman"/>
          <w:sz w:val="26"/>
          <w:szCs w:val="26"/>
        </w:rPr>
        <w:t xml:space="preserve"> аварийных участков наружных стен </w:t>
      </w:r>
      <w:r w:rsidR="00E121F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121F0" w:rsidRPr="00E121F0">
        <w:rPr>
          <w:rFonts w:ascii="Times New Roman" w:hAnsi="Times New Roman" w:cs="Times New Roman"/>
          <w:sz w:val="26"/>
          <w:szCs w:val="26"/>
        </w:rPr>
        <w:t>программ</w:t>
      </w:r>
      <w:r w:rsidR="002427D5">
        <w:rPr>
          <w:rFonts w:ascii="Times New Roman" w:hAnsi="Times New Roman" w:cs="Times New Roman"/>
          <w:sz w:val="26"/>
          <w:szCs w:val="26"/>
        </w:rPr>
        <w:t>ой</w:t>
      </w:r>
      <w:r w:rsidR="00E121F0" w:rsidRPr="00E121F0">
        <w:rPr>
          <w:rFonts w:ascii="Times New Roman" w:hAnsi="Times New Roman" w:cs="Times New Roman"/>
          <w:sz w:val="26"/>
          <w:szCs w:val="26"/>
        </w:rPr>
        <w:t xml:space="preserve"> 2 «Организация проведения ремонта многоквартирных домов» муниципальной программы «Реформирование</w:t>
      </w:r>
      <w:r w:rsidR="00E121F0">
        <w:rPr>
          <w:rFonts w:ascii="Times New Roman" w:hAnsi="Times New Roman" w:cs="Times New Roman"/>
          <w:sz w:val="26"/>
          <w:szCs w:val="26"/>
        </w:rPr>
        <w:t xml:space="preserve"> </w:t>
      </w:r>
      <w:r w:rsidR="00E121F0" w:rsidRPr="00E121F0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</w:t>
      </w:r>
      <w:r w:rsidRPr="00E121F0">
        <w:rPr>
          <w:rFonts w:ascii="Times New Roman" w:hAnsi="Times New Roman" w:cs="Times New Roman"/>
          <w:sz w:val="26"/>
          <w:szCs w:val="26"/>
        </w:rPr>
        <w:t xml:space="preserve">, </w:t>
      </w:r>
      <w:r w:rsidR="002427D5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Администрации города Норильска от 07.12.2016 </w:t>
      </w:r>
      <w:r w:rsidR="0083014B">
        <w:rPr>
          <w:rFonts w:ascii="Times New Roman" w:hAnsi="Times New Roman" w:cs="Times New Roman"/>
          <w:sz w:val="26"/>
          <w:szCs w:val="26"/>
        </w:rPr>
        <w:br/>
      </w:r>
      <w:r w:rsidR="002427D5">
        <w:rPr>
          <w:rFonts w:ascii="Times New Roman" w:hAnsi="Times New Roman" w:cs="Times New Roman"/>
          <w:sz w:val="26"/>
          <w:szCs w:val="26"/>
        </w:rPr>
        <w:t xml:space="preserve">№ 585 (далее – Муниципальная программа), </w:t>
      </w:r>
      <w:r w:rsidRPr="00E121F0">
        <w:rPr>
          <w:rFonts w:ascii="Times New Roman" w:hAnsi="Times New Roman" w:cs="Times New Roman"/>
          <w:sz w:val="26"/>
          <w:szCs w:val="26"/>
        </w:rPr>
        <w:t>руководствуясь статьями 165, 189 Жилищного кодекса Российской Федерации, подпунктом «д» пункта 2.11</w:t>
      </w:r>
      <w:r w:rsidR="00A93E63">
        <w:rPr>
          <w:rFonts w:ascii="Times New Roman" w:hAnsi="Times New Roman" w:cs="Times New Roman"/>
          <w:sz w:val="26"/>
          <w:szCs w:val="26"/>
        </w:rPr>
        <w:t xml:space="preserve"> </w:t>
      </w:r>
      <w:r w:rsidR="00A93E63" w:rsidRPr="00A93E63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Pr="00527B96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19.06.2009 № 303,  </w:t>
      </w:r>
    </w:p>
    <w:p w:rsidR="00527B96" w:rsidRDefault="00527B96" w:rsidP="00527B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7B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93407" w:rsidRPr="00E14F01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27D5" w:rsidRPr="002427D5" w:rsidRDefault="0003419A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многоквартирного дома, расположенного по адресу: Красноярский край, город </w:t>
      </w:r>
      <w:proofErr w:type="gramStart"/>
      <w:r w:rsidR="002427D5" w:rsidRPr="002427D5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2427D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427D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ул. </w:t>
      </w:r>
      <w:r w:rsidR="002427D5">
        <w:rPr>
          <w:rFonts w:ascii="Times New Roman" w:hAnsi="Times New Roman" w:cs="Times New Roman"/>
          <w:sz w:val="26"/>
          <w:szCs w:val="26"/>
        </w:rPr>
        <w:t>Комсомольская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, д. </w:t>
      </w:r>
      <w:r w:rsidR="002427D5">
        <w:rPr>
          <w:rFonts w:ascii="Times New Roman" w:hAnsi="Times New Roman" w:cs="Times New Roman"/>
          <w:sz w:val="26"/>
          <w:szCs w:val="26"/>
        </w:rPr>
        <w:t>52</w:t>
      </w:r>
      <w:r w:rsidR="002427D5" w:rsidRPr="002427D5">
        <w:rPr>
          <w:rFonts w:ascii="Times New Roman" w:hAnsi="Times New Roman" w:cs="Times New Roman"/>
          <w:sz w:val="26"/>
          <w:szCs w:val="26"/>
        </w:rPr>
        <w:t xml:space="preserve">, по восстановлению аварийных участков наружных стен в </w:t>
      </w:r>
      <w:r w:rsidR="002427D5" w:rsidRPr="002427D5">
        <w:rPr>
          <w:rFonts w:ascii="Times New Roman" w:hAnsi="Times New Roman" w:cs="Times New Roman"/>
          <w:sz w:val="26"/>
          <w:szCs w:val="26"/>
        </w:rPr>
        <w:lastRenderedPageBreak/>
        <w:t>соответствии с подпрограммой 2 «Организация проведения ремонта многоквартирных домов» Муниципальной программы.</w:t>
      </w:r>
    </w:p>
    <w:p w:rsidR="002427D5" w:rsidRP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2. 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его издания, в целях уведомления о принятом решении собственников помещений многоквартирного дома, указанного в пункте 1 настоящего постановления, 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2427D5" w:rsidRP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00CFB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27D5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2427D5" w:rsidRDefault="002427D5" w:rsidP="002427D5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A5557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E22C38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Н.А. Тимофеев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7D5" w:rsidRDefault="002427D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B1D9C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3419A"/>
    <w:rsid w:val="00045097"/>
    <w:rsid w:val="00061B48"/>
    <w:rsid w:val="0007769D"/>
    <w:rsid w:val="0008283E"/>
    <w:rsid w:val="00084E5F"/>
    <w:rsid w:val="000B4815"/>
    <w:rsid w:val="000B494C"/>
    <w:rsid w:val="000F4BDA"/>
    <w:rsid w:val="001143C7"/>
    <w:rsid w:val="0011676C"/>
    <w:rsid w:val="00162C8A"/>
    <w:rsid w:val="001726CB"/>
    <w:rsid w:val="001B14DF"/>
    <w:rsid w:val="001B7061"/>
    <w:rsid w:val="002326F5"/>
    <w:rsid w:val="00237603"/>
    <w:rsid w:val="002427D5"/>
    <w:rsid w:val="002647B7"/>
    <w:rsid w:val="00267147"/>
    <w:rsid w:val="00267C70"/>
    <w:rsid w:val="00285415"/>
    <w:rsid w:val="002968E6"/>
    <w:rsid w:val="002C0AF6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122A"/>
    <w:rsid w:val="00432149"/>
    <w:rsid w:val="004611EC"/>
    <w:rsid w:val="004B1244"/>
    <w:rsid w:val="004B1D9C"/>
    <w:rsid w:val="004B40E6"/>
    <w:rsid w:val="004C5320"/>
    <w:rsid w:val="004E2E92"/>
    <w:rsid w:val="004E6B07"/>
    <w:rsid w:val="004F2C2A"/>
    <w:rsid w:val="00516805"/>
    <w:rsid w:val="00527B96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0DF9"/>
    <w:rsid w:val="006C272A"/>
    <w:rsid w:val="006C7F9C"/>
    <w:rsid w:val="006D1556"/>
    <w:rsid w:val="006D4076"/>
    <w:rsid w:val="006F095E"/>
    <w:rsid w:val="006F5272"/>
    <w:rsid w:val="00704EB6"/>
    <w:rsid w:val="007502CF"/>
    <w:rsid w:val="007517E2"/>
    <w:rsid w:val="00751E51"/>
    <w:rsid w:val="0077647F"/>
    <w:rsid w:val="007A39B2"/>
    <w:rsid w:val="00810908"/>
    <w:rsid w:val="0083014B"/>
    <w:rsid w:val="00866897"/>
    <w:rsid w:val="008705C2"/>
    <w:rsid w:val="008968DD"/>
    <w:rsid w:val="008B1F27"/>
    <w:rsid w:val="008C353F"/>
    <w:rsid w:val="008D4C75"/>
    <w:rsid w:val="008D5CA2"/>
    <w:rsid w:val="008E4A59"/>
    <w:rsid w:val="008F67B8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55571"/>
    <w:rsid w:val="00A91F51"/>
    <w:rsid w:val="00A93E63"/>
    <w:rsid w:val="00AA72A3"/>
    <w:rsid w:val="00AB0953"/>
    <w:rsid w:val="00AF721D"/>
    <w:rsid w:val="00B04380"/>
    <w:rsid w:val="00B16993"/>
    <w:rsid w:val="00B33ED7"/>
    <w:rsid w:val="00B41F53"/>
    <w:rsid w:val="00B51116"/>
    <w:rsid w:val="00B750E0"/>
    <w:rsid w:val="00B9625E"/>
    <w:rsid w:val="00BA2F34"/>
    <w:rsid w:val="00BB752D"/>
    <w:rsid w:val="00BC7C7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D00CFB"/>
    <w:rsid w:val="00D14EBE"/>
    <w:rsid w:val="00D26AA7"/>
    <w:rsid w:val="00D30320"/>
    <w:rsid w:val="00D61996"/>
    <w:rsid w:val="00D93EE6"/>
    <w:rsid w:val="00DD13A2"/>
    <w:rsid w:val="00DE5589"/>
    <w:rsid w:val="00E121F0"/>
    <w:rsid w:val="00E13D59"/>
    <w:rsid w:val="00E14F01"/>
    <w:rsid w:val="00E22C38"/>
    <w:rsid w:val="00E36A04"/>
    <w:rsid w:val="00E500EE"/>
    <w:rsid w:val="00E541E7"/>
    <w:rsid w:val="00E60466"/>
    <w:rsid w:val="00E72649"/>
    <w:rsid w:val="00E74ED3"/>
    <w:rsid w:val="00EC68EF"/>
    <w:rsid w:val="00F05CC3"/>
    <w:rsid w:val="00F12987"/>
    <w:rsid w:val="00F1468D"/>
    <w:rsid w:val="00F17B17"/>
    <w:rsid w:val="00F478DD"/>
    <w:rsid w:val="00F57CC9"/>
    <w:rsid w:val="00F61016"/>
    <w:rsid w:val="00F721B6"/>
    <w:rsid w:val="00F91E21"/>
    <w:rsid w:val="00F92586"/>
    <w:rsid w:val="00FE75B1"/>
    <w:rsid w:val="00FF338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858C-C6C5-4C75-A981-46C5D3F7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5</cp:revision>
  <cp:lastPrinted>2025-07-18T05:39:00Z</cp:lastPrinted>
  <dcterms:created xsi:type="dcterms:W3CDTF">2025-07-18T05:41:00Z</dcterms:created>
  <dcterms:modified xsi:type="dcterms:W3CDTF">2025-08-12T03:45:00Z</dcterms:modified>
</cp:coreProperties>
</file>