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646563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D00B0F" w:rsidP="00512575">
            <w:pPr>
              <w:rPr>
                <w:szCs w:val="26"/>
              </w:rPr>
            </w:pPr>
            <w:r>
              <w:rPr>
                <w:szCs w:val="26"/>
              </w:rPr>
              <w:t>13 декабря</w:t>
            </w:r>
            <w:r w:rsidR="0080643E"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D06B54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D00B0F">
              <w:rPr>
                <w:szCs w:val="26"/>
              </w:rPr>
              <w:t>3/6–57</w:t>
            </w:r>
          </w:p>
        </w:tc>
      </w:tr>
    </w:tbl>
    <w:p w:rsidR="00726148" w:rsidRDefault="00726148" w:rsidP="0046660D">
      <w:pPr>
        <w:jc w:val="center"/>
      </w:pPr>
    </w:p>
    <w:p w:rsidR="00342B82" w:rsidRDefault="00512575" w:rsidP="00512575">
      <w:pPr>
        <w:jc w:val="both"/>
        <w:rPr>
          <w:szCs w:val="26"/>
        </w:rPr>
      </w:pPr>
      <w:r w:rsidRPr="00293C85">
        <w:rPr>
          <w:szCs w:val="26"/>
        </w:rPr>
        <w:t>Об утверждении повестки дня</w:t>
      </w:r>
      <w:r w:rsidR="00342B82">
        <w:rPr>
          <w:szCs w:val="26"/>
        </w:rPr>
        <w:t xml:space="preserve"> </w:t>
      </w:r>
      <w:r w:rsidR="00D00B0F">
        <w:rPr>
          <w:szCs w:val="26"/>
        </w:rPr>
        <w:t>3</w:t>
      </w:r>
      <w:r w:rsidRPr="00293C85">
        <w:rPr>
          <w:szCs w:val="26"/>
        </w:rPr>
        <w:t xml:space="preserve"> сессии </w:t>
      </w:r>
    </w:p>
    <w:p w:rsidR="00512575" w:rsidRPr="00293C85" w:rsidRDefault="00342B82" w:rsidP="00512575">
      <w:pPr>
        <w:jc w:val="both"/>
        <w:rPr>
          <w:szCs w:val="26"/>
        </w:rPr>
      </w:pPr>
      <w:r>
        <w:rPr>
          <w:szCs w:val="26"/>
        </w:rPr>
        <w:t>Норильского г</w:t>
      </w:r>
      <w:r w:rsidR="00512575" w:rsidRPr="00293C85">
        <w:rPr>
          <w:szCs w:val="26"/>
        </w:rPr>
        <w:t>ородского Совета</w:t>
      </w:r>
      <w:r>
        <w:rPr>
          <w:szCs w:val="26"/>
        </w:rPr>
        <w:t xml:space="preserve"> депутатов</w:t>
      </w:r>
      <w:r w:rsidR="0018680B">
        <w:rPr>
          <w:szCs w:val="26"/>
        </w:rPr>
        <w:t xml:space="preserve"> </w:t>
      </w:r>
    </w:p>
    <w:p w:rsidR="00512575" w:rsidRPr="00293C85" w:rsidRDefault="00512575" w:rsidP="00512575">
      <w:pPr>
        <w:jc w:val="both"/>
        <w:rPr>
          <w:szCs w:val="26"/>
        </w:rPr>
      </w:pPr>
    </w:p>
    <w:p w:rsidR="00512575" w:rsidRPr="00293C85" w:rsidRDefault="00512575" w:rsidP="0080643E">
      <w:pPr>
        <w:ind w:firstLine="709"/>
        <w:jc w:val="both"/>
        <w:rPr>
          <w:szCs w:val="26"/>
        </w:rPr>
      </w:pPr>
      <w:r w:rsidRPr="00293C85">
        <w:rPr>
          <w:szCs w:val="26"/>
        </w:rPr>
        <w:t xml:space="preserve">Рассмотрев проект повестки дня </w:t>
      </w:r>
      <w:r w:rsidR="00D00B0F">
        <w:rPr>
          <w:szCs w:val="26"/>
        </w:rPr>
        <w:t>3</w:t>
      </w:r>
      <w:r>
        <w:rPr>
          <w:szCs w:val="26"/>
        </w:rPr>
        <w:t xml:space="preserve"> </w:t>
      </w:r>
      <w:r w:rsidRPr="00293C85">
        <w:rPr>
          <w:szCs w:val="26"/>
        </w:rPr>
        <w:t>сессии Норильского городского Совета депутатов, Городской Совет</w:t>
      </w:r>
    </w:p>
    <w:p w:rsidR="00512575" w:rsidRPr="00293C85" w:rsidRDefault="00512575" w:rsidP="00512575">
      <w:pPr>
        <w:jc w:val="both"/>
        <w:rPr>
          <w:szCs w:val="26"/>
        </w:rPr>
      </w:pPr>
    </w:p>
    <w:p w:rsidR="00512575" w:rsidRPr="00293C85" w:rsidRDefault="00512575" w:rsidP="0080643E">
      <w:pPr>
        <w:ind w:firstLine="709"/>
        <w:jc w:val="both"/>
        <w:rPr>
          <w:b/>
          <w:szCs w:val="26"/>
        </w:rPr>
      </w:pPr>
      <w:r w:rsidRPr="00293C85">
        <w:rPr>
          <w:b/>
          <w:szCs w:val="26"/>
        </w:rPr>
        <w:t>РЕШИЛ:</w:t>
      </w:r>
    </w:p>
    <w:p w:rsidR="00512575" w:rsidRPr="00293C85" w:rsidRDefault="00512575" w:rsidP="00512575">
      <w:pPr>
        <w:jc w:val="both"/>
        <w:rPr>
          <w:b/>
          <w:szCs w:val="26"/>
        </w:rPr>
      </w:pPr>
    </w:p>
    <w:p w:rsidR="00512575" w:rsidRPr="00293C85" w:rsidRDefault="00512575" w:rsidP="003B58D9">
      <w:pPr>
        <w:ind w:firstLine="709"/>
        <w:jc w:val="both"/>
        <w:rPr>
          <w:szCs w:val="26"/>
        </w:rPr>
      </w:pPr>
      <w:r w:rsidRPr="00293C85">
        <w:rPr>
          <w:szCs w:val="26"/>
        </w:rPr>
        <w:t xml:space="preserve">Утвердить повестку дня </w:t>
      </w:r>
      <w:r w:rsidR="00D00B0F">
        <w:rPr>
          <w:szCs w:val="26"/>
        </w:rPr>
        <w:t>3</w:t>
      </w:r>
      <w:r w:rsidRPr="00293C85">
        <w:rPr>
          <w:szCs w:val="26"/>
        </w:rPr>
        <w:t xml:space="preserve"> сессии Норильского городского Совета депутатов: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>1. Об использовании дополнительных финансовых средств для осуществления переданных государственных полномочий муниципаль</w:t>
      </w:r>
      <w:r w:rsidR="00646563">
        <w:rPr>
          <w:color w:val="000000"/>
          <w:szCs w:val="26"/>
        </w:rPr>
        <w:t>ному образованию город Норильск.</w:t>
      </w:r>
      <w:bookmarkStart w:id="0" w:name="_GoBack"/>
      <w:bookmarkEnd w:id="0"/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2. 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 (в сфере защиты прав ребенка).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E665F">
        <w:rPr>
          <w:szCs w:val="26"/>
        </w:rPr>
        <w:t xml:space="preserve">3. О внесении изменений в решение Городского Совета от 21.09.2010             № 28–676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>4. О присвоении имени Молокова Василия Сергеевича муниципальному бюджетному общеобразовательному учреждению «Средняя школа № 41».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5. О внесении изменений в решение Городского Совета от 23.10.2007            № 5–94 «Об утверждении Положения о бюджете и бюджетном процессе на территории муниципального образования город Норильск».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6. О бюджете муниципального образования город Норильск на 2023 год и на плановый период 2024 и 2025 годов.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7. О внесении изменений в решение Городского Совета от 03.04.2012            № 2/4–19 «О дополнительном основании признания безнадежными к взысканию недоимки по местным налогам, задолженности по пеням и штрафам по местным налогам».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8. О внесении изменений в решение Городского Совета от 10.11.2009             № 22–532 «О дополнительных основаниях и иных условиях предоставления отсрочки или рассрочки по уплате местных налогов».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9. О внесении изменения в решение Городского Совета от 26.03.2019             № 12/5–268 «О приостановлении предоставления дополнительных </w:t>
      </w:r>
      <w:r w:rsidRPr="007E665F">
        <w:rPr>
          <w:color w:val="000000"/>
          <w:szCs w:val="26"/>
        </w:rPr>
        <w:lastRenderedPageBreak/>
        <w:t xml:space="preserve">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Норильск, и внесении изменения в отдельное решение Городского Совета».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10. О внесении изменений в решение Городского Совета от 17.02.2009            № 17–403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11. О внесении изменений в решение Городского Совета от 24.06.2008            № 12-263 «Об утверждении Положений об оплате труда муниципальных служащих органов местного самоуправления муниципального образования город Норильск, лиц, замещающих муниципальные должности муниципального образования город Норильск, осуществляющих свои полномочия на постоянной основе».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E665F">
        <w:rPr>
          <w:szCs w:val="26"/>
        </w:rPr>
        <w:t xml:space="preserve">12. О внесении изменений в решение Городского Совета от 16.12.2014               № 21/4–454 «Об утверждении Положения о наградной политике муниципального образования город Норильск».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E665F">
        <w:rPr>
          <w:rFonts w:eastAsia="Calibri"/>
          <w:szCs w:val="26"/>
        </w:rPr>
        <w:t xml:space="preserve">13. </w:t>
      </w:r>
      <w:r w:rsidRPr="007E665F">
        <w:rPr>
          <w:szCs w:val="26"/>
        </w:rPr>
        <w:t xml:space="preserve">Об утверждении перечня </w:t>
      </w:r>
      <w:r w:rsidRPr="007E665F">
        <w:rPr>
          <w:rFonts w:eastAsia="Calibri"/>
          <w:szCs w:val="26"/>
        </w:rPr>
        <w:t>движимого имущества</w:t>
      </w:r>
      <w:r w:rsidRPr="007E665F">
        <w:rPr>
          <w:szCs w:val="26"/>
        </w:rPr>
        <w:t xml:space="preserve"> государственной собственности Красноярского края, подлежащего передаче (</w:t>
      </w:r>
      <w:r w:rsidRPr="007E665F">
        <w:rPr>
          <w:rFonts w:eastAsia="Calibri"/>
          <w:szCs w:val="26"/>
        </w:rPr>
        <w:t xml:space="preserve">предлагаемого к передаче) в собственность муниципального образования город Норильск.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14. Об утверждении перечня недвижимого федерального имущества, подлежащего передаче в собственность муниципального образования город Норильск.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15. О внесении изменений в решение Городского Совета от 11.12.2012            № 7/4–125 «Об утверждении Положения об Управлении имущества Администрации города Норильска».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E665F">
        <w:rPr>
          <w:spacing w:val="-2"/>
          <w:szCs w:val="26"/>
        </w:rPr>
        <w:t xml:space="preserve">16. </w:t>
      </w:r>
      <w:r w:rsidRPr="007E665F">
        <w:rPr>
          <w:szCs w:val="26"/>
        </w:rPr>
        <w:t xml:space="preserve">О внесении изменений в решение Городского Совета от </w:t>
      </w:r>
      <w:r>
        <w:rPr>
          <w:szCs w:val="26"/>
        </w:rPr>
        <w:t>24.11.2015               № 27/4–</w:t>
      </w:r>
      <w:r w:rsidRPr="007E665F">
        <w:rPr>
          <w:szCs w:val="26"/>
        </w:rPr>
        <w:t xml:space="preserve">598 «Об утверждении Положения 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образования город Норильск».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7E665F">
        <w:rPr>
          <w:color w:val="000000"/>
          <w:szCs w:val="26"/>
        </w:rPr>
        <w:t xml:space="preserve">17. </w:t>
      </w:r>
      <w:r w:rsidRPr="007E665F">
        <w:rPr>
          <w:rFonts w:eastAsia="Calibri"/>
          <w:szCs w:val="26"/>
        </w:rPr>
        <w:t xml:space="preserve">О назначении на должность аудитора Контрольно-счетной палаты города Норильска Демчаковой Яны Геннадьевны.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18. О внесении изменений в решение Городского Совета от 31.03.2015            № 23/4–494 «Об утверждении Положения об Управлении жилищного фонда Администрации города Норильска».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7E665F">
        <w:rPr>
          <w:szCs w:val="26"/>
        </w:rPr>
        <w:t xml:space="preserve">19. О протесте прокурора г. Норильска </w:t>
      </w:r>
      <w:r w:rsidRPr="007E665F">
        <w:rPr>
          <w:rFonts w:eastAsia="Calibri"/>
          <w:szCs w:val="26"/>
        </w:rPr>
        <w:t xml:space="preserve">на пункт 2.1 Правил использования водных объектов общего пользования, расположенных на территории муниципального образования город Норильск, для личных и бытовых нужд, утвержденных решением Городского Совета от 24.09.2013 № 12/4–235.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rFonts w:eastAsia="Calibri"/>
          <w:szCs w:val="26"/>
        </w:rPr>
        <w:t>20. О внесении изменения в решение Городского Совета от 24.09.2013               № 12/4–235 «Об утверждении Правил использования водных объектов общего пользования, расположенных на территории муниципального образования город Норильск, для личных и бытовых нужд</w:t>
      </w:r>
      <w:r w:rsidRPr="007E665F">
        <w:rPr>
          <w:color w:val="000000"/>
          <w:szCs w:val="26"/>
        </w:rPr>
        <w:t>».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E665F">
        <w:rPr>
          <w:color w:val="000000"/>
          <w:szCs w:val="26"/>
        </w:rPr>
        <w:lastRenderedPageBreak/>
        <w:t xml:space="preserve">21. О протесте прокурора г. Норильска </w:t>
      </w:r>
      <w:r w:rsidRPr="007E665F">
        <w:rPr>
          <w:szCs w:val="26"/>
        </w:rPr>
        <w:t xml:space="preserve">на пункт 9.2 Правил землепользования и застройки муниципального образования город Норильск, утвержденных решением Городского Совета от 10.11.2008 № 22–533. </w:t>
      </w:r>
    </w:p>
    <w:p w:rsidR="003B58D9" w:rsidRPr="007E665F" w:rsidRDefault="003B58D9" w:rsidP="003B58D9">
      <w:pPr>
        <w:ind w:firstLine="709"/>
        <w:jc w:val="both"/>
        <w:rPr>
          <w:szCs w:val="26"/>
        </w:rPr>
      </w:pPr>
      <w:r w:rsidRPr="007E665F">
        <w:rPr>
          <w:szCs w:val="26"/>
        </w:rPr>
        <w:t xml:space="preserve">22. О внесении изменений в решение Городского Совета от 10.11.2009               № 22–533 «Об утверждении Правил землепользования и застройки муниципального образования город Норильск».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23. О внесении изменения в решение Городского Совета от 16.12.2008            № 16–371 «Об утверждении Генерального плана муниципального образования город Норильск».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24. О внесении изменения в решение Городского Совета от 20.05.2014              № 17/4–372 «Об утверждении Положения о Кайерканском территориальном управлении Администрации города Норильска».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25. О внесении изменения в решение Городского Совета от 21.02.2012               № 38–930 «Об утверждении Положения о Талнахском территориальном управлении Администрации города Норильска».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26. Об утверждении Положения о порядке участия муниципального образования город Норильск в организациях межмуниципального сотрудничества.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27. О внесении изменений в решение Городского Совета от 14.06.2022              № 37/5–890 «Об утверждении Положения о Молодежном парламенте муниципального образования город Норильск».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28. О внесении изменения в решение Городского Совета от 26.06.2012              № 4/4–69 «Об утверждении Положения об увековечении памяти граждан, исторических событий на территории муниципального образования город Норильск».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 xml:space="preserve">29. О внесении изменений в решение Городского Совета от 09.11.2001              № 8–128 «Об утверждении Положения о наименованиях и переименованиях внутригородских объектов муниципального образования город Норильск».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E665F">
        <w:rPr>
          <w:color w:val="000000"/>
          <w:szCs w:val="26"/>
        </w:rPr>
        <w:t xml:space="preserve">30. </w:t>
      </w:r>
      <w:r w:rsidRPr="007E665F">
        <w:rPr>
          <w:szCs w:val="26"/>
        </w:rPr>
        <w:t xml:space="preserve">О внесении изменений в решение Городского Совета от 23.05.2017               № В/4–833 «О создании местной общественной палаты муниципального образования город Норильск».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E665F">
        <w:rPr>
          <w:szCs w:val="26"/>
        </w:rPr>
        <w:t xml:space="preserve">31. О награждении Почетной грамотой Норильского городского Совета депутатов. 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E665F">
        <w:rPr>
          <w:color w:val="000000"/>
          <w:szCs w:val="26"/>
        </w:rPr>
        <w:t xml:space="preserve">32. </w:t>
      </w:r>
      <w:r w:rsidRPr="007E665F">
        <w:rPr>
          <w:szCs w:val="26"/>
        </w:rPr>
        <w:t>О ходатайстве о награждении Почетной грамотой Законодательного Собрания Красноярского края.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E665F">
        <w:rPr>
          <w:color w:val="000000"/>
          <w:szCs w:val="26"/>
        </w:rPr>
        <w:t xml:space="preserve">33. </w:t>
      </w:r>
      <w:r w:rsidRPr="007E665F">
        <w:rPr>
          <w:szCs w:val="26"/>
        </w:rPr>
        <w:t>Об утверждении новых членов местной общественной палаты муниципального образования город Норильск.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>34. Об изменении состава постоянной комиссии Городского Совета по бюджету и собственности.</w:t>
      </w:r>
    </w:p>
    <w:p w:rsidR="003B58D9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7E665F">
        <w:rPr>
          <w:color w:val="000000"/>
          <w:szCs w:val="26"/>
        </w:rPr>
        <w:t>35. О назначении помощников депутатов Городского Совета.</w:t>
      </w:r>
    </w:p>
    <w:p w:rsidR="003B58D9" w:rsidRPr="007E665F" w:rsidRDefault="003B58D9" w:rsidP="003B58D9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36. О досрочном прекращении полномочий депутата Городского Совета Лягина А.Ю.</w:t>
      </w:r>
    </w:p>
    <w:p w:rsidR="00ED2603" w:rsidRDefault="00ED2603" w:rsidP="003B58D9">
      <w:pPr>
        <w:ind w:firstLine="709"/>
        <w:jc w:val="both"/>
        <w:rPr>
          <w:szCs w:val="26"/>
        </w:rPr>
      </w:pPr>
    </w:p>
    <w:p w:rsidR="000B57CF" w:rsidRDefault="000B57CF" w:rsidP="000B57CF">
      <w:pPr>
        <w:ind w:firstLine="709"/>
        <w:jc w:val="both"/>
        <w:rPr>
          <w:szCs w:val="26"/>
        </w:rPr>
      </w:pPr>
    </w:p>
    <w:p w:rsidR="000B57CF" w:rsidRDefault="000B57CF" w:rsidP="0080643E">
      <w:pPr>
        <w:jc w:val="both"/>
        <w:rPr>
          <w:szCs w:val="26"/>
        </w:rPr>
      </w:pPr>
    </w:p>
    <w:p w:rsidR="0080643E" w:rsidRPr="00E652B0" w:rsidRDefault="0080643E" w:rsidP="0080643E">
      <w:pPr>
        <w:jc w:val="both"/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EA451D">
        <w:rPr>
          <w:szCs w:val="26"/>
        </w:rPr>
        <w:t xml:space="preserve">   </w:t>
      </w:r>
      <w:r>
        <w:rPr>
          <w:szCs w:val="26"/>
        </w:rPr>
        <w:t>А.А. Пестряков</w:t>
      </w:r>
    </w:p>
    <w:sectPr w:rsidR="0080643E" w:rsidRPr="00E652B0" w:rsidSect="0080643E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433" w:rsidRDefault="00140433" w:rsidP="00171B74">
      <w:r>
        <w:separator/>
      </w:r>
    </w:p>
  </w:endnote>
  <w:endnote w:type="continuationSeparator" w:id="0">
    <w:p w:rsidR="00140433" w:rsidRDefault="00140433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6563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433" w:rsidRDefault="00140433" w:rsidP="00171B74">
      <w:r>
        <w:separator/>
      </w:r>
    </w:p>
  </w:footnote>
  <w:footnote w:type="continuationSeparator" w:id="0">
    <w:p w:rsidR="00140433" w:rsidRDefault="00140433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4AEF"/>
    <w:rsid w:val="000152C3"/>
    <w:rsid w:val="00033A99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41FD"/>
    <w:rsid w:val="000A7E93"/>
    <w:rsid w:val="000B1E56"/>
    <w:rsid w:val="000B57CF"/>
    <w:rsid w:val="000B7569"/>
    <w:rsid w:val="000D0AC3"/>
    <w:rsid w:val="000D0E0D"/>
    <w:rsid w:val="000E0141"/>
    <w:rsid w:val="000E448C"/>
    <w:rsid w:val="000F23B1"/>
    <w:rsid w:val="000F4EA1"/>
    <w:rsid w:val="000F5E8C"/>
    <w:rsid w:val="00106F05"/>
    <w:rsid w:val="00116894"/>
    <w:rsid w:val="00124329"/>
    <w:rsid w:val="00130DDE"/>
    <w:rsid w:val="001324F3"/>
    <w:rsid w:val="00136DFB"/>
    <w:rsid w:val="00137743"/>
    <w:rsid w:val="00140433"/>
    <w:rsid w:val="00155527"/>
    <w:rsid w:val="0016342F"/>
    <w:rsid w:val="00167EFB"/>
    <w:rsid w:val="00171B74"/>
    <w:rsid w:val="00171E14"/>
    <w:rsid w:val="00172405"/>
    <w:rsid w:val="001845B1"/>
    <w:rsid w:val="0018498C"/>
    <w:rsid w:val="0018680B"/>
    <w:rsid w:val="00190442"/>
    <w:rsid w:val="0019735F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20260"/>
    <w:rsid w:val="00231E94"/>
    <w:rsid w:val="0023251E"/>
    <w:rsid w:val="00234768"/>
    <w:rsid w:val="00237103"/>
    <w:rsid w:val="0024752E"/>
    <w:rsid w:val="00247B54"/>
    <w:rsid w:val="00247BE2"/>
    <w:rsid w:val="00256C23"/>
    <w:rsid w:val="00266F74"/>
    <w:rsid w:val="00272CF6"/>
    <w:rsid w:val="00273BB1"/>
    <w:rsid w:val="00290085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64B6"/>
    <w:rsid w:val="0031397A"/>
    <w:rsid w:val="00324F84"/>
    <w:rsid w:val="00326E4C"/>
    <w:rsid w:val="00333301"/>
    <w:rsid w:val="0033512F"/>
    <w:rsid w:val="0034186C"/>
    <w:rsid w:val="0034202C"/>
    <w:rsid w:val="00342B82"/>
    <w:rsid w:val="003538D5"/>
    <w:rsid w:val="003566B2"/>
    <w:rsid w:val="00356B0C"/>
    <w:rsid w:val="00367889"/>
    <w:rsid w:val="00371B21"/>
    <w:rsid w:val="0037783E"/>
    <w:rsid w:val="003A52B2"/>
    <w:rsid w:val="003A5DCE"/>
    <w:rsid w:val="003B2B0F"/>
    <w:rsid w:val="003B58D9"/>
    <w:rsid w:val="003E6DE0"/>
    <w:rsid w:val="003F25D9"/>
    <w:rsid w:val="003F36B8"/>
    <w:rsid w:val="003F4830"/>
    <w:rsid w:val="0040154C"/>
    <w:rsid w:val="00401D17"/>
    <w:rsid w:val="004049F8"/>
    <w:rsid w:val="00410290"/>
    <w:rsid w:val="00412892"/>
    <w:rsid w:val="00417037"/>
    <w:rsid w:val="00435E14"/>
    <w:rsid w:val="00440544"/>
    <w:rsid w:val="00445CE1"/>
    <w:rsid w:val="00447FD1"/>
    <w:rsid w:val="00457A3A"/>
    <w:rsid w:val="0046031D"/>
    <w:rsid w:val="00462E92"/>
    <w:rsid w:val="0046573F"/>
    <w:rsid w:val="0046660D"/>
    <w:rsid w:val="00476C63"/>
    <w:rsid w:val="00484724"/>
    <w:rsid w:val="004D5FE2"/>
    <w:rsid w:val="004D63BD"/>
    <w:rsid w:val="004E063D"/>
    <w:rsid w:val="004E57C9"/>
    <w:rsid w:val="004F10F1"/>
    <w:rsid w:val="004F4A9A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631298"/>
    <w:rsid w:val="0063369F"/>
    <w:rsid w:val="00633EE2"/>
    <w:rsid w:val="00637DBA"/>
    <w:rsid w:val="00646563"/>
    <w:rsid w:val="00651415"/>
    <w:rsid w:val="00652172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B6354"/>
    <w:rsid w:val="006B7235"/>
    <w:rsid w:val="006C3594"/>
    <w:rsid w:val="00700B7E"/>
    <w:rsid w:val="00700E52"/>
    <w:rsid w:val="007072B4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85B"/>
    <w:rsid w:val="007B4C16"/>
    <w:rsid w:val="007B7C5D"/>
    <w:rsid w:val="007C0F7E"/>
    <w:rsid w:val="007C7305"/>
    <w:rsid w:val="007E2E01"/>
    <w:rsid w:val="007F03EB"/>
    <w:rsid w:val="007F341E"/>
    <w:rsid w:val="0080643E"/>
    <w:rsid w:val="008120D4"/>
    <w:rsid w:val="00820247"/>
    <w:rsid w:val="00821535"/>
    <w:rsid w:val="00822592"/>
    <w:rsid w:val="00832614"/>
    <w:rsid w:val="008348E3"/>
    <w:rsid w:val="00844F48"/>
    <w:rsid w:val="00851580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71091"/>
    <w:rsid w:val="00973ADC"/>
    <w:rsid w:val="0097654F"/>
    <w:rsid w:val="00985792"/>
    <w:rsid w:val="00994AB0"/>
    <w:rsid w:val="00997771"/>
    <w:rsid w:val="009C0EA5"/>
    <w:rsid w:val="009C370A"/>
    <w:rsid w:val="009D0C52"/>
    <w:rsid w:val="009D1F47"/>
    <w:rsid w:val="009D383A"/>
    <w:rsid w:val="009D3CEF"/>
    <w:rsid w:val="009D6E10"/>
    <w:rsid w:val="009E0623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71D47"/>
    <w:rsid w:val="00A81F7E"/>
    <w:rsid w:val="00A92A88"/>
    <w:rsid w:val="00AB4B7B"/>
    <w:rsid w:val="00AB70B3"/>
    <w:rsid w:val="00AD258B"/>
    <w:rsid w:val="00AD3D20"/>
    <w:rsid w:val="00AE4E6D"/>
    <w:rsid w:val="00AE576B"/>
    <w:rsid w:val="00AE6211"/>
    <w:rsid w:val="00AE7CC8"/>
    <w:rsid w:val="00B0195F"/>
    <w:rsid w:val="00B134AC"/>
    <w:rsid w:val="00B146C6"/>
    <w:rsid w:val="00B1515A"/>
    <w:rsid w:val="00B2564E"/>
    <w:rsid w:val="00B35316"/>
    <w:rsid w:val="00B41D02"/>
    <w:rsid w:val="00B42A94"/>
    <w:rsid w:val="00B51EB1"/>
    <w:rsid w:val="00B5636E"/>
    <w:rsid w:val="00B61D54"/>
    <w:rsid w:val="00B62027"/>
    <w:rsid w:val="00B62AAA"/>
    <w:rsid w:val="00B6569A"/>
    <w:rsid w:val="00B72D05"/>
    <w:rsid w:val="00B75E98"/>
    <w:rsid w:val="00B80A7A"/>
    <w:rsid w:val="00B816E5"/>
    <w:rsid w:val="00BB153B"/>
    <w:rsid w:val="00BB4190"/>
    <w:rsid w:val="00BB5B2E"/>
    <w:rsid w:val="00BC50DC"/>
    <w:rsid w:val="00BD6260"/>
    <w:rsid w:val="00BE18BD"/>
    <w:rsid w:val="00BE5CC2"/>
    <w:rsid w:val="00BE6424"/>
    <w:rsid w:val="00C0010C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32CF"/>
    <w:rsid w:val="00C962BC"/>
    <w:rsid w:val="00CA0061"/>
    <w:rsid w:val="00CA11FB"/>
    <w:rsid w:val="00CA27FC"/>
    <w:rsid w:val="00CA3E77"/>
    <w:rsid w:val="00CB1F00"/>
    <w:rsid w:val="00CB29FB"/>
    <w:rsid w:val="00CB4246"/>
    <w:rsid w:val="00CB7A31"/>
    <w:rsid w:val="00CD0A63"/>
    <w:rsid w:val="00CD169D"/>
    <w:rsid w:val="00CD213A"/>
    <w:rsid w:val="00CE2425"/>
    <w:rsid w:val="00CF136B"/>
    <w:rsid w:val="00D00B0F"/>
    <w:rsid w:val="00D055D6"/>
    <w:rsid w:val="00D065E1"/>
    <w:rsid w:val="00D06B54"/>
    <w:rsid w:val="00D177CD"/>
    <w:rsid w:val="00D40A58"/>
    <w:rsid w:val="00D40B3E"/>
    <w:rsid w:val="00D44569"/>
    <w:rsid w:val="00D447B2"/>
    <w:rsid w:val="00D519BB"/>
    <w:rsid w:val="00D5503F"/>
    <w:rsid w:val="00D75881"/>
    <w:rsid w:val="00D8212D"/>
    <w:rsid w:val="00D873C1"/>
    <w:rsid w:val="00D95820"/>
    <w:rsid w:val="00D95D94"/>
    <w:rsid w:val="00DA1D00"/>
    <w:rsid w:val="00DB0BF2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5727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A156D"/>
    <w:rsid w:val="00EA451D"/>
    <w:rsid w:val="00EB5824"/>
    <w:rsid w:val="00EB6A5A"/>
    <w:rsid w:val="00EC4A2D"/>
    <w:rsid w:val="00EC6D60"/>
    <w:rsid w:val="00EC7ABD"/>
    <w:rsid w:val="00ED2603"/>
    <w:rsid w:val="00ED29D4"/>
    <w:rsid w:val="00F02682"/>
    <w:rsid w:val="00F03515"/>
    <w:rsid w:val="00F057F1"/>
    <w:rsid w:val="00F14679"/>
    <w:rsid w:val="00F20442"/>
    <w:rsid w:val="00F332CF"/>
    <w:rsid w:val="00F34D90"/>
    <w:rsid w:val="00F459D2"/>
    <w:rsid w:val="00F67731"/>
    <w:rsid w:val="00F77110"/>
    <w:rsid w:val="00F813D2"/>
    <w:rsid w:val="00F8263F"/>
    <w:rsid w:val="00F83F86"/>
    <w:rsid w:val="00F919E4"/>
    <w:rsid w:val="00F948F2"/>
    <w:rsid w:val="00F95736"/>
    <w:rsid w:val="00F95F63"/>
    <w:rsid w:val="00FD3856"/>
    <w:rsid w:val="00FD527E"/>
    <w:rsid w:val="00FD6649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55A05C-158E-4339-8AD8-AE82A2C5C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3">
    <w:name w:val="Font Style13"/>
    <w:rsid w:val="00CB1F00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A5B75-0103-479C-B519-9119F497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13</cp:revision>
  <cp:lastPrinted>2022-10-26T02:41:00Z</cp:lastPrinted>
  <dcterms:created xsi:type="dcterms:W3CDTF">2022-09-19T08:08:00Z</dcterms:created>
  <dcterms:modified xsi:type="dcterms:W3CDTF">2022-12-13T08:03:00Z</dcterms:modified>
</cp:coreProperties>
</file>