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:rsidR="00602C75" w:rsidRPr="00602C75" w:rsidRDefault="005E01C6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21.06.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>2021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г. Норильск   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№ </w:t>
      </w:r>
      <w:r>
        <w:rPr>
          <w:rFonts w:ascii="Times New Roman" w:hAnsi="Times New Roman" w:cs="Times New Roman"/>
          <w:color w:val="000000"/>
          <w:sz w:val="26"/>
          <w:szCs w:val="26"/>
        </w:rPr>
        <w:t>110</w:t>
      </w:r>
    </w:p>
    <w:p w:rsidR="00602C75" w:rsidRPr="00602C75" w:rsidRDefault="00602C75" w:rsidP="00602C75">
      <w:pPr>
        <w:pStyle w:val="a7"/>
      </w:pPr>
    </w:p>
    <w:p w:rsidR="00602C75" w:rsidRPr="00602C75" w:rsidRDefault="00602C75" w:rsidP="00602C75">
      <w:pPr>
        <w:pStyle w:val="a7"/>
      </w:pPr>
    </w:p>
    <w:p w:rsidR="00602C75" w:rsidRPr="00602C75" w:rsidRDefault="00602C75" w:rsidP="007F79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О принятии оперативных мер по предупреждению чрезвычайной ситуации, возможной на территории муниципально</w:t>
      </w:r>
      <w:r w:rsidR="0026787B">
        <w:rPr>
          <w:rFonts w:ascii="Times New Roman" w:hAnsi="Times New Roman" w:cs="Times New Roman"/>
          <w:sz w:val="26"/>
          <w:szCs w:val="26"/>
        </w:rPr>
        <w:t xml:space="preserve">го образования город Норильск </w:t>
      </w:r>
      <w:r w:rsidR="0026787B">
        <w:rPr>
          <w:rFonts w:ascii="Times New Roman" w:hAnsi="Times New Roman" w:cs="Times New Roman"/>
          <w:sz w:val="26"/>
          <w:szCs w:val="26"/>
        </w:rPr>
        <w:br/>
      </w:r>
      <w:r w:rsidR="0026787B" w:rsidRPr="007F79C5">
        <w:rPr>
          <w:rFonts w:ascii="Times New Roman" w:hAnsi="Times New Roman" w:cs="Times New Roman"/>
          <w:sz w:val="26"/>
          <w:szCs w:val="26"/>
        </w:rPr>
        <w:t>обусловленной</w:t>
      </w:r>
      <w:r w:rsidRPr="007F79C5">
        <w:rPr>
          <w:rFonts w:ascii="Times New Roman" w:hAnsi="Times New Roman" w:cs="Times New Roman"/>
          <w:sz w:val="26"/>
          <w:szCs w:val="26"/>
        </w:rPr>
        <w:t xml:space="preserve"> </w:t>
      </w:r>
      <w:r w:rsidR="007F79C5" w:rsidRPr="007F79C5">
        <w:rPr>
          <w:rFonts w:ascii="Times New Roman" w:hAnsi="Times New Roman" w:cs="Times New Roman"/>
          <w:sz w:val="26"/>
          <w:szCs w:val="26"/>
        </w:rPr>
        <w:t>возможностью затопления территорий, прилегающих к реке «</w:t>
      </w:r>
      <w:proofErr w:type="spellStart"/>
      <w:r w:rsidR="007F79C5" w:rsidRPr="007F79C5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7F79C5" w:rsidRPr="007F79C5">
        <w:rPr>
          <w:rFonts w:ascii="Times New Roman" w:hAnsi="Times New Roman" w:cs="Times New Roman"/>
          <w:sz w:val="26"/>
          <w:szCs w:val="26"/>
        </w:rPr>
        <w:t>»</w:t>
      </w:r>
      <w:r w:rsidRPr="007F79C5">
        <w:rPr>
          <w:rFonts w:ascii="Times New Roman" w:hAnsi="Times New Roman" w:cs="Times New Roman"/>
          <w:sz w:val="26"/>
          <w:szCs w:val="26"/>
        </w:rPr>
        <w:t xml:space="preserve">, а также снижению размера ущерба </w:t>
      </w:r>
      <w:r w:rsidR="00B57CEE" w:rsidRPr="007F79C5">
        <w:rPr>
          <w:rFonts w:ascii="Times New Roman" w:hAnsi="Times New Roman" w:cs="Times New Roman"/>
          <w:sz w:val="26"/>
          <w:szCs w:val="26"/>
        </w:rPr>
        <w:t xml:space="preserve">и потерь </w:t>
      </w:r>
      <w:r w:rsidRPr="007F79C5">
        <w:rPr>
          <w:rFonts w:ascii="Times New Roman" w:hAnsi="Times New Roman" w:cs="Times New Roman"/>
          <w:sz w:val="26"/>
          <w:szCs w:val="26"/>
        </w:rPr>
        <w:t>в случае ее возникновения и</w:t>
      </w:r>
      <w:r w:rsidRPr="00602C75">
        <w:rPr>
          <w:rFonts w:ascii="Times New Roman" w:hAnsi="Times New Roman" w:cs="Times New Roman"/>
          <w:sz w:val="26"/>
          <w:szCs w:val="26"/>
        </w:rPr>
        <w:t xml:space="preserve"> до устранения обстоятельств, послуживших основанием для принятия оперативных мер по предупреждению возникновения и развития чрезвычайной ситуации</w:t>
      </w:r>
    </w:p>
    <w:p w:rsidR="00602C75" w:rsidRPr="00602C75" w:rsidRDefault="00602C75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602C75" w:rsidRPr="001D2EAD" w:rsidRDefault="00602C75" w:rsidP="00602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 xml:space="preserve">В соответствии с п. 28 ст.16 Федерального закона от 06.10.2003 </w:t>
      </w:r>
      <w:r w:rsidRPr="00602C75">
        <w:rPr>
          <w:rFonts w:ascii="Times New Roman" w:hAnsi="Times New Roman" w:cs="Times New Roman"/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602C75">
        <w:rPr>
          <w:rFonts w:ascii="Times New Roman" w:hAnsi="Times New Roman" w:cs="Times New Roman"/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602C75">
        <w:rPr>
          <w:rFonts w:ascii="Times New Roman" w:hAnsi="Times New Roman" w:cs="Times New Roman"/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602C75">
        <w:rPr>
          <w:rFonts w:ascii="Times New Roman" w:hAnsi="Times New Roman" w:cs="Times New Roman"/>
          <w:sz w:val="26"/>
          <w:szCs w:val="26"/>
        </w:rPr>
        <w:br/>
      </w:r>
      <w:r w:rsidRPr="003B4CFE">
        <w:rPr>
          <w:rFonts w:ascii="Times New Roman" w:hAnsi="Times New Roman" w:cs="Times New Roman"/>
          <w:sz w:val="26"/>
          <w:szCs w:val="26"/>
        </w:rPr>
        <w:t xml:space="preserve">и техногенного характера», Законом Красноярского края от 10.02.2000 № 9-631 </w:t>
      </w:r>
      <w:r w:rsidRPr="003B4CFE">
        <w:rPr>
          <w:rFonts w:ascii="Times New Roman" w:hAnsi="Times New Roman" w:cs="Times New Roman"/>
          <w:sz w:val="26"/>
          <w:szCs w:val="26"/>
        </w:rPr>
        <w:br/>
        <w:t xml:space="preserve">«О защите населения и территории Красноярского края от чрезвычайных ситуаций природного и техногенного характера», </w:t>
      </w:r>
      <w:r w:rsidR="003B4CFE" w:rsidRPr="003B4CFE">
        <w:rPr>
          <w:rFonts w:ascii="Times New Roman" w:hAnsi="Times New Roman" w:cs="Times New Roman"/>
          <w:sz w:val="26"/>
          <w:szCs w:val="26"/>
        </w:rPr>
        <w:t>постановлением Главы города Норильска от 14.07.2020 № 41 «О введении для органов управления и сил городского звена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 на территории муниципального образования город Норильск режим функционирования «Повышенная готовность»</w:t>
      </w:r>
      <w:r w:rsidRPr="003B4CFE">
        <w:rPr>
          <w:rFonts w:ascii="Times New Roman" w:hAnsi="Times New Roman" w:cs="Times New Roman"/>
          <w:sz w:val="26"/>
          <w:szCs w:val="26"/>
        </w:rPr>
        <w:t>, постановлением</w:t>
      </w:r>
      <w:r w:rsidRPr="00602C7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</w:t>
      </w:r>
      <w:r w:rsidRPr="00602C75">
        <w:rPr>
          <w:rFonts w:ascii="Times New Roman" w:hAnsi="Times New Roman" w:cs="Times New Roman"/>
          <w:color w:val="000000"/>
          <w:sz w:val="26"/>
          <w:szCs w:val="26"/>
        </w:rPr>
        <w:t xml:space="preserve">с учетом Решения комиссии по предупреждению и ликвидации чрезвычайных ситуаций и обеспечению пожарной безопасности муниципального образования город Норильск </w:t>
      </w:r>
      <w:r w:rsidRPr="00602C75">
        <w:rPr>
          <w:rFonts w:ascii="Times New Roman" w:hAnsi="Times New Roman" w:cs="Times New Roman"/>
          <w:sz w:val="26"/>
          <w:szCs w:val="26"/>
        </w:rPr>
        <w:t xml:space="preserve">от </w:t>
      </w:r>
      <w:r w:rsidR="0026787B">
        <w:rPr>
          <w:rFonts w:ascii="Times New Roman" w:hAnsi="Times New Roman" w:cs="Times New Roman"/>
          <w:sz w:val="26"/>
          <w:szCs w:val="26"/>
        </w:rPr>
        <w:t>1</w:t>
      </w:r>
      <w:r w:rsidR="007F79C5">
        <w:rPr>
          <w:rFonts w:ascii="Times New Roman" w:hAnsi="Times New Roman" w:cs="Times New Roman"/>
          <w:sz w:val="26"/>
          <w:szCs w:val="26"/>
        </w:rPr>
        <w:t>6</w:t>
      </w:r>
      <w:r w:rsidR="0026787B">
        <w:rPr>
          <w:rFonts w:ascii="Times New Roman" w:hAnsi="Times New Roman" w:cs="Times New Roman"/>
          <w:sz w:val="26"/>
          <w:szCs w:val="26"/>
        </w:rPr>
        <w:t>.06.</w:t>
      </w:r>
      <w:r w:rsidRPr="00602C75">
        <w:rPr>
          <w:rFonts w:ascii="Times New Roman" w:hAnsi="Times New Roman" w:cs="Times New Roman"/>
          <w:sz w:val="26"/>
          <w:szCs w:val="26"/>
        </w:rPr>
        <w:t xml:space="preserve">2021 № </w:t>
      </w:r>
      <w:r w:rsidR="0026787B">
        <w:rPr>
          <w:rFonts w:ascii="Times New Roman" w:hAnsi="Times New Roman" w:cs="Times New Roman"/>
          <w:sz w:val="26"/>
          <w:szCs w:val="26"/>
        </w:rPr>
        <w:t>2</w:t>
      </w:r>
      <w:r w:rsidR="007F79C5">
        <w:rPr>
          <w:rFonts w:ascii="Times New Roman" w:hAnsi="Times New Roman" w:cs="Times New Roman"/>
          <w:sz w:val="26"/>
          <w:szCs w:val="26"/>
        </w:rPr>
        <w:t>1</w:t>
      </w:r>
      <w:r w:rsidRPr="00602C75">
        <w:rPr>
          <w:rFonts w:ascii="Times New Roman" w:hAnsi="Times New Roman" w:cs="Times New Roman"/>
          <w:sz w:val="26"/>
          <w:szCs w:val="26"/>
        </w:rPr>
        <w:t>, для принятия оперативных мер по предупреждению чрезвычайной ситуации</w:t>
      </w:r>
      <w:r w:rsidR="00436F9E">
        <w:rPr>
          <w:rFonts w:ascii="Times New Roman" w:hAnsi="Times New Roman" w:cs="Times New Roman"/>
          <w:sz w:val="26"/>
          <w:szCs w:val="26"/>
        </w:rPr>
        <w:t xml:space="preserve"> (далее по тексту – ЧС)</w:t>
      </w:r>
      <w:r w:rsidRPr="00602C75">
        <w:rPr>
          <w:rFonts w:ascii="Times New Roman" w:hAnsi="Times New Roman" w:cs="Times New Roman"/>
          <w:sz w:val="26"/>
          <w:szCs w:val="26"/>
        </w:rPr>
        <w:t>,</w:t>
      </w:r>
      <w:r w:rsidR="00436F9E">
        <w:rPr>
          <w:rFonts w:ascii="Times New Roman" w:hAnsi="Times New Roman" w:cs="Times New Roman"/>
          <w:sz w:val="26"/>
          <w:szCs w:val="26"/>
        </w:rPr>
        <w:t xml:space="preserve"> </w:t>
      </w:r>
      <w:r w:rsidRPr="00602C75">
        <w:rPr>
          <w:rFonts w:ascii="Times New Roman" w:hAnsi="Times New Roman" w:cs="Times New Roman"/>
          <w:sz w:val="26"/>
          <w:szCs w:val="26"/>
        </w:rPr>
        <w:t xml:space="preserve">возможной на территории муниципального образования город Норильск в результате </w:t>
      </w:r>
      <w:r w:rsidR="007F79C5" w:rsidRPr="007F79C5">
        <w:rPr>
          <w:rFonts w:ascii="Times New Roman" w:hAnsi="Times New Roman" w:cs="Times New Roman"/>
          <w:sz w:val="26"/>
          <w:szCs w:val="26"/>
        </w:rPr>
        <w:t>затопления территорий, прилегающих к реке «</w:t>
      </w:r>
      <w:proofErr w:type="spellStart"/>
      <w:r w:rsidR="007F79C5" w:rsidRPr="007F79C5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7F79C5" w:rsidRPr="007F79C5">
        <w:rPr>
          <w:rFonts w:ascii="Times New Roman" w:hAnsi="Times New Roman" w:cs="Times New Roman"/>
          <w:sz w:val="26"/>
          <w:szCs w:val="26"/>
        </w:rPr>
        <w:t>»</w:t>
      </w:r>
      <w:r w:rsidR="00B57CEE" w:rsidRPr="0026787B">
        <w:rPr>
          <w:rFonts w:ascii="Times New Roman" w:hAnsi="Times New Roman" w:cs="Times New Roman"/>
          <w:sz w:val="26"/>
          <w:szCs w:val="26"/>
        </w:rPr>
        <w:t>,</w:t>
      </w:r>
    </w:p>
    <w:p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02C75" w:rsidRDefault="00602C75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79C5" w:rsidRPr="007F79C5" w:rsidRDefault="007F79C5" w:rsidP="007F79C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9C5">
        <w:rPr>
          <w:rFonts w:ascii="Times New Roman" w:hAnsi="Times New Roman" w:cs="Times New Roman"/>
          <w:sz w:val="26"/>
          <w:szCs w:val="26"/>
        </w:rPr>
        <w:t>1. Признать обстановку, сложившуюся на территории, прилегающей к реке «</w:t>
      </w:r>
      <w:proofErr w:type="spellStart"/>
      <w:r w:rsidRPr="007F79C5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Pr="007F79C5">
        <w:rPr>
          <w:rFonts w:ascii="Times New Roman" w:hAnsi="Times New Roman" w:cs="Times New Roman"/>
          <w:sz w:val="26"/>
          <w:szCs w:val="26"/>
        </w:rPr>
        <w:t>», угрозой возникновения чрезвычайной ситуации (далее – ЧС), обусловленной возможностью затопления территорий.</w:t>
      </w:r>
    </w:p>
    <w:p w:rsidR="007F79C5" w:rsidRPr="007F79C5" w:rsidRDefault="007F79C5" w:rsidP="007F79C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9C5">
        <w:rPr>
          <w:rFonts w:ascii="Times New Roman" w:hAnsi="Times New Roman" w:cs="Times New Roman"/>
          <w:sz w:val="26"/>
          <w:szCs w:val="26"/>
        </w:rPr>
        <w:t>2. Определить границами территории, на которой может возникнуть ЧС, территории: ул. Михаила Кравца с прилегающей проезжей частью (далее - участок № 1) и район рудника «Маяк», район гаражей (далее - участок № 2).</w:t>
      </w:r>
    </w:p>
    <w:p w:rsidR="007A0594" w:rsidRPr="007A0594" w:rsidRDefault="007A0594" w:rsidP="007A0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594">
        <w:rPr>
          <w:rFonts w:ascii="Times New Roman" w:hAnsi="Times New Roman" w:cs="Times New Roman"/>
          <w:sz w:val="26"/>
          <w:szCs w:val="26"/>
        </w:rPr>
        <w:lastRenderedPageBreak/>
        <w:t xml:space="preserve">3. Определить основными силами и средствами, привлекаемыми </w:t>
      </w:r>
      <w:r w:rsidR="004D0F6B">
        <w:rPr>
          <w:rFonts w:ascii="Times New Roman" w:hAnsi="Times New Roman" w:cs="Times New Roman"/>
          <w:sz w:val="26"/>
          <w:szCs w:val="26"/>
        </w:rPr>
        <w:br/>
      </w:r>
      <w:r w:rsidRPr="007A0594">
        <w:rPr>
          <w:rFonts w:ascii="Times New Roman" w:hAnsi="Times New Roman" w:cs="Times New Roman"/>
          <w:sz w:val="26"/>
          <w:szCs w:val="26"/>
        </w:rPr>
        <w:t xml:space="preserve">к проведению мероприятий по предупреждению ЧС, силы и средства, входящие </w:t>
      </w:r>
      <w:r w:rsidR="004D0F6B">
        <w:rPr>
          <w:rFonts w:ascii="Times New Roman" w:hAnsi="Times New Roman" w:cs="Times New Roman"/>
          <w:sz w:val="26"/>
          <w:szCs w:val="26"/>
        </w:rPr>
        <w:br/>
      </w:r>
      <w:r w:rsidRPr="007A0594">
        <w:rPr>
          <w:rFonts w:ascii="Times New Roman" w:hAnsi="Times New Roman" w:cs="Times New Roman"/>
          <w:sz w:val="26"/>
          <w:szCs w:val="26"/>
        </w:rPr>
        <w:t>в состав городского звена ТП РСЧС, структурные подразделения Администрации города Норильска, а также силы и средства функциональных подсистем РСЧС, расположенных на территории муниципального образования город Норильск.</w:t>
      </w:r>
    </w:p>
    <w:p w:rsidR="007A0594" w:rsidRDefault="007A0594" w:rsidP="007A0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594">
        <w:rPr>
          <w:rFonts w:ascii="Times New Roman" w:hAnsi="Times New Roman" w:cs="Times New Roman"/>
          <w:sz w:val="26"/>
          <w:szCs w:val="26"/>
        </w:rPr>
        <w:t xml:space="preserve">4. Привести силы и средства, привлекаемые к проведению мероприятий </w:t>
      </w:r>
      <w:r w:rsidR="004D0F6B">
        <w:rPr>
          <w:rFonts w:ascii="Times New Roman" w:hAnsi="Times New Roman" w:cs="Times New Roman"/>
          <w:sz w:val="26"/>
          <w:szCs w:val="26"/>
        </w:rPr>
        <w:br/>
      </w:r>
      <w:r w:rsidRPr="007A0594">
        <w:rPr>
          <w:rFonts w:ascii="Times New Roman" w:hAnsi="Times New Roman" w:cs="Times New Roman"/>
          <w:sz w:val="26"/>
          <w:szCs w:val="26"/>
        </w:rPr>
        <w:t>по предупреждению и ликвидации ЧС, в готовность к реагированию на ЧС.</w:t>
      </w:r>
    </w:p>
    <w:p w:rsidR="007A0594" w:rsidRPr="0072365F" w:rsidRDefault="007A0594" w:rsidP="007A0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594">
        <w:rPr>
          <w:rFonts w:ascii="Times New Roman" w:hAnsi="Times New Roman" w:cs="Times New Roman"/>
          <w:sz w:val="26"/>
          <w:szCs w:val="26"/>
        </w:rPr>
        <w:t xml:space="preserve">5. Ограничить доступ людей и транспортных средств на территорию, указанную в пункте 2 настоящего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Pr="007A0594">
        <w:rPr>
          <w:rFonts w:ascii="Times New Roman" w:hAnsi="Times New Roman" w:cs="Times New Roman"/>
          <w:sz w:val="26"/>
          <w:szCs w:val="26"/>
        </w:rPr>
        <w:t xml:space="preserve">, путем установки ограждений (заградительных блоков) и информационных знаков, за исключением доступа экстренных оперативных служб, организаций, обеспечивающих реализацию </w:t>
      </w:r>
      <w:r w:rsidRPr="0072365F">
        <w:rPr>
          <w:rFonts w:ascii="Times New Roman" w:hAnsi="Times New Roman" w:cs="Times New Roman"/>
          <w:sz w:val="26"/>
          <w:szCs w:val="26"/>
        </w:rPr>
        <w:t>настоящего постановления.</w:t>
      </w:r>
    </w:p>
    <w:p w:rsidR="007A0594" w:rsidRPr="0072365F" w:rsidRDefault="007A0594" w:rsidP="007A0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65F">
        <w:rPr>
          <w:rFonts w:ascii="Times New Roman" w:hAnsi="Times New Roman" w:cs="Times New Roman"/>
          <w:sz w:val="26"/>
          <w:szCs w:val="26"/>
        </w:rPr>
        <w:t>6. Определить должностным</w:t>
      </w:r>
      <w:r w:rsidR="008266E0">
        <w:rPr>
          <w:rFonts w:ascii="Times New Roman" w:hAnsi="Times New Roman" w:cs="Times New Roman"/>
          <w:sz w:val="26"/>
          <w:szCs w:val="26"/>
        </w:rPr>
        <w:t>и лицами</w:t>
      </w:r>
      <w:r w:rsidRPr="0072365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ответственным</w:t>
      </w:r>
      <w:r w:rsidR="008266E0">
        <w:rPr>
          <w:rFonts w:ascii="Times New Roman" w:hAnsi="Times New Roman" w:cs="Times New Roman"/>
          <w:sz w:val="26"/>
          <w:szCs w:val="26"/>
        </w:rPr>
        <w:t>и</w:t>
      </w:r>
      <w:r w:rsidRPr="0072365F">
        <w:rPr>
          <w:rFonts w:ascii="Times New Roman" w:hAnsi="Times New Roman" w:cs="Times New Roman"/>
          <w:sz w:val="26"/>
          <w:szCs w:val="26"/>
        </w:rPr>
        <w:t xml:space="preserve"> за осуществление мероприятий по предупреждению ЧС, обусловленной возможностью затопления территорий, прилегающих к реке «</w:t>
      </w:r>
      <w:proofErr w:type="spellStart"/>
      <w:r w:rsidRPr="0072365F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Pr="0072365F">
        <w:rPr>
          <w:rFonts w:ascii="Times New Roman" w:hAnsi="Times New Roman" w:cs="Times New Roman"/>
          <w:sz w:val="26"/>
          <w:szCs w:val="26"/>
        </w:rPr>
        <w:t>», заместителя Главы города Норильска по городскому хозяйству</w:t>
      </w:r>
      <w:r w:rsidR="008266E0">
        <w:rPr>
          <w:rFonts w:ascii="Times New Roman" w:hAnsi="Times New Roman" w:cs="Times New Roman"/>
          <w:sz w:val="26"/>
          <w:szCs w:val="26"/>
        </w:rPr>
        <w:t xml:space="preserve">, </w:t>
      </w:r>
      <w:r w:rsidR="008266E0" w:rsidRPr="0072365F">
        <w:rPr>
          <w:rFonts w:ascii="Times New Roman" w:hAnsi="Times New Roman" w:cs="Times New Roman"/>
          <w:sz w:val="26"/>
          <w:szCs w:val="26"/>
        </w:rPr>
        <w:t>заместителя Главы города Норильска</w:t>
      </w:r>
      <w:r w:rsidR="008266E0">
        <w:rPr>
          <w:rFonts w:ascii="Times New Roman" w:hAnsi="Times New Roman" w:cs="Times New Roman"/>
          <w:sz w:val="26"/>
          <w:szCs w:val="26"/>
        </w:rPr>
        <w:t xml:space="preserve"> по территориальному развитию</w:t>
      </w:r>
      <w:r w:rsidRPr="0072365F">
        <w:rPr>
          <w:rFonts w:ascii="Times New Roman" w:hAnsi="Times New Roman" w:cs="Times New Roman"/>
          <w:sz w:val="26"/>
          <w:szCs w:val="26"/>
        </w:rPr>
        <w:t>.</w:t>
      </w:r>
    </w:p>
    <w:p w:rsidR="0096382F" w:rsidRPr="007A0594" w:rsidRDefault="007A0594" w:rsidP="007F7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0594">
        <w:rPr>
          <w:rFonts w:ascii="Times New Roman" w:eastAsia="Times New Roman" w:hAnsi="Times New Roman" w:cs="Times New Roman"/>
          <w:sz w:val="26"/>
          <w:szCs w:val="26"/>
        </w:rPr>
        <w:t>7</w:t>
      </w:r>
      <w:r w:rsidR="0096382F" w:rsidRPr="007A059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B4CFE" w:rsidRPr="00027AF0">
        <w:rPr>
          <w:rFonts w:ascii="Times New Roman" w:eastAsia="Times New Roman" w:hAnsi="Times New Roman" w:cs="Times New Roman"/>
          <w:sz w:val="26"/>
          <w:szCs w:val="26"/>
        </w:rPr>
        <w:t xml:space="preserve">В рамках ранее введенного режима «Повышенная готовность» </w:t>
      </w:r>
      <w:r w:rsidR="003B4CFE" w:rsidRPr="00027AF0">
        <w:rPr>
          <w:rFonts w:ascii="Times New Roman" w:eastAsia="Times New Roman" w:hAnsi="Times New Roman" w:cs="Times New Roman"/>
          <w:sz w:val="26"/>
          <w:szCs w:val="26"/>
        </w:rPr>
        <w:br/>
        <w:t xml:space="preserve">для органов управления и сил городского звена ТП РСЧС в соответствии </w:t>
      </w:r>
      <w:r w:rsidR="003B4CFE" w:rsidRPr="00027AF0">
        <w:rPr>
          <w:rFonts w:ascii="Times New Roman" w:eastAsia="Times New Roman" w:hAnsi="Times New Roman" w:cs="Times New Roman"/>
          <w:sz w:val="26"/>
          <w:szCs w:val="26"/>
        </w:rPr>
        <w:br/>
        <w:t xml:space="preserve">с </w:t>
      </w:r>
      <w:r w:rsidR="003B4CFE">
        <w:rPr>
          <w:rFonts w:ascii="Times New Roman" w:hAnsi="Times New Roman" w:cs="Times New Roman"/>
          <w:sz w:val="26"/>
          <w:szCs w:val="26"/>
        </w:rPr>
        <w:t>п</w:t>
      </w:r>
      <w:r w:rsidR="003B4CFE" w:rsidRPr="00027AF0">
        <w:rPr>
          <w:rFonts w:ascii="Times New Roman" w:hAnsi="Times New Roman" w:cs="Times New Roman"/>
          <w:sz w:val="26"/>
          <w:szCs w:val="26"/>
        </w:rPr>
        <w:t>остановление</w:t>
      </w:r>
      <w:r w:rsidR="003B4CFE">
        <w:rPr>
          <w:rFonts w:ascii="Times New Roman" w:hAnsi="Times New Roman" w:cs="Times New Roman"/>
          <w:sz w:val="26"/>
          <w:szCs w:val="26"/>
        </w:rPr>
        <w:t>м</w:t>
      </w:r>
      <w:r w:rsidR="003B4CFE" w:rsidRPr="00027AF0">
        <w:rPr>
          <w:rFonts w:ascii="Times New Roman" w:hAnsi="Times New Roman" w:cs="Times New Roman"/>
          <w:sz w:val="26"/>
          <w:szCs w:val="26"/>
        </w:rPr>
        <w:t xml:space="preserve"> Главы города Норильска от 14.07.2020 № 41 «О введении для органов управления и сил городского звена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 на территории муниципального образования город Норильск режим функционирования «Повышенная готовность»</w:t>
      </w:r>
      <w:r w:rsidR="003B4CFE" w:rsidRPr="00027A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382F" w:rsidRPr="007A0594">
        <w:rPr>
          <w:rFonts w:ascii="Times New Roman" w:eastAsia="Times New Roman" w:hAnsi="Times New Roman" w:cs="Times New Roman"/>
          <w:sz w:val="26"/>
          <w:szCs w:val="26"/>
        </w:rPr>
        <w:t xml:space="preserve">для сил и средств городского звена ТП РСЧС принять оперативные меры по предупреждению </w:t>
      </w:r>
      <w:r w:rsidR="0096382F" w:rsidRPr="007A0594">
        <w:rPr>
          <w:rFonts w:ascii="Times New Roman" w:hAnsi="Times New Roman" w:cs="Times New Roman"/>
          <w:sz w:val="26"/>
          <w:szCs w:val="26"/>
        </w:rPr>
        <w:t>ЧС</w:t>
      </w:r>
      <w:r w:rsidR="000C0B9D" w:rsidRPr="007A0594">
        <w:rPr>
          <w:rFonts w:ascii="Times New Roman" w:hAnsi="Times New Roman" w:cs="Times New Roman"/>
          <w:sz w:val="26"/>
          <w:szCs w:val="26"/>
        </w:rPr>
        <w:t xml:space="preserve"> на территории, указанной в пункте 2</w:t>
      </w:r>
      <w:r w:rsidR="0096382F" w:rsidRPr="007A0594">
        <w:rPr>
          <w:rFonts w:ascii="Times New Roman" w:hAnsi="Times New Roman" w:cs="Times New Roman"/>
          <w:sz w:val="26"/>
          <w:szCs w:val="26"/>
        </w:rPr>
        <w:t>, с 1</w:t>
      </w:r>
      <w:r w:rsidR="007F79C5" w:rsidRPr="007A0594">
        <w:rPr>
          <w:rFonts w:ascii="Times New Roman" w:hAnsi="Times New Roman" w:cs="Times New Roman"/>
          <w:sz w:val="26"/>
          <w:szCs w:val="26"/>
        </w:rPr>
        <w:t>6</w:t>
      </w:r>
      <w:r w:rsidR="0096382F" w:rsidRPr="007A0594">
        <w:rPr>
          <w:rFonts w:ascii="Times New Roman" w:hAnsi="Times New Roman" w:cs="Times New Roman"/>
          <w:sz w:val="26"/>
          <w:szCs w:val="26"/>
        </w:rPr>
        <w:t>.06.2021 и до устранения обстоятельств, послуживших основанием для принятия оперативных мер по предупреждению возникновения и развития ЧС</w:t>
      </w:r>
      <w:r w:rsidR="0096382F" w:rsidRPr="007A059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C0B9D" w:rsidRPr="007A0594" w:rsidRDefault="0072365F" w:rsidP="000C0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0C0B9D" w:rsidRPr="007A0594">
        <w:rPr>
          <w:rFonts w:ascii="Times New Roman" w:eastAsia="Times New Roman" w:hAnsi="Times New Roman" w:cs="Times New Roman"/>
          <w:sz w:val="26"/>
          <w:szCs w:val="26"/>
        </w:rPr>
        <w:t>.1. На участке № 1</w:t>
      </w:r>
      <w:r w:rsidR="00682000" w:rsidRPr="007A0594">
        <w:rPr>
          <w:rFonts w:ascii="Times New Roman" w:eastAsia="Times New Roman" w:hAnsi="Times New Roman" w:cs="Times New Roman"/>
          <w:sz w:val="26"/>
          <w:szCs w:val="26"/>
        </w:rPr>
        <w:t xml:space="preserve"> территории, указанной в пункте 2 настоящего постановления</w:t>
      </w:r>
      <w:r w:rsidR="000C0B9D" w:rsidRPr="007A059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C0B9D" w:rsidRPr="007A0594" w:rsidRDefault="0072365F" w:rsidP="000C0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0C0B9D" w:rsidRPr="007A0594">
        <w:rPr>
          <w:rFonts w:ascii="Times New Roman" w:eastAsia="Times New Roman" w:hAnsi="Times New Roman" w:cs="Times New Roman"/>
          <w:sz w:val="26"/>
          <w:szCs w:val="26"/>
        </w:rPr>
        <w:t>.1.1. МКУ «</w:t>
      </w:r>
      <w:proofErr w:type="spellStart"/>
      <w:r w:rsidR="000C0B9D" w:rsidRPr="007A0594">
        <w:rPr>
          <w:rFonts w:ascii="Times New Roman" w:eastAsia="Times New Roman" w:hAnsi="Times New Roman" w:cs="Times New Roman"/>
          <w:sz w:val="26"/>
          <w:szCs w:val="26"/>
        </w:rPr>
        <w:t>Норильскавтодор</w:t>
      </w:r>
      <w:proofErr w:type="spellEnd"/>
      <w:r w:rsidR="000C0B9D" w:rsidRPr="007A0594">
        <w:rPr>
          <w:rFonts w:ascii="Times New Roman" w:eastAsia="Times New Roman" w:hAnsi="Times New Roman" w:cs="Times New Roman"/>
          <w:sz w:val="26"/>
          <w:szCs w:val="26"/>
        </w:rPr>
        <w:t>»:</w:t>
      </w:r>
    </w:p>
    <w:p w:rsidR="000C0B9D" w:rsidRPr="007A0594" w:rsidRDefault="000C0B9D" w:rsidP="000C0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0594">
        <w:rPr>
          <w:rFonts w:ascii="Times New Roman" w:eastAsia="Times New Roman" w:hAnsi="Times New Roman" w:cs="Times New Roman"/>
          <w:sz w:val="26"/>
          <w:szCs w:val="26"/>
        </w:rPr>
        <w:t xml:space="preserve">а) выставить </w:t>
      </w:r>
      <w:r w:rsidR="007A0594" w:rsidRPr="007A0594">
        <w:rPr>
          <w:rFonts w:ascii="Times New Roman" w:eastAsia="Times New Roman" w:hAnsi="Times New Roman" w:cs="Times New Roman"/>
          <w:sz w:val="26"/>
          <w:szCs w:val="26"/>
        </w:rPr>
        <w:t>ограждения (</w:t>
      </w:r>
      <w:r w:rsidRPr="007A0594">
        <w:rPr>
          <w:rFonts w:ascii="Times New Roman" w:eastAsia="Times New Roman" w:hAnsi="Times New Roman" w:cs="Times New Roman"/>
          <w:sz w:val="26"/>
          <w:szCs w:val="26"/>
        </w:rPr>
        <w:t>заградительные блоки</w:t>
      </w:r>
      <w:r w:rsidR="007A0594" w:rsidRPr="007A0594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7A05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0594" w:rsidRPr="007A0594">
        <w:rPr>
          <w:rFonts w:ascii="Times New Roman" w:eastAsia="Times New Roman" w:hAnsi="Times New Roman" w:cs="Times New Roman"/>
          <w:sz w:val="26"/>
          <w:szCs w:val="26"/>
        </w:rPr>
        <w:t xml:space="preserve">и информационные знаки </w:t>
      </w:r>
      <w:r w:rsidRPr="007A0594">
        <w:rPr>
          <w:rFonts w:ascii="Times New Roman" w:eastAsia="Times New Roman" w:hAnsi="Times New Roman" w:cs="Times New Roman"/>
          <w:sz w:val="26"/>
          <w:szCs w:val="26"/>
        </w:rPr>
        <w:t>на участке автомобильной дороги, расположенной на данном участке;</w:t>
      </w:r>
    </w:p>
    <w:p w:rsidR="000C0B9D" w:rsidRPr="007A0594" w:rsidRDefault="000C0B9D" w:rsidP="000C0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0594">
        <w:rPr>
          <w:rFonts w:ascii="Times New Roman" w:eastAsia="Times New Roman" w:hAnsi="Times New Roman" w:cs="Times New Roman"/>
          <w:sz w:val="26"/>
          <w:szCs w:val="26"/>
        </w:rPr>
        <w:t>б) ограничить движение автотранспорта по участку от поворота на ул. Михаила Кравца до станции технического обслуживания (в трех направлениях).</w:t>
      </w:r>
    </w:p>
    <w:p w:rsidR="000C0B9D" w:rsidRPr="007A0594" w:rsidRDefault="0072365F" w:rsidP="000C0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0C0B9D" w:rsidRPr="007A0594">
        <w:rPr>
          <w:rFonts w:ascii="Times New Roman" w:eastAsia="Times New Roman" w:hAnsi="Times New Roman" w:cs="Times New Roman"/>
          <w:sz w:val="26"/>
          <w:szCs w:val="26"/>
        </w:rPr>
        <w:t>.1.2. МКУ «Служба спасения»:</w:t>
      </w:r>
    </w:p>
    <w:p w:rsidR="000C0B9D" w:rsidRPr="007A0594" w:rsidRDefault="000C0B9D" w:rsidP="000C0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0594">
        <w:rPr>
          <w:rFonts w:ascii="Times New Roman" w:eastAsia="Times New Roman" w:hAnsi="Times New Roman" w:cs="Times New Roman"/>
          <w:sz w:val="26"/>
          <w:szCs w:val="26"/>
        </w:rPr>
        <w:t>а) осуществлять суточный ежедневный мониторинг уровня воды реки «</w:t>
      </w:r>
      <w:proofErr w:type="spellStart"/>
      <w:r w:rsidRPr="007A0594">
        <w:rPr>
          <w:rFonts w:ascii="Times New Roman" w:eastAsia="Times New Roman" w:hAnsi="Times New Roman" w:cs="Times New Roman"/>
          <w:sz w:val="26"/>
          <w:szCs w:val="26"/>
        </w:rPr>
        <w:t>Талнах</w:t>
      </w:r>
      <w:proofErr w:type="spellEnd"/>
      <w:r w:rsidRPr="007A0594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0C0B9D" w:rsidRPr="007A0594" w:rsidRDefault="000C0B9D" w:rsidP="000C0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0594">
        <w:rPr>
          <w:rFonts w:ascii="Times New Roman" w:eastAsia="Times New Roman" w:hAnsi="Times New Roman" w:cs="Times New Roman"/>
          <w:sz w:val="26"/>
          <w:szCs w:val="26"/>
        </w:rPr>
        <w:t>б) установить маркеры;</w:t>
      </w:r>
    </w:p>
    <w:p w:rsidR="000C0B9D" w:rsidRDefault="000C0B9D" w:rsidP="000C0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0594">
        <w:rPr>
          <w:rFonts w:ascii="Times New Roman" w:eastAsia="Times New Roman" w:hAnsi="Times New Roman" w:cs="Times New Roman"/>
          <w:sz w:val="26"/>
          <w:szCs w:val="26"/>
        </w:rPr>
        <w:t>в) информировать ЕДДС города Норильска в случае увеличения объемного расхода воды.</w:t>
      </w:r>
    </w:p>
    <w:p w:rsidR="00023018" w:rsidRDefault="0072365F" w:rsidP="00023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7A0594" w:rsidRPr="007A0594">
        <w:rPr>
          <w:rFonts w:ascii="Times New Roman" w:eastAsia="Times New Roman" w:hAnsi="Times New Roman" w:cs="Times New Roman"/>
          <w:sz w:val="26"/>
          <w:szCs w:val="26"/>
        </w:rPr>
        <w:t>.2. На участке № 2 территории, указанной в пункте 2 настоящего постановления:</w:t>
      </w:r>
    </w:p>
    <w:p w:rsidR="007A0594" w:rsidRPr="007A0594" w:rsidRDefault="0072365F" w:rsidP="00023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7A0594" w:rsidRPr="007A0594">
        <w:rPr>
          <w:rFonts w:ascii="Times New Roman" w:eastAsia="Times New Roman" w:hAnsi="Times New Roman" w:cs="Times New Roman"/>
          <w:sz w:val="26"/>
          <w:szCs w:val="26"/>
        </w:rPr>
        <w:t>.2.1. МКУ «</w:t>
      </w:r>
      <w:proofErr w:type="spellStart"/>
      <w:r w:rsidR="007A0594" w:rsidRPr="007A0594">
        <w:rPr>
          <w:rFonts w:ascii="Times New Roman" w:eastAsia="Times New Roman" w:hAnsi="Times New Roman" w:cs="Times New Roman"/>
          <w:sz w:val="26"/>
          <w:szCs w:val="26"/>
        </w:rPr>
        <w:t>Норильскавтодор</w:t>
      </w:r>
      <w:proofErr w:type="spellEnd"/>
      <w:r w:rsidR="007A0594" w:rsidRPr="007A0594">
        <w:rPr>
          <w:rFonts w:ascii="Times New Roman" w:eastAsia="Times New Roman" w:hAnsi="Times New Roman" w:cs="Times New Roman"/>
          <w:sz w:val="26"/>
          <w:szCs w:val="26"/>
        </w:rPr>
        <w:t xml:space="preserve">» привлечь экскаватор </w:t>
      </w:r>
      <w:proofErr w:type="gramStart"/>
      <w:r w:rsidR="007A0594" w:rsidRPr="007A0594">
        <w:rPr>
          <w:rFonts w:ascii="Times New Roman" w:eastAsia="Times New Roman" w:hAnsi="Times New Roman" w:cs="Times New Roman"/>
          <w:sz w:val="26"/>
          <w:szCs w:val="26"/>
        </w:rPr>
        <w:t>в целью</w:t>
      </w:r>
      <w:proofErr w:type="gramEnd"/>
      <w:r w:rsidR="007A0594" w:rsidRPr="007A0594">
        <w:rPr>
          <w:rFonts w:ascii="Times New Roman" w:eastAsia="Times New Roman" w:hAnsi="Times New Roman" w:cs="Times New Roman"/>
          <w:sz w:val="26"/>
          <w:szCs w:val="26"/>
        </w:rPr>
        <w:t xml:space="preserve"> оперативной прочистки водопропускного канала.</w:t>
      </w:r>
    </w:p>
    <w:p w:rsidR="00023018" w:rsidRDefault="00023018" w:rsidP="007A0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3018" w:rsidRDefault="00023018" w:rsidP="007A0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3018" w:rsidRDefault="00023018" w:rsidP="007A0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0594" w:rsidRPr="007A0594" w:rsidRDefault="0072365F" w:rsidP="007A0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7</w:t>
      </w:r>
      <w:r w:rsidR="007A0594" w:rsidRPr="007A0594">
        <w:rPr>
          <w:rFonts w:ascii="Times New Roman" w:eastAsia="Times New Roman" w:hAnsi="Times New Roman" w:cs="Times New Roman"/>
          <w:sz w:val="26"/>
          <w:szCs w:val="26"/>
        </w:rPr>
        <w:t>.2.2. МКУ «Служба спасения»:</w:t>
      </w:r>
    </w:p>
    <w:p w:rsidR="007A0594" w:rsidRPr="007A0594" w:rsidRDefault="007A0594" w:rsidP="007A0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0594">
        <w:rPr>
          <w:rFonts w:ascii="Times New Roman" w:eastAsia="Times New Roman" w:hAnsi="Times New Roman" w:cs="Times New Roman"/>
          <w:sz w:val="26"/>
          <w:szCs w:val="26"/>
        </w:rPr>
        <w:t>а) выставить посты наблюдения за уровнем реки «</w:t>
      </w:r>
      <w:proofErr w:type="spellStart"/>
      <w:r w:rsidRPr="007A0594">
        <w:rPr>
          <w:rFonts w:ascii="Times New Roman" w:eastAsia="Times New Roman" w:hAnsi="Times New Roman" w:cs="Times New Roman"/>
          <w:sz w:val="26"/>
          <w:szCs w:val="26"/>
        </w:rPr>
        <w:t>Талнах</w:t>
      </w:r>
      <w:proofErr w:type="spellEnd"/>
      <w:r w:rsidRPr="007A0594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7A0594" w:rsidRDefault="007A0594" w:rsidP="007A0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0594">
        <w:rPr>
          <w:rFonts w:ascii="Times New Roman" w:eastAsia="Times New Roman" w:hAnsi="Times New Roman" w:cs="Times New Roman"/>
          <w:sz w:val="26"/>
          <w:szCs w:val="26"/>
        </w:rPr>
        <w:t>б) своевременно информировать ЕДДС города Норильска об увеличении объемного расхода воды.</w:t>
      </w:r>
    </w:p>
    <w:p w:rsidR="00E8072A" w:rsidRPr="00E8072A" w:rsidRDefault="0072365F" w:rsidP="00E807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6AAF">
        <w:rPr>
          <w:rFonts w:ascii="Times New Roman" w:eastAsia="Times New Roman" w:hAnsi="Times New Roman" w:cs="Times New Roman"/>
          <w:sz w:val="26"/>
          <w:szCs w:val="26"/>
        </w:rPr>
        <w:t>7</w:t>
      </w:r>
      <w:r w:rsidR="00E8072A" w:rsidRPr="00566AAF">
        <w:rPr>
          <w:rFonts w:ascii="Times New Roman" w:eastAsia="Times New Roman" w:hAnsi="Times New Roman" w:cs="Times New Roman"/>
          <w:sz w:val="26"/>
          <w:szCs w:val="26"/>
        </w:rPr>
        <w:t>.3. При нормализации обстановки и уменьшении объемного расхода воды</w:t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 xml:space="preserve"> реки «</w:t>
      </w:r>
      <w:proofErr w:type="spellStart"/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Талнах</w:t>
      </w:r>
      <w:proofErr w:type="spellEnd"/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»:</w:t>
      </w:r>
    </w:p>
    <w:p w:rsidR="00E8072A" w:rsidRPr="00E8072A" w:rsidRDefault="0072365F" w:rsidP="00E807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E8072A">
        <w:rPr>
          <w:rFonts w:ascii="Times New Roman" w:eastAsia="Times New Roman" w:hAnsi="Times New Roman" w:cs="Times New Roman"/>
          <w:sz w:val="26"/>
          <w:szCs w:val="26"/>
        </w:rPr>
        <w:t>.3.1. МКУ «Служба спасения»</w:t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 xml:space="preserve"> незамедлительно произвести осмотр русла реки «</w:t>
      </w:r>
      <w:proofErr w:type="spellStart"/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Талнах</w:t>
      </w:r>
      <w:proofErr w:type="spellEnd"/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 xml:space="preserve">» на предмет скопления мусора, бревен в русле реки, вызывающих стеснение водного сечения и связанный с этим подъем уровня воды, </w:t>
      </w:r>
      <w:r w:rsidR="004D0F6B">
        <w:rPr>
          <w:rFonts w:ascii="Times New Roman" w:eastAsia="Times New Roman" w:hAnsi="Times New Roman" w:cs="Times New Roman"/>
          <w:sz w:val="26"/>
          <w:szCs w:val="26"/>
        </w:rPr>
        <w:br/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и необходимости расчистки русла реки.</w:t>
      </w:r>
    </w:p>
    <w:p w:rsidR="00E8072A" w:rsidRPr="0072365F" w:rsidRDefault="0072365F" w:rsidP="007236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6AAF">
        <w:rPr>
          <w:rFonts w:ascii="Times New Roman" w:eastAsia="Times New Roman" w:hAnsi="Times New Roman" w:cs="Times New Roman"/>
          <w:sz w:val="26"/>
          <w:szCs w:val="26"/>
        </w:rPr>
        <w:t>7</w:t>
      </w:r>
      <w:r w:rsidR="00E8072A" w:rsidRPr="00566AAF">
        <w:rPr>
          <w:rFonts w:ascii="Times New Roman" w:eastAsia="Times New Roman" w:hAnsi="Times New Roman" w:cs="Times New Roman"/>
          <w:sz w:val="26"/>
          <w:szCs w:val="26"/>
        </w:rPr>
        <w:t>.3.2. МКУ «</w:t>
      </w:r>
      <w:proofErr w:type="spellStart"/>
      <w:r w:rsidR="00E8072A" w:rsidRPr="00566AAF">
        <w:rPr>
          <w:rFonts w:ascii="Times New Roman" w:eastAsia="Times New Roman" w:hAnsi="Times New Roman" w:cs="Times New Roman"/>
          <w:sz w:val="26"/>
          <w:szCs w:val="26"/>
        </w:rPr>
        <w:t>Норильскавтодор</w:t>
      </w:r>
      <w:proofErr w:type="spellEnd"/>
      <w:r w:rsidR="00E8072A" w:rsidRPr="00566AAF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566AAF" w:rsidRPr="00566AAF">
        <w:rPr>
          <w:rFonts w:ascii="Times New Roman" w:hAnsi="Times New Roman" w:cs="Times New Roman"/>
          <w:sz w:val="26"/>
          <w:szCs w:val="26"/>
        </w:rPr>
        <w:t>при необходимости рассмотреть возможность привлечения</w:t>
      </w:r>
      <w:r w:rsidR="00E8072A" w:rsidRPr="00566AAF">
        <w:rPr>
          <w:rFonts w:ascii="Times New Roman" w:eastAsia="Times New Roman" w:hAnsi="Times New Roman" w:cs="Times New Roman"/>
          <w:sz w:val="26"/>
          <w:szCs w:val="26"/>
        </w:rPr>
        <w:t xml:space="preserve"> техники для расчистки русла реки, с возможным</w:t>
      </w:r>
      <w:r w:rsidR="00E8072A" w:rsidRPr="0072365F">
        <w:rPr>
          <w:rFonts w:ascii="Times New Roman" w:eastAsia="Times New Roman" w:hAnsi="Times New Roman" w:cs="Times New Roman"/>
          <w:sz w:val="26"/>
          <w:szCs w:val="26"/>
        </w:rPr>
        <w:t xml:space="preserve"> проведением дноуглубительных мероприятий</w:t>
      </w:r>
      <w:r w:rsidR="00566AAF">
        <w:rPr>
          <w:rFonts w:ascii="Times New Roman" w:eastAsia="Times New Roman" w:hAnsi="Times New Roman" w:cs="Times New Roman"/>
          <w:sz w:val="26"/>
          <w:szCs w:val="26"/>
        </w:rPr>
        <w:t xml:space="preserve"> в летний период 2021 года</w:t>
      </w:r>
      <w:r w:rsidR="00E8072A" w:rsidRPr="0072365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A6519" w:rsidRPr="00F960A0" w:rsidRDefault="0072365F" w:rsidP="007236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0F6B">
        <w:rPr>
          <w:rFonts w:ascii="Times New Roman" w:eastAsia="Times New Roman" w:hAnsi="Times New Roman" w:cs="Times New Roman"/>
          <w:sz w:val="26"/>
          <w:szCs w:val="26"/>
        </w:rPr>
        <w:t>7</w:t>
      </w:r>
      <w:r w:rsidR="00E8072A" w:rsidRPr="004D0F6B">
        <w:rPr>
          <w:rFonts w:ascii="Times New Roman" w:eastAsia="Times New Roman" w:hAnsi="Times New Roman" w:cs="Times New Roman"/>
          <w:sz w:val="26"/>
          <w:szCs w:val="26"/>
        </w:rPr>
        <w:t xml:space="preserve">.3.3. </w:t>
      </w:r>
      <w:r w:rsidR="003A6519" w:rsidRPr="004D0F6B">
        <w:rPr>
          <w:rFonts w:ascii="Times New Roman" w:eastAsia="Times New Roman" w:hAnsi="Times New Roman" w:cs="Times New Roman"/>
          <w:sz w:val="26"/>
          <w:szCs w:val="26"/>
        </w:rPr>
        <w:t xml:space="preserve">Управлению общественных связей и массовых коммуникаций </w:t>
      </w:r>
      <w:r w:rsidR="003A6519" w:rsidRPr="00F960A0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</w:t>
      </w:r>
      <w:r w:rsidR="00F960A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8072A" w:rsidRDefault="003A6519" w:rsidP="003A651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а) </w:t>
      </w:r>
      <w:r w:rsidR="00E8072A" w:rsidRPr="004D0F6B">
        <w:rPr>
          <w:rFonts w:ascii="Times New Roman" w:eastAsia="Times New Roman" w:hAnsi="Times New Roman" w:cs="Times New Roman"/>
          <w:sz w:val="26"/>
          <w:szCs w:val="26"/>
        </w:rPr>
        <w:t>осуществлять мониторинг социальных сетей на предмет обращения населения за помощью</w:t>
      </w:r>
      <w:r w:rsidR="0072365F" w:rsidRPr="004D0F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365F" w:rsidRPr="004D0F6B">
        <w:rPr>
          <w:rFonts w:ascii="Times New Roman" w:hAnsi="Times New Roman" w:cs="Times New Roman"/>
          <w:sz w:val="26"/>
          <w:szCs w:val="26"/>
        </w:rPr>
        <w:t>в связи с затоплением территорий, прилегающих к реке «</w:t>
      </w:r>
      <w:proofErr w:type="spellStart"/>
      <w:r w:rsidR="0072365F" w:rsidRPr="004D0F6B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72365F" w:rsidRPr="004D0F6B">
        <w:rPr>
          <w:rFonts w:ascii="Times New Roman" w:hAnsi="Times New Roman" w:cs="Times New Roman"/>
          <w:sz w:val="26"/>
          <w:szCs w:val="26"/>
        </w:rPr>
        <w:t>»</w:t>
      </w:r>
      <w:r w:rsidR="00E8072A" w:rsidRPr="004D0F6B">
        <w:rPr>
          <w:rFonts w:ascii="Times New Roman" w:eastAsia="Times New Roman" w:hAnsi="Times New Roman" w:cs="Times New Roman"/>
          <w:sz w:val="26"/>
          <w:szCs w:val="26"/>
        </w:rPr>
        <w:t xml:space="preserve">, своевременное информирование ЕДДС города Норильска о данных фактах с </w:t>
      </w:r>
      <w:r>
        <w:rPr>
          <w:rFonts w:ascii="Times New Roman" w:eastAsia="Times New Roman" w:hAnsi="Times New Roman" w:cs="Times New Roman"/>
          <w:sz w:val="26"/>
          <w:szCs w:val="26"/>
        </w:rPr>
        <w:t>целью оказания помощи населению;</w:t>
      </w:r>
    </w:p>
    <w:p w:rsidR="003A6519" w:rsidRPr="00F960A0" w:rsidRDefault="003A6519" w:rsidP="003A651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0A0">
        <w:rPr>
          <w:rFonts w:ascii="Times New Roman" w:eastAsia="Times New Roman" w:hAnsi="Times New Roman" w:cs="Times New Roman"/>
          <w:sz w:val="26"/>
          <w:szCs w:val="26"/>
        </w:rPr>
        <w:t xml:space="preserve">б) </w:t>
      </w:r>
      <w:r w:rsidR="00F960A0" w:rsidRPr="00F960A0">
        <w:rPr>
          <w:rFonts w:ascii="Times New Roman" w:hAnsi="Times New Roman" w:cs="Times New Roman"/>
          <w:sz w:val="26"/>
          <w:szCs w:val="26"/>
        </w:rPr>
        <w:t>по предоставлению информации от ЕДДС города Норильска</w:t>
      </w:r>
      <w:r w:rsidR="00F960A0" w:rsidRPr="00F96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72644" w:rsidRPr="00F960A0">
        <w:rPr>
          <w:rFonts w:ascii="Times New Roman" w:eastAsia="Times New Roman" w:hAnsi="Times New Roman" w:cs="Times New Roman"/>
          <w:sz w:val="26"/>
          <w:szCs w:val="26"/>
        </w:rPr>
        <w:t>организовать информирование населения через СМИ города Норильска, на официальном сайте Администрации города Норильска об огранич</w:t>
      </w:r>
      <w:r w:rsidR="00DE3450">
        <w:rPr>
          <w:rFonts w:ascii="Times New Roman" w:eastAsia="Times New Roman" w:hAnsi="Times New Roman" w:cs="Times New Roman"/>
          <w:sz w:val="26"/>
          <w:szCs w:val="26"/>
        </w:rPr>
        <w:t xml:space="preserve">ении доступности </w:t>
      </w:r>
      <w:r w:rsidR="00E72644" w:rsidRPr="00F960A0">
        <w:rPr>
          <w:rFonts w:ascii="Times New Roman" w:eastAsia="Times New Roman" w:hAnsi="Times New Roman" w:cs="Times New Roman"/>
          <w:sz w:val="26"/>
          <w:szCs w:val="26"/>
        </w:rPr>
        <w:t xml:space="preserve">объектов </w:t>
      </w:r>
      <w:r w:rsidR="00E948DF">
        <w:rPr>
          <w:rFonts w:ascii="Times New Roman" w:eastAsia="Times New Roman" w:hAnsi="Times New Roman" w:cs="Times New Roman"/>
          <w:sz w:val="26"/>
          <w:szCs w:val="26"/>
        </w:rPr>
        <w:br/>
      </w:r>
      <w:r w:rsidR="00E72644" w:rsidRPr="00F960A0">
        <w:rPr>
          <w:rFonts w:ascii="Times New Roman" w:eastAsia="Times New Roman" w:hAnsi="Times New Roman" w:cs="Times New Roman"/>
          <w:sz w:val="26"/>
          <w:szCs w:val="26"/>
        </w:rPr>
        <w:t xml:space="preserve">и движения </w:t>
      </w:r>
      <w:r w:rsidR="00F960A0" w:rsidRPr="00F960A0">
        <w:rPr>
          <w:rFonts w:ascii="Times New Roman" w:eastAsia="Times New Roman" w:hAnsi="Times New Roman" w:cs="Times New Roman"/>
          <w:sz w:val="26"/>
          <w:szCs w:val="26"/>
        </w:rPr>
        <w:t>транспортных</w:t>
      </w:r>
      <w:r w:rsidR="00E72644" w:rsidRPr="00F960A0">
        <w:rPr>
          <w:rFonts w:ascii="Times New Roman" w:eastAsia="Times New Roman" w:hAnsi="Times New Roman" w:cs="Times New Roman"/>
          <w:sz w:val="26"/>
          <w:szCs w:val="26"/>
        </w:rPr>
        <w:t xml:space="preserve"> средств на территории, указанной в пункте 2 настоящего постановления.</w:t>
      </w:r>
    </w:p>
    <w:p w:rsidR="00E8072A" w:rsidRPr="00E8072A" w:rsidRDefault="0072365F" w:rsidP="003A6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0A0">
        <w:rPr>
          <w:rFonts w:ascii="Times New Roman" w:eastAsia="Times New Roman" w:hAnsi="Times New Roman" w:cs="Times New Roman"/>
          <w:sz w:val="26"/>
          <w:szCs w:val="26"/>
        </w:rPr>
        <w:t>7</w:t>
      </w:r>
      <w:r w:rsidR="00E8072A" w:rsidRPr="00F960A0">
        <w:rPr>
          <w:rFonts w:ascii="Times New Roman" w:eastAsia="Times New Roman" w:hAnsi="Times New Roman" w:cs="Times New Roman"/>
          <w:sz w:val="26"/>
          <w:szCs w:val="26"/>
        </w:rPr>
        <w:t>.3.4. МКУ «</w:t>
      </w:r>
      <w:proofErr w:type="spellStart"/>
      <w:r w:rsidR="00E8072A" w:rsidRPr="00F960A0">
        <w:rPr>
          <w:rFonts w:ascii="Times New Roman" w:eastAsia="Times New Roman" w:hAnsi="Times New Roman" w:cs="Times New Roman"/>
          <w:sz w:val="26"/>
          <w:szCs w:val="26"/>
        </w:rPr>
        <w:t>Норильскавтодор</w:t>
      </w:r>
      <w:proofErr w:type="spellEnd"/>
      <w:r w:rsidR="00E8072A" w:rsidRPr="00F960A0">
        <w:rPr>
          <w:rFonts w:ascii="Times New Roman" w:eastAsia="Times New Roman" w:hAnsi="Times New Roman" w:cs="Times New Roman"/>
          <w:sz w:val="26"/>
          <w:szCs w:val="26"/>
        </w:rPr>
        <w:t>»</w:t>
      </w:r>
      <w:r w:rsidR="004224A4">
        <w:rPr>
          <w:rFonts w:ascii="Times New Roman" w:eastAsia="Times New Roman" w:hAnsi="Times New Roman" w:cs="Times New Roman"/>
          <w:sz w:val="26"/>
          <w:szCs w:val="26"/>
        </w:rPr>
        <w:t xml:space="preserve"> совместно с </w:t>
      </w:r>
      <w:r w:rsidR="00E8072A" w:rsidRPr="00F960A0">
        <w:rPr>
          <w:rFonts w:ascii="Times New Roman" w:eastAsia="Times New Roman" w:hAnsi="Times New Roman" w:cs="Times New Roman"/>
          <w:sz w:val="26"/>
          <w:szCs w:val="26"/>
        </w:rPr>
        <w:t>МКУ «Служба спасения» выполнить</w:t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6AAF">
        <w:rPr>
          <w:rFonts w:ascii="Times New Roman" w:eastAsia="Times New Roman" w:hAnsi="Times New Roman" w:cs="Times New Roman"/>
          <w:sz w:val="26"/>
          <w:szCs w:val="26"/>
        </w:rPr>
        <w:t xml:space="preserve">осмотр </w:t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русла реки «</w:t>
      </w:r>
      <w:proofErr w:type="spellStart"/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Талнах</w:t>
      </w:r>
      <w:proofErr w:type="spellEnd"/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» в районе участка № 1 территории, указанной в пункте 2 настоящего постановления</w:t>
      </w:r>
      <w:r w:rsidR="00566AAF" w:rsidRPr="00566A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6AAF">
        <w:rPr>
          <w:rFonts w:ascii="Times New Roman" w:eastAsia="Times New Roman" w:hAnsi="Times New Roman" w:cs="Times New Roman"/>
          <w:sz w:val="26"/>
          <w:szCs w:val="26"/>
        </w:rPr>
        <w:t xml:space="preserve">и при необходимости </w:t>
      </w:r>
      <w:r w:rsidR="00566AAF" w:rsidRPr="00566AAF">
        <w:rPr>
          <w:rFonts w:ascii="Times New Roman" w:eastAsia="Times New Roman" w:hAnsi="Times New Roman" w:cs="Times New Roman"/>
          <w:sz w:val="26"/>
          <w:szCs w:val="26"/>
        </w:rPr>
        <w:t xml:space="preserve">выполнить его расчистку в течение летнего периода </w:t>
      </w:r>
      <w:r w:rsidR="00566AAF">
        <w:rPr>
          <w:rFonts w:ascii="Times New Roman" w:eastAsia="Times New Roman" w:hAnsi="Times New Roman" w:cs="Times New Roman"/>
          <w:sz w:val="26"/>
          <w:szCs w:val="26"/>
        </w:rPr>
        <w:t>2021 года</w:t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8072A" w:rsidRPr="00E8072A" w:rsidRDefault="0072365F" w:rsidP="00E807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.3.5. МКУ «</w:t>
      </w:r>
      <w:proofErr w:type="spellStart"/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Норильскавтодор</w:t>
      </w:r>
      <w:proofErr w:type="spellEnd"/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»:</w:t>
      </w:r>
    </w:p>
    <w:p w:rsidR="00E8072A" w:rsidRPr="00E8072A" w:rsidRDefault="00E8072A" w:rsidP="00E807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072A">
        <w:rPr>
          <w:rFonts w:ascii="Times New Roman" w:eastAsia="Times New Roman" w:hAnsi="Times New Roman" w:cs="Times New Roman"/>
          <w:sz w:val="26"/>
          <w:szCs w:val="26"/>
        </w:rPr>
        <w:t>а)</w:t>
      </w:r>
      <w:r w:rsidR="00566AAF">
        <w:rPr>
          <w:rFonts w:ascii="Times New Roman" w:eastAsia="Times New Roman" w:hAnsi="Times New Roman" w:cs="Times New Roman"/>
          <w:sz w:val="26"/>
          <w:szCs w:val="26"/>
        </w:rPr>
        <w:t xml:space="preserve"> при необходимости</w:t>
      </w:r>
      <w:r w:rsidRPr="00E8072A">
        <w:rPr>
          <w:rFonts w:ascii="Times New Roman" w:eastAsia="Times New Roman" w:hAnsi="Times New Roman" w:cs="Times New Roman"/>
          <w:sz w:val="26"/>
          <w:szCs w:val="26"/>
        </w:rPr>
        <w:t xml:space="preserve"> рассмотреть вопрос о </w:t>
      </w:r>
      <w:r w:rsidR="00566AAF">
        <w:rPr>
          <w:rFonts w:ascii="Times New Roman" w:eastAsia="Times New Roman" w:hAnsi="Times New Roman" w:cs="Times New Roman"/>
          <w:sz w:val="26"/>
          <w:szCs w:val="26"/>
        </w:rPr>
        <w:t>поднятии</w:t>
      </w:r>
      <w:r w:rsidRPr="00E8072A">
        <w:rPr>
          <w:rFonts w:ascii="Times New Roman" w:eastAsia="Times New Roman" w:hAnsi="Times New Roman" w:cs="Times New Roman"/>
          <w:sz w:val="26"/>
          <w:szCs w:val="26"/>
        </w:rPr>
        <w:t xml:space="preserve"> дорожного полотна в районе участка № 1 территории, указанной в пункте 2 настоящего постановления, в летний период 2021 го</w:t>
      </w:r>
      <w:r>
        <w:rPr>
          <w:rFonts w:ascii="Times New Roman" w:eastAsia="Times New Roman" w:hAnsi="Times New Roman" w:cs="Times New Roman"/>
          <w:sz w:val="26"/>
          <w:szCs w:val="26"/>
        </w:rPr>
        <w:t>да</w:t>
      </w:r>
      <w:r w:rsidR="00B246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A0594" w:rsidRDefault="00E8072A" w:rsidP="00E807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072A">
        <w:rPr>
          <w:rFonts w:ascii="Times New Roman" w:eastAsia="Times New Roman" w:hAnsi="Times New Roman" w:cs="Times New Roman"/>
          <w:sz w:val="26"/>
          <w:szCs w:val="26"/>
        </w:rPr>
        <w:t xml:space="preserve">б) </w:t>
      </w:r>
      <w:r w:rsidRPr="00E8072A">
        <w:rPr>
          <w:rFonts w:ascii="Times New Roman" w:hAnsi="Times New Roman" w:cs="Times New Roman"/>
          <w:sz w:val="26"/>
          <w:szCs w:val="26"/>
        </w:rPr>
        <w:t>организовать подсыпку подъездных путей</w:t>
      </w:r>
      <w:r w:rsidRPr="00E8072A">
        <w:rPr>
          <w:rFonts w:ascii="Times New Roman" w:eastAsia="Times New Roman" w:hAnsi="Times New Roman" w:cs="Times New Roman"/>
          <w:sz w:val="26"/>
          <w:szCs w:val="26"/>
        </w:rPr>
        <w:t xml:space="preserve"> вдоль гаражных массивов, вдоль рудника «Маяк»</w:t>
      </w:r>
      <w:r w:rsidR="00566AAF">
        <w:rPr>
          <w:rFonts w:ascii="Times New Roman" w:eastAsia="Times New Roman" w:hAnsi="Times New Roman" w:cs="Times New Roman"/>
          <w:sz w:val="26"/>
          <w:szCs w:val="26"/>
        </w:rPr>
        <w:t xml:space="preserve"> (при необходимости)</w:t>
      </w:r>
      <w:r w:rsidRPr="00E807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A0594" w:rsidRDefault="0072365F" w:rsidP="000C0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7.4. </w:t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МУП «Коммунальные объединенные системы» провести проверку трубопроводов ТВС на предмет герметичности и целостности во избежание попадания неочищенных поверхностных вод.</w:t>
      </w:r>
    </w:p>
    <w:p w:rsidR="007A0594" w:rsidRDefault="00E8072A" w:rsidP="000C0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072A">
        <w:rPr>
          <w:rFonts w:ascii="Times New Roman" w:eastAsia="Times New Roman" w:hAnsi="Times New Roman" w:cs="Times New Roman"/>
          <w:sz w:val="26"/>
          <w:szCs w:val="26"/>
        </w:rPr>
        <w:t>7.</w:t>
      </w:r>
      <w:r w:rsidR="0072365F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="00A91E79" w:rsidRPr="00A91E79">
        <w:rPr>
          <w:rFonts w:ascii="Times New Roman" w:eastAsia="Times New Roman" w:hAnsi="Times New Roman" w:cs="Times New Roman"/>
          <w:sz w:val="26"/>
          <w:szCs w:val="26"/>
        </w:rPr>
        <w:t>МКУ «</w:t>
      </w:r>
      <w:proofErr w:type="spellStart"/>
      <w:r w:rsidR="00A91E79" w:rsidRPr="00A91E79">
        <w:rPr>
          <w:rFonts w:ascii="Times New Roman" w:eastAsia="Times New Roman" w:hAnsi="Times New Roman" w:cs="Times New Roman"/>
          <w:sz w:val="26"/>
          <w:szCs w:val="26"/>
        </w:rPr>
        <w:t>Норильскавтодор</w:t>
      </w:r>
      <w:proofErr w:type="spellEnd"/>
      <w:r w:rsidR="00A91E79" w:rsidRPr="00A91E79">
        <w:rPr>
          <w:rFonts w:ascii="Times New Roman" w:eastAsia="Times New Roman" w:hAnsi="Times New Roman" w:cs="Times New Roman"/>
          <w:sz w:val="26"/>
          <w:szCs w:val="26"/>
        </w:rPr>
        <w:t>»</w:t>
      </w:r>
      <w:r w:rsidR="00A91E79">
        <w:rPr>
          <w:rFonts w:ascii="Times New Roman" w:eastAsia="Times New Roman" w:hAnsi="Times New Roman" w:cs="Times New Roman"/>
          <w:sz w:val="26"/>
          <w:szCs w:val="26"/>
        </w:rPr>
        <w:t>, АСОЭР МКУ «Служба спасения», Управлени</w:t>
      </w:r>
      <w:r w:rsidR="00DE3450">
        <w:rPr>
          <w:rFonts w:ascii="Times New Roman" w:eastAsia="Times New Roman" w:hAnsi="Times New Roman" w:cs="Times New Roman"/>
          <w:sz w:val="26"/>
          <w:szCs w:val="26"/>
        </w:rPr>
        <w:t xml:space="preserve">ю </w:t>
      </w:r>
      <w:r w:rsidR="00A91E79" w:rsidRPr="0020493E">
        <w:rPr>
          <w:rFonts w:ascii="Times New Roman" w:eastAsia="Times New Roman" w:hAnsi="Times New Roman" w:cs="Times New Roman"/>
          <w:sz w:val="26"/>
          <w:szCs w:val="26"/>
        </w:rPr>
        <w:t>ГО и ЧС г. Норильска</w:t>
      </w:r>
      <w:r w:rsidR="00A91E79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Pr="00E8072A">
        <w:rPr>
          <w:rFonts w:ascii="Times New Roman" w:eastAsia="Times New Roman" w:hAnsi="Times New Roman" w:cs="Times New Roman"/>
          <w:sz w:val="26"/>
          <w:szCs w:val="26"/>
        </w:rPr>
        <w:t>существлять ежесуточный мониторинг уровней воды рек: «</w:t>
      </w:r>
      <w:proofErr w:type="spellStart"/>
      <w:r w:rsidRPr="00E8072A">
        <w:rPr>
          <w:rFonts w:ascii="Times New Roman" w:eastAsia="Times New Roman" w:hAnsi="Times New Roman" w:cs="Times New Roman"/>
          <w:sz w:val="26"/>
          <w:szCs w:val="26"/>
        </w:rPr>
        <w:t>Талнах</w:t>
      </w:r>
      <w:proofErr w:type="spellEnd"/>
      <w:r w:rsidRPr="00E8072A">
        <w:rPr>
          <w:rFonts w:ascii="Times New Roman" w:eastAsia="Times New Roman" w:hAnsi="Times New Roman" w:cs="Times New Roman"/>
          <w:sz w:val="26"/>
          <w:szCs w:val="26"/>
        </w:rPr>
        <w:t>» (на участках № 1 и № 2 территории, указанной в пункте 2 настоящего постановления) и «</w:t>
      </w:r>
      <w:proofErr w:type="spellStart"/>
      <w:r w:rsidRPr="00E8072A">
        <w:rPr>
          <w:rFonts w:ascii="Times New Roman" w:eastAsia="Times New Roman" w:hAnsi="Times New Roman" w:cs="Times New Roman"/>
          <w:sz w:val="26"/>
          <w:szCs w:val="26"/>
        </w:rPr>
        <w:t>Хараелах</w:t>
      </w:r>
      <w:proofErr w:type="spellEnd"/>
      <w:r w:rsidRPr="00E8072A">
        <w:rPr>
          <w:rFonts w:ascii="Times New Roman" w:eastAsia="Times New Roman" w:hAnsi="Times New Roman" w:cs="Times New Roman"/>
          <w:sz w:val="26"/>
          <w:szCs w:val="26"/>
        </w:rPr>
        <w:t>» с последующей передачей инфо</w:t>
      </w:r>
      <w:r w:rsidR="00A91E79">
        <w:rPr>
          <w:rFonts w:ascii="Times New Roman" w:eastAsia="Times New Roman" w:hAnsi="Times New Roman" w:cs="Times New Roman"/>
          <w:sz w:val="26"/>
          <w:szCs w:val="26"/>
        </w:rPr>
        <w:t>рмации на ЕДДС города Норильска.</w:t>
      </w:r>
    </w:p>
    <w:p w:rsidR="00E8072A" w:rsidRPr="00E8072A" w:rsidRDefault="00577B2A" w:rsidP="00E807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7.6.</w:t>
      </w:r>
      <w:r w:rsidR="007236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Рекомендовать ОГИБДД ОМВД России по г. Норильску нести дежурство на участках №</w:t>
      </w:r>
      <w:r w:rsidR="00B151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1, №</w:t>
      </w:r>
      <w:r w:rsidR="00B151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2 с целью временного ограничения движения автомобильного транспорта до устранения причин и условий, послуживших принятию оперативных мер.</w:t>
      </w:r>
    </w:p>
    <w:p w:rsidR="00E8072A" w:rsidRPr="00E8072A" w:rsidRDefault="00577B2A" w:rsidP="00E807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7.7</w:t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. Рекомендовать АО «НТЭК»:</w:t>
      </w:r>
    </w:p>
    <w:p w:rsidR="00E8072A" w:rsidRPr="00E8072A" w:rsidRDefault="00577B2A" w:rsidP="00E807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7.7.</w:t>
      </w:r>
      <w:r w:rsidR="00AD3E7A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</w:rPr>
        <w:t>Незамедлительно п</w:t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ровести обследование опор линий электропередачи, находящихся на участке №1. При необходимости провести работы по их укреплению или замене.</w:t>
      </w:r>
    </w:p>
    <w:p w:rsidR="00E8072A" w:rsidRPr="00E8072A" w:rsidRDefault="00577B2A" w:rsidP="00E807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7.7</w:t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 xml:space="preserve">.2. Организовать ежедневный мониторинг уровней воды ГТС ТЭЦ -2 («Пруд Еловый») с целью предупреждения возможных гидродинамических аварий </w:t>
      </w:r>
      <w:r w:rsidR="004D0F6B">
        <w:rPr>
          <w:rFonts w:ascii="Times New Roman" w:eastAsia="Times New Roman" w:hAnsi="Times New Roman" w:cs="Times New Roman"/>
          <w:sz w:val="26"/>
          <w:szCs w:val="26"/>
        </w:rPr>
        <w:br/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с последующей передачей информации на ЕДДС города Норильска каждые 4 часа.</w:t>
      </w:r>
    </w:p>
    <w:p w:rsidR="00E8072A" w:rsidRPr="00E8072A" w:rsidRDefault="00577B2A" w:rsidP="00E807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172B2">
        <w:rPr>
          <w:rFonts w:ascii="Times New Roman" w:eastAsia="Times New Roman" w:hAnsi="Times New Roman" w:cs="Times New Roman"/>
          <w:sz w:val="26"/>
          <w:szCs w:val="26"/>
        </w:rPr>
        <w:t>Р</w:t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 xml:space="preserve">екомендовать ЗФ ПАО «ГМК «Норильский никель» привести </w:t>
      </w:r>
      <w:r w:rsidR="004D0F6B">
        <w:rPr>
          <w:rFonts w:ascii="Times New Roman" w:eastAsia="Times New Roman" w:hAnsi="Times New Roman" w:cs="Times New Roman"/>
          <w:sz w:val="26"/>
          <w:szCs w:val="26"/>
        </w:rPr>
        <w:br/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 xml:space="preserve">в повышенную готовность службы, необходимые для своевременной отсыпки участков с целью недопущения затопления водой территории рудника «Маяк», градирни и очистных сооружений </w:t>
      </w:r>
      <w:r w:rsidR="00D172B2">
        <w:rPr>
          <w:rFonts w:ascii="Times New Roman" w:eastAsia="Times New Roman" w:hAnsi="Times New Roman" w:cs="Times New Roman"/>
          <w:sz w:val="26"/>
          <w:szCs w:val="26"/>
        </w:rPr>
        <w:t xml:space="preserve">ЗФ ПАО «ГМК «Норильский никель» с 16.06.2021 </w:t>
      </w:r>
      <w:r w:rsidR="00D172B2" w:rsidRPr="00D172B2">
        <w:rPr>
          <w:rFonts w:ascii="Times New Roman" w:eastAsia="Times New Roman" w:hAnsi="Times New Roman" w:cs="Times New Roman"/>
          <w:sz w:val="26"/>
          <w:szCs w:val="26"/>
        </w:rPr>
        <w:t>и до устранения обстоятельств, послуживших основанием для принятия оперативных мер по предупреждению возникновения и развития ЧС.</w:t>
      </w:r>
    </w:p>
    <w:p w:rsidR="00E8072A" w:rsidRDefault="00577B2A" w:rsidP="00E807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7858BD">
        <w:rPr>
          <w:rFonts w:ascii="Times New Roman" w:eastAsia="Times New Roman" w:hAnsi="Times New Roman" w:cs="Times New Roman"/>
          <w:sz w:val="26"/>
          <w:szCs w:val="26"/>
        </w:rPr>
        <w:t>Р</w:t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екомендовать ДДС рудника «Маяк» ЗФ ПАО «ГМК «Норильский никель» осуществлять обмен информацией с ЕДДС города Норильска каждые 2 часа</w:t>
      </w:r>
      <w:r w:rsidR="007858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858BD">
        <w:rPr>
          <w:rFonts w:ascii="Times New Roman" w:eastAsia="Times New Roman" w:hAnsi="Times New Roman" w:cs="Times New Roman"/>
          <w:sz w:val="26"/>
          <w:szCs w:val="26"/>
        </w:rPr>
        <w:br/>
        <w:t>с</w:t>
      </w:r>
      <w:r w:rsidR="007858BD" w:rsidRPr="00577B2A">
        <w:rPr>
          <w:rFonts w:ascii="Times New Roman" w:eastAsia="Times New Roman" w:hAnsi="Times New Roman" w:cs="Times New Roman"/>
          <w:sz w:val="26"/>
          <w:szCs w:val="26"/>
        </w:rPr>
        <w:t xml:space="preserve"> 16.06.2021 </w:t>
      </w:r>
      <w:r w:rsidR="007858BD" w:rsidRPr="007A0594">
        <w:rPr>
          <w:rFonts w:ascii="Times New Roman" w:hAnsi="Times New Roman" w:cs="Times New Roman"/>
          <w:sz w:val="26"/>
          <w:szCs w:val="26"/>
        </w:rPr>
        <w:t>и до устранения обстоятельств, послуживших основанием для принятия оперативных мер по предупреждению возникновения и развития ЧС</w:t>
      </w:r>
      <w:r w:rsidR="00E8072A" w:rsidRPr="00E807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059EC" w:rsidRPr="004D0F6B" w:rsidRDefault="0057536B" w:rsidP="005C2D6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F6B">
        <w:rPr>
          <w:rFonts w:ascii="Times New Roman" w:eastAsia="Times New Roman" w:hAnsi="Times New Roman" w:cs="Times New Roman"/>
          <w:sz w:val="26"/>
          <w:szCs w:val="26"/>
        </w:rPr>
        <w:t>1</w:t>
      </w:r>
      <w:r w:rsidR="00577B2A">
        <w:rPr>
          <w:rFonts w:ascii="Times New Roman" w:eastAsia="Times New Roman" w:hAnsi="Times New Roman" w:cs="Times New Roman"/>
          <w:sz w:val="26"/>
          <w:szCs w:val="26"/>
        </w:rPr>
        <w:t>0</w:t>
      </w:r>
      <w:r w:rsidR="005C2D63" w:rsidRPr="004D0F6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059EC" w:rsidRPr="004D0F6B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5059EC" w:rsidRPr="004D0F6B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5059EC" w:rsidRPr="004D0F6B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:rsidR="00602C75" w:rsidRPr="004D0F6B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4D0F6B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4D0F6B" w:rsidRDefault="00602C75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D0F6B">
        <w:rPr>
          <w:rFonts w:ascii="Times New Roman" w:eastAsia="Times New Roman" w:hAnsi="Times New Roman" w:cs="Times New Roman"/>
          <w:bCs/>
          <w:sz w:val="26"/>
          <w:szCs w:val="26"/>
        </w:rPr>
        <w:t>Глава города Норильска</w:t>
      </w:r>
      <w:r w:rsidRPr="004D0F6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4D0F6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4D0F6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4D0F6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4D0F6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4D0F6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4D0F6B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  </w:t>
      </w:r>
      <w:r w:rsidR="007963DE" w:rsidRPr="004D0F6B">
        <w:rPr>
          <w:rFonts w:ascii="Times New Roman" w:eastAsia="Times New Roman" w:hAnsi="Times New Roman" w:cs="Times New Roman"/>
          <w:bCs/>
          <w:sz w:val="26"/>
          <w:szCs w:val="26"/>
        </w:rPr>
        <w:t>Д.В. Карасе</w:t>
      </w:r>
      <w:r w:rsidRPr="004D0F6B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</w:p>
    <w:p w:rsidR="0094323C" w:rsidRPr="004D0F6B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4323C" w:rsidRPr="004D0F6B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376C9" w:rsidRDefault="004376C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sectPr w:rsidR="004376C9" w:rsidSect="00023018">
      <w:headerReference w:type="default" r:id="rId8"/>
      <w:type w:val="continuous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BD9" w:rsidRDefault="00B81BD9" w:rsidP="00E70DD6">
      <w:pPr>
        <w:spacing w:after="0" w:line="240" w:lineRule="auto"/>
      </w:pPr>
      <w:r>
        <w:separator/>
      </w:r>
    </w:p>
  </w:endnote>
  <w:endnote w:type="continuationSeparator" w:id="0">
    <w:p w:rsidR="00B81BD9" w:rsidRDefault="00B81BD9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BD9" w:rsidRDefault="00B81BD9" w:rsidP="00E70DD6">
      <w:pPr>
        <w:spacing w:after="0" w:line="240" w:lineRule="auto"/>
      </w:pPr>
      <w:r>
        <w:separator/>
      </w:r>
    </w:p>
  </w:footnote>
  <w:footnote w:type="continuationSeparator" w:id="0">
    <w:p w:rsidR="00B81BD9" w:rsidRDefault="00B81BD9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022370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5E01C6">
          <w:rPr>
            <w:noProof/>
            <w:sz w:val="22"/>
            <w:szCs w:val="22"/>
          </w:rPr>
          <w:t>3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15418"/>
    <w:rsid w:val="00023018"/>
    <w:rsid w:val="00042D71"/>
    <w:rsid w:val="000C0B9D"/>
    <w:rsid w:val="000E15E3"/>
    <w:rsid w:val="000F5780"/>
    <w:rsid w:val="0012461A"/>
    <w:rsid w:val="0015472A"/>
    <w:rsid w:val="00164885"/>
    <w:rsid w:val="00181A84"/>
    <w:rsid w:val="00183A55"/>
    <w:rsid w:val="001A04F4"/>
    <w:rsid w:val="001B7ECC"/>
    <w:rsid w:val="001D2EAD"/>
    <w:rsid w:val="001F6590"/>
    <w:rsid w:val="0020493E"/>
    <w:rsid w:val="00265F00"/>
    <w:rsid w:val="0026787B"/>
    <w:rsid w:val="00272C65"/>
    <w:rsid w:val="00276258"/>
    <w:rsid w:val="00282297"/>
    <w:rsid w:val="002B4A75"/>
    <w:rsid w:val="002C00C4"/>
    <w:rsid w:val="002C7479"/>
    <w:rsid w:val="00317BE7"/>
    <w:rsid w:val="00362324"/>
    <w:rsid w:val="00364B94"/>
    <w:rsid w:val="003A6519"/>
    <w:rsid w:val="003B1AD7"/>
    <w:rsid w:val="003B4CFE"/>
    <w:rsid w:val="00403B98"/>
    <w:rsid w:val="004224A4"/>
    <w:rsid w:val="00430757"/>
    <w:rsid w:val="0043301E"/>
    <w:rsid w:val="00434782"/>
    <w:rsid w:val="00436F9E"/>
    <w:rsid w:val="004376C9"/>
    <w:rsid w:val="004517C9"/>
    <w:rsid w:val="00453AFA"/>
    <w:rsid w:val="00476FD1"/>
    <w:rsid w:val="004D0F6B"/>
    <w:rsid w:val="004D7537"/>
    <w:rsid w:val="00503A20"/>
    <w:rsid w:val="005059EC"/>
    <w:rsid w:val="00514E0B"/>
    <w:rsid w:val="00515CBF"/>
    <w:rsid w:val="00531146"/>
    <w:rsid w:val="00566AAF"/>
    <w:rsid w:val="0057536B"/>
    <w:rsid w:val="00577B2A"/>
    <w:rsid w:val="005B268B"/>
    <w:rsid w:val="005C2D63"/>
    <w:rsid w:val="005D1025"/>
    <w:rsid w:val="005E01C6"/>
    <w:rsid w:val="00602C75"/>
    <w:rsid w:val="00603DE8"/>
    <w:rsid w:val="00613348"/>
    <w:rsid w:val="006166EF"/>
    <w:rsid w:val="00624469"/>
    <w:rsid w:val="00641FF4"/>
    <w:rsid w:val="00665F51"/>
    <w:rsid w:val="00682000"/>
    <w:rsid w:val="006824CD"/>
    <w:rsid w:val="00691EF2"/>
    <w:rsid w:val="00695A64"/>
    <w:rsid w:val="006C2583"/>
    <w:rsid w:val="006F3071"/>
    <w:rsid w:val="00720616"/>
    <w:rsid w:val="0072365F"/>
    <w:rsid w:val="007248D7"/>
    <w:rsid w:val="00737E8F"/>
    <w:rsid w:val="00745261"/>
    <w:rsid w:val="00764440"/>
    <w:rsid w:val="007826F8"/>
    <w:rsid w:val="007858BD"/>
    <w:rsid w:val="007963DE"/>
    <w:rsid w:val="007A0594"/>
    <w:rsid w:val="007A0A16"/>
    <w:rsid w:val="007A30FC"/>
    <w:rsid w:val="007B05D7"/>
    <w:rsid w:val="007D555D"/>
    <w:rsid w:val="007E520C"/>
    <w:rsid w:val="007E70C1"/>
    <w:rsid w:val="007F79C5"/>
    <w:rsid w:val="00802EC8"/>
    <w:rsid w:val="00823B72"/>
    <w:rsid w:val="008266E0"/>
    <w:rsid w:val="008452DF"/>
    <w:rsid w:val="00862956"/>
    <w:rsid w:val="008637AC"/>
    <w:rsid w:val="0089350D"/>
    <w:rsid w:val="008947EF"/>
    <w:rsid w:val="008A498E"/>
    <w:rsid w:val="008F33C1"/>
    <w:rsid w:val="00906A34"/>
    <w:rsid w:val="009154F9"/>
    <w:rsid w:val="0091665D"/>
    <w:rsid w:val="00936F55"/>
    <w:rsid w:val="0094323C"/>
    <w:rsid w:val="0096382F"/>
    <w:rsid w:val="00973AE1"/>
    <w:rsid w:val="0097653D"/>
    <w:rsid w:val="00995584"/>
    <w:rsid w:val="009A3081"/>
    <w:rsid w:val="009A5F57"/>
    <w:rsid w:val="009B72A8"/>
    <w:rsid w:val="00A13582"/>
    <w:rsid w:val="00A50AFE"/>
    <w:rsid w:val="00A666B5"/>
    <w:rsid w:val="00A74047"/>
    <w:rsid w:val="00A816CD"/>
    <w:rsid w:val="00A91E79"/>
    <w:rsid w:val="00AB4C98"/>
    <w:rsid w:val="00AB64F4"/>
    <w:rsid w:val="00AC21B5"/>
    <w:rsid w:val="00AD3E7A"/>
    <w:rsid w:val="00AF2944"/>
    <w:rsid w:val="00B15134"/>
    <w:rsid w:val="00B24623"/>
    <w:rsid w:val="00B352B3"/>
    <w:rsid w:val="00B370F2"/>
    <w:rsid w:val="00B44DA0"/>
    <w:rsid w:val="00B57CEE"/>
    <w:rsid w:val="00B6743F"/>
    <w:rsid w:val="00B70587"/>
    <w:rsid w:val="00B758A5"/>
    <w:rsid w:val="00B81BD9"/>
    <w:rsid w:val="00BD2E4E"/>
    <w:rsid w:val="00BD545B"/>
    <w:rsid w:val="00BE5784"/>
    <w:rsid w:val="00C02866"/>
    <w:rsid w:val="00C06206"/>
    <w:rsid w:val="00C27FEB"/>
    <w:rsid w:val="00C34BF1"/>
    <w:rsid w:val="00C50F04"/>
    <w:rsid w:val="00C52D10"/>
    <w:rsid w:val="00C55465"/>
    <w:rsid w:val="00CB750A"/>
    <w:rsid w:val="00CD0DEC"/>
    <w:rsid w:val="00D172B2"/>
    <w:rsid w:val="00D32BC3"/>
    <w:rsid w:val="00D428C1"/>
    <w:rsid w:val="00D72B7C"/>
    <w:rsid w:val="00D76BA4"/>
    <w:rsid w:val="00D97850"/>
    <w:rsid w:val="00DD4D58"/>
    <w:rsid w:val="00DE3450"/>
    <w:rsid w:val="00E2784B"/>
    <w:rsid w:val="00E3510D"/>
    <w:rsid w:val="00E376EB"/>
    <w:rsid w:val="00E70DD6"/>
    <w:rsid w:val="00E72644"/>
    <w:rsid w:val="00E8071F"/>
    <w:rsid w:val="00E8072A"/>
    <w:rsid w:val="00E948DF"/>
    <w:rsid w:val="00EA0BF0"/>
    <w:rsid w:val="00EA62B1"/>
    <w:rsid w:val="00EC3001"/>
    <w:rsid w:val="00EC52CA"/>
    <w:rsid w:val="00EC6916"/>
    <w:rsid w:val="00EE582E"/>
    <w:rsid w:val="00F13D58"/>
    <w:rsid w:val="00F70D3D"/>
    <w:rsid w:val="00F86EE7"/>
    <w:rsid w:val="00F960A0"/>
    <w:rsid w:val="00FC0A1E"/>
    <w:rsid w:val="00FE13CA"/>
    <w:rsid w:val="00FE1EDC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50B27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Ральцевич Лариса Юрьевна</cp:lastModifiedBy>
  <cp:revision>49</cp:revision>
  <cp:lastPrinted>2021-06-23T08:10:00Z</cp:lastPrinted>
  <dcterms:created xsi:type="dcterms:W3CDTF">2021-06-16T04:14:00Z</dcterms:created>
  <dcterms:modified xsi:type="dcterms:W3CDTF">2021-06-23T08:12:00Z</dcterms:modified>
</cp:coreProperties>
</file>