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87A1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7846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9BB" w:rsidRDefault="00282C8C" w:rsidP="005704E7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9BB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9BB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9BB">
        <w:rPr>
          <w:color w:val="000000"/>
          <w:sz w:val="26"/>
          <w:szCs w:val="26"/>
        </w:rPr>
        <w:t xml:space="preserve">с кадастровым номером </w:t>
      </w:r>
      <w:r w:rsidR="00C62B21" w:rsidRPr="00AC49BB">
        <w:rPr>
          <w:color w:val="000000"/>
          <w:sz w:val="26"/>
          <w:szCs w:val="26"/>
        </w:rPr>
        <w:t>24:55:</w:t>
      </w:r>
      <w:r w:rsidR="00CC6411">
        <w:rPr>
          <w:color w:val="000000"/>
          <w:sz w:val="26"/>
          <w:szCs w:val="26"/>
        </w:rPr>
        <w:t>0404005:1374</w:t>
      </w:r>
      <w:r w:rsidR="00BB27F7" w:rsidRPr="00AC49BB">
        <w:rPr>
          <w:color w:val="000000"/>
          <w:sz w:val="26"/>
          <w:szCs w:val="26"/>
        </w:rPr>
        <w:t xml:space="preserve"> «</w:t>
      </w:r>
      <w:r w:rsidR="00AC49BB" w:rsidRPr="00AC49BB">
        <w:rPr>
          <w:color w:val="000000"/>
          <w:sz w:val="26"/>
          <w:szCs w:val="26"/>
        </w:rPr>
        <w:t>х</w:t>
      </w:r>
      <w:r w:rsidR="00AD7692" w:rsidRPr="00AC49BB">
        <w:rPr>
          <w:color w:val="000000"/>
          <w:sz w:val="26"/>
          <w:szCs w:val="26"/>
        </w:rPr>
        <w:t>ранение автотранспорта</w:t>
      </w:r>
      <w:r w:rsidR="00C62B21" w:rsidRPr="00AC49BB">
        <w:rPr>
          <w:color w:val="000000"/>
          <w:sz w:val="26"/>
          <w:szCs w:val="26"/>
        </w:rPr>
        <w:t>» на вид разрешенного использования «</w:t>
      </w:r>
      <w:r w:rsidR="00AD7692" w:rsidRPr="00AC49BB">
        <w:rPr>
          <w:color w:val="000000"/>
          <w:sz w:val="26"/>
          <w:szCs w:val="26"/>
        </w:rPr>
        <w:t>размещени</w:t>
      </w:r>
      <w:r w:rsidR="003141F8" w:rsidRPr="00AC49BB">
        <w:rPr>
          <w:color w:val="000000"/>
          <w:sz w:val="26"/>
          <w:szCs w:val="26"/>
        </w:rPr>
        <w:t>е</w:t>
      </w:r>
      <w:r w:rsidR="00AD7692" w:rsidRPr="00AC49BB">
        <w:rPr>
          <w:color w:val="000000"/>
          <w:sz w:val="26"/>
          <w:szCs w:val="26"/>
        </w:rPr>
        <w:t xml:space="preserve"> гараж</w:t>
      </w:r>
      <w:r w:rsidR="00153801" w:rsidRPr="00AC49BB">
        <w:rPr>
          <w:color w:val="000000"/>
          <w:sz w:val="26"/>
          <w:szCs w:val="26"/>
        </w:rPr>
        <w:t>ей</w:t>
      </w:r>
      <w:r w:rsidR="00AD7692" w:rsidRPr="00AC49BB">
        <w:rPr>
          <w:color w:val="000000"/>
          <w:sz w:val="26"/>
          <w:szCs w:val="26"/>
        </w:rPr>
        <w:t xml:space="preserve"> для собственных нужд</w:t>
      </w:r>
      <w:r w:rsidR="00C62B21" w:rsidRPr="00AC49BB">
        <w:rPr>
          <w:color w:val="000000"/>
          <w:sz w:val="26"/>
          <w:szCs w:val="26"/>
        </w:rPr>
        <w:t xml:space="preserve">», расположенного в зоне </w:t>
      </w:r>
      <w:r w:rsidR="00774863" w:rsidRPr="00AC49BB">
        <w:rPr>
          <w:color w:val="000000"/>
          <w:sz w:val="26"/>
          <w:szCs w:val="26"/>
        </w:rPr>
        <w:t>транспортной инфраструктуры</w:t>
      </w:r>
      <w:r w:rsidR="00BB27F7" w:rsidRPr="00AC49BB">
        <w:rPr>
          <w:color w:val="000000"/>
          <w:sz w:val="26"/>
          <w:szCs w:val="26"/>
        </w:rPr>
        <w:t xml:space="preserve"> (</w:t>
      </w:r>
      <w:r w:rsidR="00774863" w:rsidRPr="00AC49BB">
        <w:rPr>
          <w:color w:val="000000"/>
          <w:sz w:val="26"/>
          <w:szCs w:val="26"/>
        </w:rPr>
        <w:t>ТИ</w:t>
      </w:r>
      <w:r w:rsidR="00BB27F7" w:rsidRPr="00AC49BB">
        <w:rPr>
          <w:color w:val="000000"/>
          <w:sz w:val="26"/>
          <w:szCs w:val="26"/>
        </w:rPr>
        <w:t>)</w:t>
      </w:r>
      <w:r w:rsidR="00C62B21" w:rsidRPr="00AC49BB">
        <w:rPr>
          <w:color w:val="000000"/>
          <w:sz w:val="26"/>
          <w:szCs w:val="26"/>
        </w:rPr>
        <w:t xml:space="preserve"> по адресу: </w:t>
      </w:r>
      <w:r w:rsidR="00AD7692" w:rsidRPr="00AC49BB">
        <w:rPr>
          <w:color w:val="000000"/>
          <w:sz w:val="26"/>
          <w:szCs w:val="26"/>
        </w:rPr>
        <w:br/>
      </w:r>
      <w:r w:rsidR="00AC49BB" w:rsidRPr="00AC49BB">
        <w:rPr>
          <w:color w:val="000000"/>
          <w:sz w:val="26"/>
          <w:szCs w:val="26"/>
        </w:rPr>
        <w:t>Российская Федерация, Красноярский край, городской ок</w:t>
      </w:r>
      <w:r w:rsidR="001E4CFA">
        <w:rPr>
          <w:color w:val="000000"/>
          <w:sz w:val="26"/>
          <w:szCs w:val="26"/>
        </w:rPr>
        <w:t xml:space="preserve">руг город Норильск, территория </w:t>
      </w:r>
      <w:r w:rsidR="00CC6411">
        <w:rPr>
          <w:color w:val="000000"/>
          <w:sz w:val="26"/>
          <w:szCs w:val="26"/>
        </w:rPr>
        <w:t>«Гаражно-строительный кооператив № 463», земельный участок № 2</w:t>
      </w:r>
      <w:r w:rsidR="00AD7692" w:rsidRPr="00AC49BB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E4CFA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87A18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2471E"/>
    <w:rsid w:val="00325193"/>
    <w:rsid w:val="00332522"/>
    <w:rsid w:val="00334FFD"/>
    <w:rsid w:val="00337949"/>
    <w:rsid w:val="003456BE"/>
    <w:rsid w:val="003608F9"/>
    <w:rsid w:val="0039169E"/>
    <w:rsid w:val="003935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38F7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5F86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49BB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C6411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1ACF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24E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2872"/>
    <w:rsid w:val="00FE3D83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457B-D34F-4534-85F6-DA08EA38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2022-11-17T08:09:00Z</cp:lastPrinted>
  <dcterms:created xsi:type="dcterms:W3CDTF">2022-11-16T09:00:00Z</dcterms:created>
  <dcterms:modified xsi:type="dcterms:W3CDTF">2022-11-29T03:42:00Z</dcterms:modified>
</cp:coreProperties>
</file>