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66A329" w14:textId="09EC9936" w:rsidR="00B932FE" w:rsidRPr="0052331E" w:rsidRDefault="005F76CF" w:rsidP="00B932FE">
      <w:pPr>
        <w:tabs>
          <w:tab w:val="left" w:pos="4395"/>
        </w:tabs>
        <w:suppressAutoHyphens/>
        <w:ind w:firstLine="720"/>
        <w:jc w:val="both"/>
      </w:pPr>
      <w:r>
        <w:tab/>
      </w:r>
      <w:r w:rsidR="00B932FE" w:rsidRPr="008E357D">
        <w:rPr>
          <w:noProof/>
        </w:rPr>
        <w:drawing>
          <wp:inline distT="0" distB="0" distL="0" distR="0" wp14:anchorId="52776888" wp14:editId="49F21B86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E28ED" w14:textId="7E987896" w:rsidR="00B932FE" w:rsidRPr="0052331E" w:rsidRDefault="00B932FE" w:rsidP="00B932FE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52331E">
        <w:rPr>
          <w:spacing w:val="-4"/>
        </w:rPr>
        <w:tab/>
      </w:r>
      <w:r w:rsidR="00B53FCF">
        <w:rPr>
          <w:color w:val="000000"/>
          <w:sz w:val="26"/>
          <w:szCs w:val="26"/>
        </w:rPr>
        <w:t>РОССИЙСКАЯ ФЕДЕРАЦИЯ</w:t>
      </w:r>
      <w:r w:rsidR="00B53FCF" w:rsidRPr="0052331E">
        <w:rPr>
          <w:color w:val="000000"/>
          <w:sz w:val="26"/>
          <w:szCs w:val="26"/>
        </w:rPr>
        <w:t xml:space="preserve"> </w:t>
      </w:r>
    </w:p>
    <w:p w14:paraId="7EC4B514" w14:textId="5C075714" w:rsidR="00B932FE" w:rsidRDefault="00B932FE" w:rsidP="00B932FE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</w:t>
      </w:r>
      <w:r w:rsidR="00B53FCF">
        <w:rPr>
          <w:color w:val="000000"/>
          <w:sz w:val="26"/>
          <w:szCs w:val="26"/>
        </w:rPr>
        <w:t>ИЙ КРАЙ</w:t>
      </w:r>
    </w:p>
    <w:p w14:paraId="5B63CE2E" w14:textId="77777777" w:rsidR="00B932FE" w:rsidRDefault="00B932FE" w:rsidP="00B932FE">
      <w:pPr>
        <w:pStyle w:val="a3"/>
        <w:jc w:val="center"/>
        <w:rPr>
          <w:color w:val="000000"/>
          <w:sz w:val="28"/>
          <w:szCs w:val="28"/>
        </w:rPr>
      </w:pPr>
    </w:p>
    <w:p w14:paraId="3A570702" w14:textId="26E7FD90" w:rsidR="00B53FCF" w:rsidRDefault="00B53FCF" w:rsidP="00B932FE">
      <w:pPr>
        <w:pStyle w:val="a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ГОРОДА НОРИЛЬСКА</w:t>
      </w:r>
    </w:p>
    <w:p w14:paraId="37B49C96" w14:textId="77777777" w:rsidR="00B53FCF" w:rsidRPr="00D917ED" w:rsidRDefault="00B53FCF" w:rsidP="00B932FE">
      <w:pPr>
        <w:pStyle w:val="a3"/>
        <w:jc w:val="center"/>
        <w:rPr>
          <w:color w:val="000000"/>
          <w:sz w:val="28"/>
          <w:szCs w:val="28"/>
        </w:rPr>
      </w:pPr>
    </w:p>
    <w:p w14:paraId="1EE995C0" w14:textId="77777777" w:rsidR="00B932FE" w:rsidRPr="00D917ED" w:rsidRDefault="00B932FE" w:rsidP="00B932FE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D917ED">
        <w:rPr>
          <w:b/>
          <w:bCs/>
          <w:color w:val="000000"/>
          <w:sz w:val="28"/>
          <w:szCs w:val="28"/>
        </w:rPr>
        <w:t>ПОСТАНОВЛЕНИЕ</w:t>
      </w:r>
    </w:p>
    <w:p w14:paraId="0222B4D4" w14:textId="77777777" w:rsidR="00B932FE" w:rsidRPr="00D917ED" w:rsidRDefault="00B932FE" w:rsidP="00B932FE">
      <w:pPr>
        <w:pStyle w:val="a3"/>
        <w:jc w:val="center"/>
        <w:rPr>
          <w:color w:val="000000"/>
          <w:sz w:val="28"/>
          <w:szCs w:val="28"/>
        </w:rPr>
      </w:pPr>
    </w:p>
    <w:p w14:paraId="087FE6D6" w14:textId="7E8081B3" w:rsidR="00B932FE" w:rsidRPr="0052331E" w:rsidRDefault="009402C4" w:rsidP="009402C4">
      <w:pPr>
        <w:tabs>
          <w:tab w:val="left" w:pos="3969"/>
          <w:tab w:val="left" w:pos="7797"/>
        </w:tabs>
        <w:ind w:right="-2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28.03.</w:t>
      </w:r>
      <w:r w:rsidR="008848FB">
        <w:rPr>
          <w:rFonts w:ascii="Times New Roman" w:hAnsi="Times New Roman"/>
          <w:color w:val="000000"/>
          <w:sz w:val="26"/>
          <w:szCs w:val="26"/>
        </w:rPr>
        <w:t>202</w:t>
      </w:r>
      <w:r w:rsidR="00E1589E">
        <w:rPr>
          <w:rFonts w:ascii="Times New Roman" w:hAnsi="Times New Roman"/>
          <w:color w:val="000000"/>
          <w:sz w:val="26"/>
          <w:szCs w:val="26"/>
        </w:rPr>
        <w:t>2</w:t>
      </w:r>
      <w:r w:rsidR="00B932FE" w:rsidRPr="0052331E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B932F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932FE" w:rsidRPr="0052331E">
        <w:rPr>
          <w:rFonts w:ascii="Times New Roman" w:hAnsi="Times New Roman"/>
          <w:color w:val="000000"/>
          <w:sz w:val="26"/>
          <w:szCs w:val="26"/>
        </w:rPr>
        <w:t>Норильск</w:t>
      </w:r>
      <w:r w:rsidR="00B932FE" w:rsidRPr="0052331E">
        <w:rPr>
          <w:rFonts w:ascii="Times New Roman" w:hAnsi="Times New Roman"/>
          <w:color w:val="000000"/>
          <w:sz w:val="26"/>
          <w:szCs w:val="26"/>
        </w:rPr>
        <w:tab/>
      </w:r>
      <w:r w:rsidR="00B932FE"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="00B932FE" w:rsidRPr="0052331E">
        <w:rPr>
          <w:rFonts w:ascii="Times New Roman" w:hAnsi="Times New Roman"/>
          <w:color w:val="000000"/>
          <w:sz w:val="26"/>
          <w:szCs w:val="26"/>
        </w:rPr>
        <w:t>№</w:t>
      </w:r>
      <w:r>
        <w:rPr>
          <w:rFonts w:ascii="Times New Roman" w:hAnsi="Times New Roman"/>
          <w:color w:val="000000"/>
          <w:sz w:val="26"/>
          <w:szCs w:val="26"/>
        </w:rPr>
        <w:t xml:space="preserve"> 14</w:t>
      </w:r>
    </w:p>
    <w:p w14:paraId="2DC74D9A" w14:textId="77777777" w:rsidR="00B932FE" w:rsidRPr="005F76CF" w:rsidRDefault="00B932FE" w:rsidP="00B932FE">
      <w:pPr>
        <w:pStyle w:val="a3"/>
        <w:jc w:val="both"/>
        <w:rPr>
          <w:sz w:val="26"/>
          <w:szCs w:val="26"/>
        </w:rPr>
      </w:pPr>
    </w:p>
    <w:p w14:paraId="51F8DDB5" w14:textId="7FC0C85D" w:rsidR="00B932FE" w:rsidRDefault="00E1589E" w:rsidP="00B932FE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постановление Главы города Норильска от 14.12.2021 </w:t>
      </w:r>
      <w:r w:rsidR="00795A0F">
        <w:rPr>
          <w:sz w:val="26"/>
          <w:szCs w:val="26"/>
        </w:rPr>
        <w:br/>
      </w:r>
      <w:r>
        <w:rPr>
          <w:sz w:val="26"/>
          <w:szCs w:val="26"/>
        </w:rPr>
        <w:t>№ 155</w:t>
      </w:r>
    </w:p>
    <w:p w14:paraId="535E525D" w14:textId="77777777" w:rsidR="00B52341" w:rsidRPr="0052331E" w:rsidRDefault="00B52341" w:rsidP="00B932FE">
      <w:pPr>
        <w:pStyle w:val="a3"/>
        <w:jc w:val="both"/>
        <w:rPr>
          <w:color w:val="000000"/>
          <w:sz w:val="26"/>
          <w:szCs w:val="26"/>
        </w:rPr>
      </w:pPr>
    </w:p>
    <w:p w14:paraId="524DC9C9" w14:textId="21E6952E" w:rsidR="00E1589E" w:rsidRDefault="00E1589E" w:rsidP="00B932FE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целях урегулирования отдельных вопросов, связанных с освобождением от работы работников</w:t>
      </w:r>
      <w:r w:rsidRPr="00FE4389">
        <w:rPr>
          <w:rFonts w:ascii="Times New Roman" w:hAnsi="Times New Roman"/>
          <w:sz w:val="26"/>
          <w:szCs w:val="26"/>
        </w:rPr>
        <w:t xml:space="preserve"> Администрации города Норильска, ее структурных подразделений</w:t>
      </w:r>
      <w:r>
        <w:rPr>
          <w:rFonts w:ascii="Times New Roman" w:hAnsi="Times New Roman"/>
          <w:sz w:val="26"/>
          <w:szCs w:val="26"/>
        </w:rPr>
        <w:t xml:space="preserve">, руководителей муниципальных учреждений, муниципальных унитарных предприятий муниципального образования город Норильск, обществ с ограниченной ответственностью, единственным участником которых является Администрация города Норильска, при </w:t>
      </w:r>
      <w:r w:rsidRPr="00FE4389">
        <w:rPr>
          <w:rFonts w:ascii="Times New Roman" w:hAnsi="Times New Roman"/>
          <w:sz w:val="26"/>
          <w:szCs w:val="26"/>
        </w:rPr>
        <w:t xml:space="preserve">вакцинации </w:t>
      </w:r>
      <w:r>
        <w:rPr>
          <w:rFonts w:ascii="Times New Roman" w:hAnsi="Times New Roman"/>
          <w:sz w:val="26"/>
          <w:szCs w:val="26"/>
        </w:rPr>
        <w:t xml:space="preserve">против </w:t>
      </w:r>
      <w:r w:rsidRPr="00FE4389">
        <w:rPr>
          <w:rFonts w:ascii="Times New Roman" w:hAnsi="Times New Roman"/>
          <w:sz w:val="26"/>
          <w:szCs w:val="26"/>
        </w:rPr>
        <w:t>новой коронавирусной инфекции</w:t>
      </w:r>
      <w:r>
        <w:rPr>
          <w:rFonts w:ascii="Times New Roman" w:hAnsi="Times New Roman"/>
          <w:sz w:val="26"/>
          <w:szCs w:val="26"/>
        </w:rPr>
        <w:t>, вызванной 2019-nCoV</w:t>
      </w:r>
      <w:r w:rsidRPr="00FE4389">
        <w:rPr>
          <w:rFonts w:ascii="Times New Roman" w:hAnsi="Times New Roman"/>
          <w:sz w:val="26"/>
          <w:szCs w:val="26"/>
        </w:rPr>
        <w:t>,</w:t>
      </w:r>
    </w:p>
    <w:p w14:paraId="5D70064E" w14:textId="77777777" w:rsidR="00B932FE" w:rsidRPr="002C7629" w:rsidRDefault="00B932FE" w:rsidP="00B93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C7629">
        <w:rPr>
          <w:rFonts w:ascii="Times New Roman" w:hAnsi="Times New Roman"/>
          <w:sz w:val="26"/>
          <w:szCs w:val="26"/>
        </w:rPr>
        <w:t>ПОСТАНОВЛЯЮ:</w:t>
      </w:r>
    </w:p>
    <w:p w14:paraId="2DAEC3DD" w14:textId="77777777" w:rsidR="00B932FE" w:rsidRPr="002C7629" w:rsidRDefault="00B932FE" w:rsidP="00B932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14:paraId="25F5D2AA" w14:textId="13AFD3D6" w:rsidR="00E1589E" w:rsidRPr="00E1589E" w:rsidRDefault="00E1589E" w:rsidP="00E126D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Pr="00E1589E">
        <w:rPr>
          <w:rFonts w:ascii="Times New Roman" w:hAnsi="Times New Roman"/>
          <w:sz w:val="26"/>
          <w:szCs w:val="26"/>
        </w:rPr>
        <w:t>Внести в постановление Главы города Норильска от 14.12.2021 № 155 «Об освобождении работников от работы при вакцинации против новой коронавирусной инфекции, вызванной 2019-nCoV»</w:t>
      </w:r>
      <w:r>
        <w:rPr>
          <w:rFonts w:ascii="Times New Roman" w:hAnsi="Times New Roman"/>
          <w:sz w:val="26"/>
          <w:szCs w:val="26"/>
        </w:rPr>
        <w:t xml:space="preserve"> (далее – Постановление)</w:t>
      </w:r>
      <w:r w:rsidRPr="00E1589E">
        <w:rPr>
          <w:rFonts w:ascii="Times New Roman" w:hAnsi="Times New Roman"/>
          <w:sz w:val="26"/>
          <w:szCs w:val="26"/>
        </w:rPr>
        <w:t xml:space="preserve"> следующее изменение:</w:t>
      </w:r>
    </w:p>
    <w:p w14:paraId="504EEFA3" w14:textId="2779BC8D" w:rsidR="00E1589E" w:rsidRDefault="00E1589E" w:rsidP="0056748B">
      <w:pPr>
        <w:pStyle w:val="a7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 w:rsidR="0056748B">
        <w:rPr>
          <w:rFonts w:ascii="Times New Roman" w:hAnsi="Times New Roman"/>
          <w:sz w:val="26"/>
          <w:szCs w:val="26"/>
        </w:rPr>
        <w:t>пункт 1</w:t>
      </w:r>
      <w:r>
        <w:rPr>
          <w:rFonts w:ascii="Times New Roman" w:hAnsi="Times New Roman"/>
          <w:sz w:val="26"/>
          <w:szCs w:val="26"/>
        </w:rPr>
        <w:t xml:space="preserve"> Постановлени</w:t>
      </w:r>
      <w:r w:rsidR="0056748B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</w:t>
      </w:r>
      <w:r w:rsidR="0056748B">
        <w:rPr>
          <w:rFonts w:ascii="Times New Roman" w:hAnsi="Times New Roman"/>
          <w:sz w:val="26"/>
          <w:szCs w:val="26"/>
        </w:rPr>
        <w:t>изложить в следующей редакции</w:t>
      </w:r>
      <w:r>
        <w:rPr>
          <w:rFonts w:ascii="Times New Roman" w:hAnsi="Times New Roman"/>
          <w:sz w:val="26"/>
          <w:szCs w:val="26"/>
        </w:rPr>
        <w:t>:</w:t>
      </w:r>
    </w:p>
    <w:p w14:paraId="5B2EDC5D" w14:textId="022DAEEC" w:rsidR="0056748B" w:rsidRPr="0056748B" w:rsidRDefault="00E1589E" w:rsidP="005674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56748B">
        <w:rPr>
          <w:rFonts w:ascii="Times New Roman" w:hAnsi="Times New Roman"/>
          <w:sz w:val="26"/>
          <w:szCs w:val="26"/>
        </w:rPr>
        <w:t>«</w:t>
      </w:r>
      <w:r w:rsidR="0056748B" w:rsidRPr="0056748B">
        <w:rPr>
          <w:rFonts w:ascii="Times New Roman" w:eastAsiaTheme="minorHAnsi" w:hAnsi="Times New Roman"/>
          <w:sz w:val="26"/>
          <w:szCs w:val="26"/>
          <w:lang w:eastAsia="en-US"/>
        </w:rPr>
        <w:t xml:space="preserve">1. Освобождать от работы работников Администрации города Норильска, ее структурных подразделений, руководителей муниципальных учреждений, муниципальных унитарных предприятий муниципального образования город Норильск, обществ с ограниченной ответственностью, единственным участником которых является Администрация города Норильска, при вакцинации (в день вакцинации, в день, следующий за днем вакцинации, либо по соглашению между работодателем и работником - в иные дни) против новой коронавирусной инфекции, вызванной 2019-nCoV (далее - вакцинация), в том числе прошедших вакцинацию до даты издания настоящего </w:t>
      </w:r>
      <w:r w:rsidR="0056748B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56748B" w:rsidRPr="0056748B">
        <w:rPr>
          <w:rFonts w:ascii="Times New Roman" w:eastAsiaTheme="minorHAnsi" w:hAnsi="Times New Roman"/>
          <w:sz w:val="26"/>
          <w:szCs w:val="26"/>
          <w:lang w:eastAsia="en-US"/>
        </w:rPr>
        <w:t>остановления</w:t>
      </w:r>
      <w:r w:rsidR="0056748B">
        <w:rPr>
          <w:rFonts w:ascii="Times New Roman" w:eastAsiaTheme="minorHAnsi" w:hAnsi="Times New Roman"/>
          <w:sz w:val="26"/>
          <w:szCs w:val="26"/>
          <w:lang w:eastAsia="en-US"/>
        </w:rPr>
        <w:t xml:space="preserve"> (за исключением случаев прохождения вакцинации в период отпуска (ежегодного, учебного, отпуска без сохранения заработной платы и др.), в выходные (нерабочие, праздничные) дни)</w:t>
      </w:r>
      <w:r w:rsidR="0056748B" w:rsidRPr="0056748B">
        <w:rPr>
          <w:rFonts w:ascii="Times New Roman" w:eastAsiaTheme="minorHAnsi" w:hAnsi="Times New Roman"/>
          <w:sz w:val="26"/>
          <w:szCs w:val="26"/>
          <w:lang w:eastAsia="en-US"/>
        </w:rPr>
        <w:t>, на один день за каждый этап (компонент) прохождения вакцинации с сохранением средней заработной платы. Указанные дни (день) не подлежат замене денежной компенсацией.</w:t>
      </w:r>
      <w:r w:rsidR="0056748B"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14:paraId="31444812" w14:textId="2BA4A7C5" w:rsidR="00192C7D" w:rsidRPr="00DD1220" w:rsidRDefault="0056748B" w:rsidP="005674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2</w:t>
      </w:r>
      <w:r w:rsidR="00DD1220">
        <w:rPr>
          <w:rFonts w:ascii="Times New Roman" w:eastAsia="Calibri" w:hAnsi="Times New Roman"/>
          <w:sz w:val="26"/>
          <w:szCs w:val="26"/>
          <w:lang w:eastAsia="en-US"/>
        </w:rPr>
        <w:t xml:space="preserve">. </w:t>
      </w:r>
      <w:r w:rsidR="00192C7D" w:rsidRPr="00DD1220">
        <w:rPr>
          <w:rFonts w:ascii="Times New Roman" w:eastAsia="Calibri" w:hAnsi="Times New Roman"/>
          <w:sz w:val="26"/>
          <w:szCs w:val="26"/>
          <w:lang w:eastAsia="en-US"/>
        </w:rPr>
        <w:t>Управлению по персоналу Администрации города Норильска:</w:t>
      </w:r>
    </w:p>
    <w:p w14:paraId="238DACBD" w14:textId="2EA8FAEA" w:rsidR="003A6D0B" w:rsidRPr="008A4128" w:rsidRDefault="0056748B" w:rsidP="00E126DD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192C7D" w:rsidRPr="00192C7D">
        <w:rPr>
          <w:rFonts w:ascii="Times New Roman" w:hAnsi="Times New Roman"/>
          <w:sz w:val="26"/>
          <w:szCs w:val="26"/>
        </w:rPr>
        <w:t>.1. Ознакомить с настоящим постановлением под роспись заместителей Главы</w:t>
      </w:r>
      <w:r w:rsidR="00192C7D" w:rsidRPr="00192C7D">
        <w:rPr>
          <w:rFonts w:ascii="Times New Roman" w:hAnsi="Times New Roman"/>
          <w:spacing w:val="-2"/>
          <w:sz w:val="26"/>
          <w:szCs w:val="26"/>
        </w:rPr>
        <w:t xml:space="preserve"> города Норильска, руководителей структурных подразделений </w:t>
      </w:r>
      <w:r w:rsidR="00192C7D" w:rsidRPr="00192C7D">
        <w:rPr>
          <w:rFonts w:ascii="Times New Roman" w:hAnsi="Times New Roman"/>
          <w:spacing w:val="-2"/>
          <w:sz w:val="26"/>
          <w:szCs w:val="26"/>
        </w:rPr>
        <w:lastRenderedPageBreak/>
        <w:t>Администрации города Норильска в порядке и сроки, установленные Регламентом Администрации города Норильска.</w:t>
      </w:r>
    </w:p>
    <w:p w14:paraId="0D288C1B" w14:textId="5D0BEF52" w:rsidR="003A6D0B" w:rsidRPr="00DD1220" w:rsidRDefault="0056748B" w:rsidP="00E126D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pacing w:val="-2"/>
          <w:sz w:val="26"/>
          <w:szCs w:val="26"/>
        </w:rPr>
        <w:t>2</w:t>
      </w:r>
      <w:r w:rsidR="00DD1220">
        <w:rPr>
          <w:rFonts w:ascii="Times New Roman" w:hAnsi="Times New Roman"/>
          <w:spacing w:val="-2"/>
          <w:sz w:val="26"/>
          <w:szCs w:val="26"/>
        </w:rPr>
        <w:t xml:space="preserve">.2. </w:t>
      </w:r>
      <w:r w:rsidR="00AF605F" w:rsidRPr="00DD1220">
        <w:rPr>
          <w:rFonts w:ascii="Times New Roman" w:hAnsi="Times New Roman"/>
          <w:spacing w:val="-2"/>
          <w:sz w:val="26"/>
          <w:szCs w:val="26"/>
        </w:rPr>
        <w:t>О</w:t>
      </w:r>
      <w:r w:rsidR="00192C7D" w:rsidRPr="00DD1220">
        <w:rPr>
          <w:rFonts w:ascii="Times New Roman" w:hAnsi="Times New Roman"/>
          <w:spacing w:val="-2"/>
          <w:sz w:val="26"/>
          <w:szCs w:val="26"/>
        </w:rPr>
        <w:t xml:space="preserve">знакомить </w:t>
      </w:r>
      <w:r w:rsidR="00192C7D" w:rsidRPr="00DD1220">
        <w:rPr>
          <w:rFonts w:ascii="Times New Roman" w:hAnsi="Times New Roman"/>
          <w:sz w:val="26"/>
          <w:szCs w:val="26"/>
        </w:rPr>
        <w:t xml:space="preserve">с настоящим постановлением под роспись </w:t>
      </w:r>
      <w:r w:rsidR="00192C7D" w:rsidRPr="00DD1220">
        <w:rPr>
          <w:rFonts w:ascii="Times New Roman" w:hAnsi="Times New Roman"/>
          <w:spacing w:val="-2"/>
          <w:sz w:val="26"/>
          <w:szCs w:val="26"/>
        </w:rPr>
        <w:t>руковод</w:t>
      </w:r>
      <w:r w:rsidR="00A34BB8" w:rsidRPr="00DD1220">
        <w:rPr>
          <w:rFonts w:ascii="Times New Roman" w:hAnsi="Times New Roman"/>
          <w:spacing w:val="-2"/>
          <w:sz w:val="26"/>
          <w:szCs w:val="26"/>
        </w:rPr>
        <w:t>ителей муниципальных учреждений,</w:t>
      </w:r>
      <w:r w:rsidR="00192C7D" w:rsidRPr="00DD1220">
        <w:rPr>
          <w:rFonts w:ascii="Times New Roman" w:hAnsi="Times New Roman"/>
          <w:spacing w:val="-2"/>
          <w:sz w:val="26"/>
          <w:szCs w:val="26"/>
        </w:rPr>
        <w:t xml:space="preserve"> муни</w:t>
      </w:r>
      <w:r w:rsidR="00A34BB8" w:rsidRPr="00DD1220">
        <w:rPr>
          <w:rFonts w:ascii="Times New Roman" w:hAnsi="Times New Roman"/>
          <w:spacing w:val="-2"/>
          <w:sz w:val="26"/>
          <w:szCs w:val="26"/>
        </w:rPr>
        <w:t xml:space="preserve">ципальных унитарных предприятий </w:t>
      </w:r>
      <w:r w:rsidR="00192C7D" w:rsidRPr="00DD1220">
        <w:rPr>
          <w:rFonts w:ascii="Times New Roman" w:hAnsi="Times New Roman"/>
          <w:spacing w:val="-2"/>
          <w:sz w:val="26"/>
          <w:szCs w:val="26"/>
        </w:rPr>
        <w:t>муниципального образования город Норильск</w:t>
      </w:r>
      <w:r w:rsidR="00A34BB8" w:rsidRPr="00DD1220">
        <w:rPr>
          <w:rFonts w:ascii="Times New Roman" w:hAnsi="Times New Roman"/>
          <w:spacing w:val="-2"/>
          <w:sz w:val="26"/>
          <w:szCs w:val="26"/>
        </w:rPr>
        <w:t xml:space="preserve">, </w:t>
      </w:r>
      <w:r w:rsidR="00A34BB8" w:rsidRPr="00DD1220">
        <w:rPr>
          <w:rFonts w:ascii="Times New Roman" w:hAnsi="Times New Roman"/>
          <w:sz w:val="26"/>
          <w:szCs w:val="26"/>
        </w:rPr>
        <w:t>обществ с ограниченной ответственностью, единственным участником которых является Администрация города Норильска,</w:t>
      </w:r>
      <w:r w:rsidR="00192C7D" w:rsidRPr="00DD1220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3A6D0B" w:rsidRPr="00DD1220">
        <w:rPr>
          <w:rFonts w:ascii="Times New Roman" w:eastAsiaTheme="minorHAnsi" w:hAnsi="Times New Roman"/>
          <w:sz w:val="26"/>
          <w:szCs w:val="26"/>
          <w:lang w:eastAsia="en-US"/>
        </w:rPr>
        <w:t>не позднее семи рабочих дней со дня вступления в силу настоящего постановления, а в случаях временного отсутствия (нахождения в отпуске, служебной командировке, временной нетрудоспособности и др.) - в течение трех рабочих дней после выхода их на работу.</w:t>
      </w:r>
    </w:p>
    <w:p w14:paraId="6793992F" w14:textId="5D83CD92" w:rsidR="00B932FE" w:rsidRDefault="0056748B" w:rsidP="00E12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="00DC71B9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B932FE" w:rsidRPr="006E2CE2">
        <w:rPr>
          <w:rFonts w:ascii="Times New Roman" w:eastAsia="Calibri" w:hAnsi="Times New Roman"/>
          <w:sz w:val="26"/>
          <w:szCs w:val="26"/>
          <w:lang w:eastAsia="en-US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24D1FAD4" w14:textId="77777777" w:rsidR="00C4569F" w:rsidRDefault="00C4569F" w:rsidP="00E12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26906C83" w14:textId="77777777" w:rsidR="00C4569F" w:rsidRDefault="00C4569F" w:rsidP="00E12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517A2012" w14:textId="77777777" w:rsidR="00795A0F" w:rsidRDefault="00795A0F" w:rsidP="00E12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3F58E5F7" w14:textId="604851E1" w:rsidR="00B932FE" w:rsidRPr="006E2CE2" w:rsidRDefault="007F2E87" w:rsidP="003A6D0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6E2CE2">
        <w:rPr>
          <w:rFonts w:ascii="Times New Roman" w:hAnsi="Times New Roman"/>
          <w:color w:val="000000"/>
          <w:sz w:val="26"/>
          <w:szCs w:val="26"/>
        </w:rPr>
        <w:t>Г</w:t>
      </w:r>
      <w:r w:rsidR="0070497B">
        <w:rPr>
          <w:rFonts w:ascii="Times New Roman" w:hAnsi="Times New Roman"/>
          <w:color w:val="000000"/>
          <w:sz w:val="26"/>
          <w:szCs w:val="26"/>
        </w:rPr>
        <w:t>л</w:t>
      </w:r>
      <w:r w:rsidRPr="006E2CE2">
        <w:rPr>
          <w:rFonts w:ascii="Times New Roman" w:hAnsi="Times New Roman"/>
          <w:color w:val="000000"/>
          <w:sz w:val="26"/>
          <w:szCs w:val="26"/>
        </w:rPr>
        <w:t>ава</w:t>
      </w:r>
      <w:r w:rsidR="00B932FE" w:rsidRPr="006E2CE2">
        <w:rPr>
          <w:rFonts w:ascii="Times New Roman" w:hAnsi="Times New Roman"/>
          <w:color w:val="000000"/>
          <w:sz w:val="26"/>
          <w:szCs w:val="26"/>
        </w:rPr>
        <w:t xml:space="preserve"> города Норильска</w:t>
      </w:r>
      <w:r w:rsidR="00E726CF">
        <w:rPr>
          <w:rFonts w:ascii="Times New Roman" w:hAnsi="Times New Roman"/>
          <w:color w:val="000000"/>
          <w:sz w:val="26"/>
          <w:szCs w:val="26"/>
        </w:rPr>
        <w:tab/>
      </w:r>
      <w:r w:rsidR="00E726CF">
        <w:rPr>
          <w:rFonts w:ascii="Times New Roman" w:hAnsi="Times New Roman"/>
          <w:color w:val="000000"/>
          <w:sz w:val="26"/>
          <w:szCs w:val="26"/>
        </w:rPr>
        <w:tab/>
      </w:r>
      <w:r w:rsidR="00E726CF">
        <w:rPr>
          <w:rFonts w:ascii="Times New Roman" w:hAnsi="Times New Roman"/>
          <w:color w:val="000000"/>
          <w:sz w:val="26"/>
          <w:szCs w:val="26"/>
        </w:rPr>
        <w:tab/>
      </w:r>
      <w:r w:rsidR="00E726CF">
        <w:rPr>
          <w:rFonts w:ascii="Times New Roman" w:hAnsi="Times New Roman"/>
          <w:color w:val="000000"/>
          <w:sz w:val="26"/>
          <w:szCs w:val="26"/>
        </w:rPr>
        <w:tab/>
      </w:r>
      <w:r w:rsidR="00E726CF">
        <w:rPr>
          <w:rFonts w:ascii="Times New Roman" w:hAnsi="Times New Roman"/>
          <w:color w:val="000000"/>
          <w:sz w:val="26"/>
          <w:szCs w:val="26"/>
        </w:rPr>
        <w:tab/>
      </w:r>
      <w:r w:rsidR="00C06319">
        <w:rPr>
          <w:rFonts w:ascii="Times New Roman" w:hAnsi="Times New Roman"/>
          <w:color w:val="000000"/>
          <w:sz w:val="26"/>
          <w:szCs w:val="26"/>
        </w:rPr>
        <w:tab/>
      </w:r>
      <w:r w:rsidR="00795A0F">
        <w:rPr>
          <w:rFonts w:ascii="Times New Roman" w:hAnsi="Times New Roman"/>
          <w:color w:val="000000"/>
          <w:sz w:val="26"/>
          <w:szCs w:val="26"/>
        </w:rPr>
        <w:tab/>
      </w:r>
      <w:r w:rsidR="00795A0F">
        <w:rPr>
          <w:rFonts w:ascii="Times New Roman" w:hAnsi="Times New Roman"/>
          <w:color w:val="000000"/>
          <w:sz w:val="26"/>
          <w:szCs w:val="26"/>
        </w:rPr>
        <w:tab/>
      </w:r>
      <w:r w:rsidR="00B932FE" w:rsidRPr="006E2CE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C949C4" w:rsidRPr="006E2CE2">
        <w:rPr>
          <w:rFonts w:ascii="Times New Roman" w:hAnsi="Times New Roman"/>
          <w:color w:val="000000"/>
          <w:sz w:val="26"/>
          <w:szCs w:val="26"/>
        </w:rPr>
        <w:t>Д.В. Карасев</w:t>
      </w:r>
      <w:bookmarkStart w:id="0" w:name="_GoBack"/>
      <w:bookmarkEnd w:id="0"/>
    </w:p>
    <w:sectPr w:rsidR="00B932FE" w:rsidRPr="006E2CE2" w:rsidSect="00795A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D75FF"/>
    <w:multiLevelType w:val="multilevel"/>
    <w:tmpl w:val="C83E9E68"/>
    <w:lvl w:ilvl="0">
      <w:start w:val="4"/>
      <w:numFmt w:val="decimal"/>
      <w:lvlText w:val="%1."/>
      <w:lvlJc w:val="left"/>
      <w:pPr>
        <w:ind w:left="1778" w:hanging="360"/>
      </w:pPr>
      <w:rPr>
        <w:rFonts w:eastAsia="Calibri" w:hint="default"/>
      </w:rPr>
    </w:lvl>
    <w:lvl w:ilvl="1">
      <w:start w:val="2"/>
      <w:numFmt w:val="decimal"/>
      <w:isLgl/>
      <w:lvlText w:val="%1.%2."/>
      <w:lvlJc w:val="left"/>
      <w:pPr>
        <w:ind w:left="213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eastAsia="Times New Roman" w:hint="default"/>
      </w:rPr>
    </w:lvl>
  </w:abstractNum>
  <w:abstractNum w:abstractNumId="1">
    <w:nsid w:val="4C6514EB"/>
    <w:multiLevelType w:val="multilevel"/>
    <w:tmpl w:val="77AA2A46"/>
    <w:lvl w:ilvl="0">
      <w:start w:val="3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2">
    <w:nsid w:val="54143D33"/>
    <w:multiLevelType w:val="hybridMultilevel"/>
    <w:tmpl w:val="DAB02F9A"/>
    <w:lvl w:ilvl="0" w:tplc="D7E4C778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6BB"/>
    <w:rsid w:val="00056231"/>
    <w:rsid w:val="00057A71"/>
    <w:rsid w:val="00063382"/>
    <w:rsid w:val="00077D8D"/>
    <w:rsid w:val="00094B28"/>
    <w:rsid w:val="000E4973"/>
    <w:rsid w:val="00116B2C"/>
    <w:rsid w:val="00153C34"/>
    <w:rsid w:val="00192C7D"/>
    <w:rsid w:val="001B466B"/>
    <w:rsid w:val="001E079B"/>
    <w:rsid w:val="001F3D23"/>
    <w:rsid w:val="001F50A1"/>
    <w:rsid w:val="00202ADE"/>
    <w:rsid w:val="00224C46"/>
    <w:rsid w:val="00244208"/>
    <w:rsid w:val="0024657C"/>
    <w:rsid w:val="00261290"/>
    <w:rsid w:val="002673B4"/>
    <w:rsid w:val="00267510"/>
    <w:rsid w:val="00267BF2"/>
    <w:rsid w:val="00275522"/>
    <w:rsid w:val="00276EAE"/>
    <w:rsid w:val="002C0D48"/>
    <w:rsid w:val="002E6908"/>
    <w:rsid w:val="00303AC6"/>
    <w:rsid w:val="00310136"/>
    <w:rsid w:val="00316A17"/>
    <w:rsid w:val="00325F47"/>
    <w:rsid w:val="003342B8"/>
    <w:rsid w:val="00356FA1"/>
    <w:rsid w:val="003A3628"/>
    <w:rsid w:val="003A6D0B"/>
    <w:rsid w:val="003B46BB"/>
    <w:rsid w:val="003C741D"/>
    <w:rsid w:val="003E6553"/>
    <w:rsid w:val="003F0658"/>
    <w:rsid w:val="003F450B"/>
    <w:rsid w:val="00436A02"/>
    <w:rsid w:val="00440F67"/>
    <w:rsid w:val="004C1986"/>
    <w:rsid w:val="004E2DB6"/>
    <w:rsid w:val="004F2BF3"/>
    <w:rsid w:val="004F5573"/>
    <w:rsid w:val="005121D1"/>
    <w:rsid w:val="005473E8"/>
    <w:rsid w:val="00564582"/>
    <w:rsid w:val="00564862"/>
    <w:rsid w:val="0056748B"/>
    <w:rsid w:val="005B4145"/>
    <w:rsid w:val="005C2C01"/>
    <w:rsid w:val="005C4A39"/>
    <w:rsid w:val="005F76CF"/>
    <w:rsid w:val="006016E9"/>
    <w:rsid w:val="00640AA6"/>
    <w:rsid w:val="00645B47"/>
    <w:rsid w:val="00687295"/>
    <w:rsid w:val="006E2CE2"/>
    <w:rsid w:val="0070497B"/>
    <w:rsid w:val="00727023"/>
    <w:rsid w:val="00732572"/>
    <w:rsid w:val="0074594F"/>
    <w:rsid w:val="00766374"/>
    <w:rsid w:val="0077510E"/>
    <w:rsid w:val="00795A0F"/>
    <w:rsid w:val="007B1498"/>
    <w:rsid w:val="007F2E87"/>
    <w:rsid w:val="00800F2D"/>
    <w:rsid w:val="00852BFA"/>
    <w:rsid w:val="008643A3"/>
    <w:rsid w:val="00867247"/>
    <w:rsid w:val="008673CF"/>
    <w:rsid w:val="008848FB"/>
    <w:rsid w:val="008A4128"/>
    <w:rsid w:val="008B62B9"/>
    <w:rsid w:val="008E2426"/>
    <w:rsid w:val="008F53A2"/>
    <w:rsid w:val="00917B38"/>
    <w:rsid w:val="00920213"/>
    <w:rsid w:val="009215E4"/>
    <w:rsid w:val="009402C4"/>
    <w:rsid w:val="009416F7"/>
    <w:rsid w:val="00970A2D"/>
    <w:rsid w:val="0098129F"/>
    <w:rsid w:val="00993897"/>
    <w:rsid w:val="009C1786"/>
    <w:rsid w:val="009E1D7D"/>
    <w:rsid w:val="009E5A84"/>
    <w:rsid w:val="009F738F"/>
    <w:rsid w:val="00A15F52"/>
    <w:rsid w:val="00A22F40"/>
    <w:rsid w:val="00A32689"/>
    <w:rsid w:val="00A34BB8"/>
    <w:rsid w:val="00A51F01"/>
    <w:rsid w:val="00A63E49"/>
    <w:rsid w:val="00A87603"/>
    <w:rsid w:val="00AA26CB"/>
    <w:rsid w:val="00AB5601"/>
    <w:rsid w:val="00AC003C"/>
    <w:rsid w:val="00AC25AD"/>
    <w:rsid w:val="00AD7993"/>
    <w:rsid w:val="00AE1166"/>
    <w:rsid w:val="00AF2F6A"/>
    <w:rsid w:val="00AF605F"/>
    <w:rsid w:val="00AF791E"/>
    <w:rsid w:val="00B13C92"/>
    <w:rsid w:val="00B200A6"/>
    <w:rsid w:val="00B52341"/>
    <w:rsid w:val="00B53FCF"/>
    <w:rsid w:val="00B73653"/>
    <w:rsid w:val="00B90A4B"/>
    <w:rsid w:val="00B932FE"/>
    <w:rsid w:val="00B94447"/>
    <w:rsid w:val="00BB442F"/>
    <w:rsid w:val="00BB4AFF"/>
    <w:rsid w:val="00BF2367"/>
    <w:rsid w:val="00C06319"/>
    <w:rsid w:val="00C10DAD"/>
    <w:rsid w:val="00C26A61"/>
    <w:rsid w:val="00C4569F"/>
    <w:rsid w:val="00C56E79"/>
    <w:rsid w:val="00C6242F"/>
    <w:rsid w:val="00C87CF5"/>
    <w:rsid w:val="00C938BF"/>
    <w:rsid w:val="00C949C4"/>
    <w:rsid w:val="00CB4A16"/>
    <w:rsid w:val="00CC04A9"/>
    <w:rsid w:val="00CD7AC1"/>
    <w:rsid w:val="00CF5C68"/>
    <w:rsid w:val="00D22077"/>
    <w:rsid w:val="00D24D45"/>
    <w:rsid w:val="00D42CC3"/>
    <w:rsid w:val="00D46920"/>
    <w:rsid w:val="00D635F4"/>
    <w:rsid w:val="00D829D7"/>
    <w:rsid w:val="00D86423"/>
    <w:rsid w:val="00D9395E"/>
    <w:rsid w:val="00D97A26"/>
    <w:rsid w:val="00DC71B9"/>
    <w:rsid w:val="00DD1220"/>
    <w:rsid w:val="00DD242C"/>
    <w:rsid w:val="00DF1BE7"/>
    <w:rsid w:val="00E03D93"/>
    <w:rsid w:val="00E126DD"/>
    <w:rsid w:val="00E1589E"/>
    <w:rsid w:val="00E54CF2"/>
    <w:rsid w:val="00E65FAA"/>
    <w:rsid w:val="00E726CF"/>
    <w:rsid w:val="00E950E6"/>
    <w:rsid w:val="00EA474C"/>
    <w:rsid w:val="00EB6C92"/>
    <w:rsid w:val="00EC24A0"/>
    <w:rsid w:val="00ED6DFE"/>
    <w:rsid w:val="00EE6EBF"/>
    <w:rsid w:val="00F24715"/>
    <w:rsid w:val="00F249F2"/>
    <w:rsid w:val="00F573C1"/>
    <w:rsid w:val="00F650CC"/>
    <w:rsid w:val="00F94263"/>
    <w:rsid w:val="00FB3BFC"/>
    <w:rsid w:val="00FB59FD"/>
    <w:rsid w:val="00FB63C5"/>
    <w:rsid w:val="00FB73DC"/>
    <w:rsid w:val="00FE13F2"/>
    <w:rsid w:val="00FE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BA2D2"/>
  <w15:chartTrackingRefBased/>
  <w15:docId w15:val="{4B9F5472-156C-4D22-A531-9947A9FFE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2F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2FE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B93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B932F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932FE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3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32F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920213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31013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1013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10136"/>
    <w:rPr>
      <w:rFonts w:ascii="Calibri" w:eastAsia="Times New Roman" w:hAnsi="Calibri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1013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10136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basedOn w:val="a"/>
    <w:uiPriority w:val="99"/>
    <w:rsid w:val="00DD1220"/>
    <w:pPr>
      <w:autoSpaceDE w:val="0"/>
      <w:autoSpaceDN w:val="0"/>
      <w:spacing w:after="0" w:line="240" w:lineRule="auto"/>
    </w:pPr>
    <w:rPr>
      <w:rFonts w:eastAsiaTheme="minorHAnsi" w:cs="Calibri"/>
      <w:b/>
      <w:bCs/>
    </w:rPr>
  </w:style>
  <w:style w:type="paragraph" w:styleId="ad">
    <w:name w:val="Normal (Web)"/>
    <w:basedOn w:val="a"/>
    <w:uiPriority w:val="99"/>
    <w:unhideWhenUsed/>
    <w:rsid w:val="00D9395E"/>
    <w:pPr>
      <w:spacing w:before="100" w:beforeAutospacing="1" w:after="100" w:afterAutospacing="1" w:line="240" w:lineRule="auto"/>
    </w:pPr>
    <w:rPr>
      <w:rFonts w:ascii="Times New Roman" w:eastAsiaTheme="minorHAnsi" w:hAnsi="Times New Roman"/>
      <w:color w:val="000000"/>
      <w:sz w:val="24"/>
      <w:szCs w:val="24"/>
    </w:rPr>
  </w:style>
  <w:style w:type="character" w:styleId="ae">
    <w:name w:val="Strong"/>
    <w:basedOn w:val="a0"/>
    <w:uiPriority w:val="22"/>
    <w:qFormat/>
    <w:rsid w:val="00D939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5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Овсянникова Екатерина Владимировна</dc:creator>
  <cp:keywords/>
  <dc:description/>
  <cp:lastModifiedBy>Грицюк Марина Геннадьевна</cp:lastModifiedBy>
  <cp:revision>5</cp:revision>
  <cp:lastPrinted>2022-02-14T07:35:00Z</cp:lastPrinted>
  <dcterms:created xsi:type="dcterms:W3CDTF">2022-02-11T04:57:00Z</dcterms:created>
  <dcterms:modified xsi:type="dcterms:W3CDTF">2022-03-28T05:59:00Z</dcterms:modified>
</cp:coreProperties>
</file>