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1B" w:rsidRDefault="00B31E1B" w:rsidP="00B31E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54121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9265" cy="564515"/>
            <wp:effectExtent l="0" t="0" r="6985" b="698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1B" w:rsidRDefault="00B31E1B" w:rsidP="00B31E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sz w:val="26"/>
          <w:szCs w:val="26"/>
        </w:rPr>
      </w:pPr>
    </w:p>
    <w:p w:rsidR="00B31E1B" w:rsidRDefault="00B31E1B" w:rsidP="00B31E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B31E1B" w:rsidRDefault="00B31E1B" w:rsidP="00B31E1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КРАСНОЯРСКОГО КРАЯ</w:t>
      </w:r>
    </w:p>
    <w:p w:rsidR="00B31E1B" w:rsidRDefault="00B31E1B" w:rsidP="00B31E1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31E1B" w:rsidRDefault="00B31E1B" w:rsidP="00B31E1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B31E1B" w:rsidRDefault="00B31E1B" w:rsidP="00B31E1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1E1B" w:rsidRDefault="00B31E1B" w:rsidP="00B31E1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31E1B" w:rsidRDefault="00B7458A" w:rsidP="00B31E1B">
      <w:pPr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11.12.</w:t>
      </w:r>
      <w:r w:rsidR="00B31E1B">
        <w:rPr>
          <w:rFonts w:ascii="Times New Roman" w:hAnsi="Times New Roman"/>
          <w:sz w:val="26"/>
          <w:szCs w:val="26"/>
        </w:rPr>
        <w:t>201</w:t>
      </w:r>
      <w:r w:rsidR="0031633A">
        <w:rPr>
          <w:rFonts w:ascii="Times New Roman" w:hAnsi="Times New Roman"/>
          <w:sz w:val="26"/>
          <w:szCs w:val="26"/>
        </w:rPr>
        <w:t>8</w:t>
      </w:r>
      <w:r w:rsidR="00B31E1B">
        <w:rPr>
          <w:rFonts w:ascii="Times New Roman" w:hAnsi="Times New Roman"/>
          <w:sz w:val="26"/>
          <w:szCs w:val="26"/>
        </w:rPr>
        <w:tab/>
        <w:t xml:space="preserve">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31E1B">
        <w:rPr>
          <w:rFonts w:ascii="Times New Roman" w:hAnsi="Times New Roman"/>
          <w:sz w:val="26"/>
          <w:szCs w:val="26"/>
        </w:rPr>
        <w:t xml:space="preserve"> г. Норильск                                          №</w:t>
      </w:r>
      <w:r>
        <w:rPr>
          <w:rFonts w:ascii="Times New Roman" w:hAnsi="Times New Roman"/>
          <w:sz w:val="26"/>
          <w:szCs w:val="26"/>
        </w:rPr>
        <w:t>483</w:t>
      </w:r>
    </w:p>
    <w:p w:rsidR="00B31E1B" w:rsidRDefault="00B31E1B" w:rsidP="00B31E1B">
      <w:pPr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</w:p>
    <w:p w:rsidR="00B31E1B" w:rsidRDefault="00B31E1B" w:rsidP="00B31E1B">
      <w:pPr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</w:p>
    <w:p w:rsidR="00B31E1B" w:rsidRPr="000A5E7E" w:rsidRDefault="00B31E1B" w:rsidP="00B31E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5E7E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>
        <w:rPr>
          <w:rFonts w:ascii="Times New Roman" w:hAnsi="Times New Roman"/>
          <w:sz w:val="26"/>
          <w:szCs w:val="26"/>
        </w:rPr>
        <w:t>Главы</w:t>
      </w:r>
      <w:r w:rsidRPr="000A5E7E">
        <w:rPr>
          <w:rFonts w:ascii="Times New Roman" w:hAnsi="Times New Roman"/>
          <w:sz w:val="26"/>
          <w:szCs w:val="26"/>
        </w:rPr>
        <w:t xml:space="preserve"> города Норильска </w:t>
      </w:r>
      <w:r w:rsidRPr="000A5E7E">
        <w:rPr>
          <w:rFonts w:ascii="Times New Roman" w:hAnsi="Times New Roman"/>
          <w:sz w:val="26"/>
          <w:szCs w:val="26"/>
        </w:rPr>
        <w:br/>
        <w:t xml:space="preserve">от </w:t>
      </w:r>
      <w:r>
        <w:rPr>
          <w:rFonts w:ascii="Times New Roman" w:hAnsi="Times New Roman"/>
          <w:sz w:val="26"/>
          <w:szCs w:val="26"/>
        </w:rPr>
        <w:t>27.02.2007</w:t>
      </w:r>
      <w:r w:rsidRPr="000A5E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302</w:t>
      </w:r>
    </w:p>
    <w:p w:rsidR="00B31E1B" w:rsidRDefault="00B31E1B" w:rsidP="00B31E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1E1B" w:rsidRDefault="00B31E1B" w:rsidP="00B31E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1E1B" w:rsidRPr="00B31E1B" w:rsidRDefault="00B31E1B" w:rsidP="00B31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урегулирования отдельных вопросов </w:t>
      </w:r>
      <w:r w:rsidR="00F77B7D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компенсаций, связанных с переездом к новому месту жительства</w:t>
      </w:r>
      <w:r>
        <w:rPr>
          <w:rFonts w:ascii="Times New Roman" w:hAnsi="Times New Roman"/>
          <w:sz w:val="26"/>
          <w:szCs w:val="26"/>
        </w:rPr>
        <w:t>,</w:t>
      </w:r>
    </w:p>
    <w:p w:rsidR="00B31E1B" w:rsidRPr="000A5E7E" w:rsidRDefault="00B31E1B" w:rsidP="00B31E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5E7E">
        <w:rPr>
          <w:rFonts w:ascii="Times New Roman" w:hAnsi="Times New Roman"/>
          <w:sz w:val="26"/>
          <w:szCs w:val="26"/>
        </w:rPr>
        <w:t>ПОСТАНОВЛЯЮ:</w:t>
      </w:r>
    </w:p>
    <w:p w:rsidR="00B31E1B" w:rsidRPr="000A5E7E" w:rsidRDefault="00B31E1B" w:rsidP="00B31E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7B7D" w:rsidRDefault="00B31E1B" w:rsidP="00354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1. </w:t>
      </w:r>
      <w:r w:rsidR="00F77B7D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hyperlink r:id="rId5" w:history="1">
        <w:r w:rsidR="00F77B7D" w:rsidRPr="00F77B7D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F77B7D" w:rsidRPr="00F77B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77B7D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компенсации расходов, связанных с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местность, утвержденный постановлением Главы города Норильска от 27.02.2007 № 302 (далее - Порядок), следующие изменения:</w:t>
      </w:r>
    </w:p>
    <w:p w:rsidR="00F77B7D" w:rsidRDefault="00F77B7D" w:rsidP="00354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 пункт 2.2 Порядка дополнить абзацем вторы</w:t>
      </w:r>
      <w:r w:rsidR="002224D9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F77B7D" w:rsidRDefault="00F77B7D" w:rsidP="00354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«Право работника на оплачиваемый отпуск, предусмотренный пунктом 2.1.3 настоящего Порядка, сохраняется за ним в течение одного месяца со дня заключения работником трудового договора в данном учреждении, а в случа</w:t>
      </w:r>
      <w:r w:rsidR="006E4AA0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найма жилого помещения (приобретения жилого помеще</w:t>
      </w:r>
      <w:r w:rsidR="003F7D25">
        <w:rPr>
          <w:rFonts w:ascii="Times New Roman" w:eastAsiaTheme="minorHAnsi" w:hAnsi="Times New Roman"/>
          <w:sz w:val="26"/>
          <w:szCs w:val="26"/>
          <w:lang w:eastAsia="en-US"/>
        </w:rPr>
        <w:t>ния в собственность) – в течение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шести месяцев со дня трудоустройства.</w:t>
      </w:r>
      <w:r w:rsidR="00FD08BC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224D9" w:rsidRDefault="00F77B7D" w:rsidP="00354F98">
      <w:pPr>
        <w:pStyle w:val="ConsPlusNormal"/>
        <w:tabs>
          <w:tab w:val="left" w:pos="709"/>
        </w:tabs>
        <w:ind w:firstLine="709"/>
        <w:jc w:val="both"/>
      </w:pPr>
      <w:r>
        <w:rPr>
          <w:rFonts w:eastAsiaTheme="minorHAnsi"/>
          <w:lang w:eastAsia="en-US"/>
        </w:rPr>
        <w:t xml:space="preserve">2.  </w:t>
      </w:r>
      <w:r w:rsidR="002224D9" w:rsidRPr="00F524B2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224D9" w:rsidRDefault="002224D9" w:rsidP="00354F98">
      <w:pPr>
        <w:pStyle w:val="ConsPlusNormal"/>
        <w:tabs>
          <w:tab w:val="left" w:pos="709"/>
        </w:tabs>
        <w:ind w:firstLine="709"/>
        <w:jc w:val="both"/>
        <w:rPr>
          <w:rFonts w:eastAsiaTheme="minorHAnsi"/>
          <w:lang w:eastAsia="en-US"/>
        </w:rPr>
      </w:pPr>
      <w:r w:rsidRPr="002224D9">
        <w:t>3.</w:t>
      </w:r>
      <w:r>
        <w:t xml:space="preserve"> </w:t>
      </w:r>
      <w:r>
        <w:rPr>
          <w:rFonts w:eastAsiaTheme="minorHAnsi"/>
          <w:lang w:eastAsia="en-US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2224D9" w:rsidRDefault="002224D9" w:rsidP="002224D9">
      <w:pPr>
        <w:pStyle w:val="ConsPlusNormal"/>
        <w:tabs>
          <w:tab w:val="left" w:pos="709"/>
        </w:tabs>
        <w:ind w:firstLine="567"/>
        <w:jc w:val="both"/>
        <w:rPr>
          <w:rFonts w:eastAsiaTheme="minorHAnsi"/>
          <w:lang w:eastAsia="en-US"/>
        </w:rPr>
      </w:pPr>
    </w:p>
    <w:p w:rsidR="002224D9" w:rsidRDefault="002224D9" w:rsidP="002224D9">
      <w:pPr>
        <w:pStyle w:val="ConsPlusNormal"/>
        <w:tabs>
          <w:tab w:val="left" w:pos="709"/>
        </w:tabs>
        <w:jc w:val="both"/>
        <w:rPr>
          <w:rFonts w:eastAsiaTheme="minorHAnsi"/>
          <w:lang w:eastAsia="en-US"/>
        </w:rPr>
      </w:pPr>
    </w:p>
    <w:p w:rsidR="00B31E1B" w:rsidRDefault="00F4617B" w:rsidP="002224D9">
      <w:pPr>
        <w:pStyle w:val="ConsPlusNormal"/>
        <w:tabs>
          <w:tab w:val="left" w:pos="709"/>
        </w:tabs>
        <w:jc w:val="both"/>
        <w:rPr>
          <w:color w:val="000000"/>
          <w:spacing w:val="-3"/>
        </w:rPr>
      </w:pPr>
      <w:r>
        <w:rPr>
          <w:color w:val="000000"/>
          <w:spacing w:val="-1"/>
        </w:rPr>
        <w:t>Глава</w:t>
      </w:r>
      <w:r w:rsidR="00B31E1B" w:rsidRPr="009F3945">
        <w:rPr>
          <w:color w:val="000000"/>
          <w:spacing w:val="-1"/>
        </w:rPr>
        <w:t xml:space="preserve"> города Норильска</w:t>
      </w:r>
      <w:r w:rsidR="00B31E1B" w:rsidRPr="009F3945">
        <w:rPr>
          <w:color w:val="000000"/>
        </w:rPr>
        <w:tab/>
      </w:r>
      <w:r w:rsidR="00B31E1B">
        <w:rPr>
          <w:color w:val="000000"/>
        </w:rPr>
        <w:t xml:space="preserve">                                            </w:t>
      </w:r>
      <w:r w:rsidR="008B26AA">
        <w:rPr>
          <w:color w:val="000000"/>
        </w:rPr>
        <w:t xml:space="preserve">                      </w:t>
      </w:r>
      <w:r>
        <w:rPr>
          <w:color w:val="000000"/>
        </w:rPr>
        <w:t xml:space="preserve">        </w:t>
      </w:r>
      <w:r w:rsidR="008B26AA">
        <w:rPr>
          <w:color w:val="000000"/>
        </w:rPr>
        <w:t xml:space="preserve"> </w:t>
      </w:r>
      <w:proofErr w:type="spellStart"/>
      <w:r>
        <w:rPr>
          <w:color w:val="000000"/>
        </w:rPr>
        <w:t>Р.В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Ахметчин</w:t>
      </w:r>
      <w:proofErr w:type="spellEnd"/>
    </w:p>
    <w:p w:rsidR="002224D9" w:rsidRDefault="002224D9" w:rsidP="002224D9">
      <w:pPr>
        <w:pStyle w:val="ConsPlusNormal"/>
        <w:tabs>
          <w:tab w:val="left" w:pos="709"/>
        </w:tabs>
        <w:jc w:val="both"/>
        <w:rPr>
          <w:color w:val="000000"/>
          <w:spacing w:val="-3"/>
        </w:rPr>
      </w:pPr>
    </w:p>
    <w:p w:rsidR="002224D9" w:rsidRDefault="002224D9" w:rsidP="002224D9">
      <w:pPr>
        <w:pStyle w:val="ConsPlusNormal"/>
        <w:tabs>
          <w:tab w:val="left" w:pos="709"/>
        </w:tabs>
        <w:jc w:val="both"/>
        <w:rPr>
          <w:color w:val="000000"/>
          <w:spacing w:val="-3"/>
        </w:rPr>
      </w:pPr>
    </w:p>
    <w:p w:rsidR="002224D9" w:rsidRDefault="002224D9" w:rsidP="002224D9">
      <w:pPr>
        <w:pStyle w:val="ConsPlusNormal"/>
        <w:tabs>
          <w:tab w:val="left" w:pos="709"/>
        </w:tabs>
        <w:jc w:val="both"/>
        <w:rPr>
          <w:color w:val="000000"/>
          <w:spacing w:val="-3"/>
        </w:rPr>
      </w:pPr>
      <w:bookmarkStart w:id="0" w:name="_GoBack"/>
      <w:bookmarkEnd w:id="0"/>
    </w:p>
    <w:sectPr w:rsidR="0022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1B"/>
    <w:rsid w:val="00156514"/>
    <w:rsid w:val="002224D9"/>
    <w:rsid w:val="00307C92"/>
    <w:rsid w:val="0031633A"/>
    <w:rsid w:val="00334270"/>
    <w:rsid w:val="00354F98"/>
    <w:rsid w:val="003F7D25"/>
    <w:rsid w:val="004403A2"/>
    <w:rsid w:val="00532AE2"/>
    <w:rsid w:val="006E4AA0"/>
    <w:rsid w:val="007A1DD8"/>
    <w:rsid w:val="008B26AA"/>
    <w:rsid w:val="00B31E1B"/>
    <w:rsid w:val="00B7458A"/>
    <w:rsid w:val="00D723A2"/>
    <w:rsid w:val="00DB5FE6"/>
    <w:rsid w:val="00F4617B"/>
    <w:rsid w:val="00F77B7D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1D8C1-EBF4-4C68-902C-338A65E5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E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CBBA41CE5B6B9D88DCFD784EBD4D167AB709A34AAA742C065EA942359B13B57C8664544CC15FAB857275BE9A3B1C2117A58F390410C9D3148C76C9vEDB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Марина Геннадьевна</dc:creator>
  <cp:keywords/>
  <dc:description/>
  <cp:lastModifiedBy>Мандрикова Лариса Юрьевна</cp:lastModifiedBy>
  <cp:revision>12</cp:revision>
  <cp:lastPrinted>2018-12-07T08:19:00Z</cp:lastPrinted>
  <dcterms:created xsi:type="dcterms:W3CDTF">2018-10-03T05:41:00Z</dcterms:created>
  <dcterms:modified xsi:type="dcterms:W3CDTF">2018-12-11T05:55:00Z</dcterms:modified>
</cp:coreProperties>
</file>