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1A" w:rsidRDefault="0010141A" w:rsidP="0010141A">
      <w:pPr>
        <w:tabs>
          <w:tab w:val="center" w:pos="4677"/>
          <w:tab w:val="left" w:pos="538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6D5343A" wp14:editId="0C415A88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41A" w:rsidRDefault="0010141A" w:rsidP="0010141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5343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" strokecolor="white">
                <v:textbox>
                  <w:txbxContent>
                    <w:p w:rsidR="0010141A" w:rsidRDefault="0010141A" w:rsidP="0010141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3AD57E" wp14:editId="661D248E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41A" w:rsidRDefault="0010141A" w:rsidP="0010141A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10141A" w:rsidRDefault="0010141A" w:rsidP="0010141A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10141A" w:rsidRDefault="0010141A" w:rsidP="0010141A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0141A" w:rsidRDefault="00267F76" w:rsidP="0010141A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РАСПОРЯЖЕНИЕ </w:t>
      </w:r>
    </w:p>
    <w:p w:rsidR="0010141A" w:rsidRDefault="0010141A" w:rsidP="0010141A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0141A" w:rsidRDefault="008B675D" w:rsidP="0010141A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22.09.</w:t>
      </w:r>
      <w:r w:rsidR="001014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2017</w:t>
      </w:r>
      <w:proofErr w:type="gramStart"/>
      <w:r w:rsidR="001014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 xml:space="preserve">  г.</w:t>
      </w:r>
      <w:proofErr w:type="gramEnd"/>
      <w:r w:rsidR="0010141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Норильск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     № 5304</w:t>
      </w:r>
    </w:p>
    <w:p w:rsidR="0010141A" w:rsidRPr="00F8750D" w:rsidRDefault="0010141A" w:rsidP="001014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10141A" w:rsidRPr="00F8750D" w:rsidRDefault="0010141A" w:rsidP="001014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10141A" w:rsidRDefault="0010141A" w:rsidP="0010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отдельные правовые акты Администрации города Норильска</w:t>
      </w:r>
    </w:p>
    <w:p w:rsidR="0010141A" w:rsidRPr="00F8750D" w:rsidRDefault="0010141A" w:rsidP="001014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141A" w:rsidRPr="00F8750D" w:rsidRDefault="0010141A" w:rsidP="00101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0141A" w:rsidRDefault="0010141A" w:rsidP="00101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64D">
        <w:rPr>
          <w:rFonts w:ascii="Times New Roman" w:hAnsi="Times New Roman"/>
          <w:sz w:val="26"/>
          <w:szCs w:val="26"/>
        </w:rPr>
        <w:t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</w:p>
    <w:p w:rsidR="0010141A" w:rsidRPr="00860C58" w:rsidRDefault="0010141A" w:rsidP="0010141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4466E" w:rsidRDefault="00B4466E" w:rsidP="00B44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10141A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</w:t>
      </w:r>
      <w:r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координационно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м</w:t>
      </w:r>
      <w:r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совет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 сопровождению выпускников организаций для детей-сирот и детей, оставшихся без попечения родителей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, утвержденное</w:t>
      </w:r>
      <w:r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141A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41A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141A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Ад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министрации города Норильска от </w:t>
      </w:r>
      <w:r w:rsidR="0010141A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15.05.2015 № 2925 </w:t>
      </w:r>
      <w:r w:rsidR="00832203" w:rsidRPr="00B44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</w:t>
      </w:r>
      <w:r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координационно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м</w:t>
      </w:r>
      <w:r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совет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832203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="00832203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10141A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следующ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10141A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е изменени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10141A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: </w:t>
      </w:r>
    </w:p>
    <w:p w:rsidR="00B4466E" w:rsidRDefault="00B4466E" w:rsidP="00B44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1.1. В пункте 1.3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о </w:t>
      </w:r>
      <w:r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координационно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м</w:t>
      </w:r>
      <w:r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совет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10141A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слова </w:t>
      </w:r>
      <w:r w:rsidR="0010141A" w:rsidRPr="00B4466E">
        <w:rPr>
          <w:rFonts w:ascii="Times New Roman" w:eastAsia="Calibri" w:hAnsi="Times New Roman" w:cs="Times New Roman"/>
          <w:sz w:val="26"/>
          <w:szCs w:val="26"/>
        </w:rPr>
        <w:t>«Руководител</w:t>
      </w:r>
      <w:r w:rsidR="00165746">
        <w:rPr>
          <w:rFonts w:ascii="Times New Roman" w:eastAsia="Calibri" w:hAnsi="Times New Roman" w:cs="Times New Roman"/>
          <w:sz w:val="26"/>
          <w:szCs w:val="26"/>
        </w:rPr>
        <w:t>ем</w:t>
      </w:r>
      <w:r w:rsidR="0010141A" w:rsidRPr="00B4466E">
        <w:rPr>
          <w:rFonts w:ascii="Times New Roman" w:eastAsia="Calibri" w:hAnsi="Times New Roman" w:cs="Times New Roman"/>
          <w:sz w:val="26"/>
          <w:szCs w:val="26"/>
        </w:rPr>
        <w:t xml:space="preserve"> Администрации» заменить слов</w:t>
      </w:r>
      <w:r w:rsidR="00165746">
        <w:rPr>
          <w:rFonts w:ascii="Times New Roman" w:eastAsia="Calibri" w:hAnsi="Times New Roman" w:cs="Times New Roman"/>
          <w:sz w:val="26"/>
          <w:szCs w:val="26"/>
        </w:rPr>
        <w:t>ом</w:t>
      </w:r>
      <w:r w:rsidR="0010141A" w:rsidRPr="00B4466E">
        <w:rPr>
          <w:rFonts w:ascii="Times New Roman" w:eastAsia="Calibri" w:hAnsi="Times New Roman" w:cs="Times New Roman"/>
          <w:sz w:val="26"/>
          <w:szCs w:val="26"/>
        </w:rPr>
        <w:t xml:space="preserve"> «Глав</w:t>
      </w:r>
      <w:r w:rsidR="00165746">
        <w:rPr>
          <w:rFonts w:ascii="Times New Roman" w:eastAsia="Calibri" w:hAnsi="Times New Roman" w:cs="Times New Roman"/>
          <w:sz w:val="26"/>
          <w:szCs w:val="26"/>
        </w:rPr>
        <w:t>ой</w:t>
      </w:r>
      <w:r w:rsidR="0010141A" w:rsidRPr="00B4466E">
        <w:rPr>
          <w:rFonts w:ascii="Times New Roman" w:eastAsia="Calibri" w:hAnsi="Times New Roman" w:cs="Times New Roman"/>
          <w:sz w:val="26"/>
          <w:szCs w:val="26"/>
        </w:rPr>
        <w:t>»</w:t>
      </w:r>
      <w:r w:rsidR="0010141A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165746" w:rsidRDefault="00B4466E" w:rsidP="00B44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165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состав </w:t>
      </w:r>
      <w:r w:rsidR="00165746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координационно</w:t>
      </w:r>
      <w:r w:rsidR="00165746">
        <w:rPr>
          <w:rFonts w:ascii="Times New Roman" w:eastAsia="Times New Roman" w:hAnsi="Times New Roman" w:cs="Calibri"/>
          <w:sz w:val="26"/>
          <w:szCs w:val="26"/>
          <w:lang w:eastAsia="ru-RU"/>
        </w:rPr>
        <w:t>го</w:t>
      </w:r>
      <w:r w:rsidR="00165746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совет</w:t>
      </w:r>
      <w:r w:rsidR="00165746">
        <w:rPr>
          <w:rFonts w:ascii="Times New Roman" w:eastAsia="Times New Roman" w:hAnsi="Times New Roman" w:cs="Calibri"/>
          <w:sz w:val="26"/>
          <w:szCs w:val="26"/>
          <w:lang w:eastAsia="ru-RU"/>
        </w:rPr>
        <w:t>а</w:t>
      </w:r>
      <w:r w:rsidR="00165746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 сопровождению выпускников организаций для детей-сирот и детей, оставшихся без попечения родителей</w:t>
      </w:r>
      <w:r w:rsidR="00165746">
        <w:rPr>
          <w:rFonts w:ascii="Times New Roman" w:eastAsia="Times New Roman" w:hAnsi="Times New Roman" w:cs="Calibri"/>
          <w:sz w:val="26"/>
          <w:szCs w:val="26"/>
          <w:lang w:eastAsia="ru-RU"/>
        </w:rPr>
        <w:t>, утвержденный</w:t>
      </w:r>
      <w:r w:rsidR="00165746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</w:t>
      </w:r>
      <w:r w:rsidR="0016574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65746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746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Ад</w:t>
      </w:r>
      <w:r w:rsidR="00165746">
        <w:rPr>
          <w:rFonts w:ascii="Times New Roman" w:eastAsia="Times New Roman" w:hAnsi="Times New Roman" w:cs="Calibri"/>
          <w:sz w:val="26"/>
          <w:szCs w:val="26"/>
          <w:lang w:eastAsia="ru-RU"/>
        </w:rPr>
        <w:t>министрации города Норильска от 15.05.2015 № </w:t>
      </w:r>
      <w:r w:rsidR="00165746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2925 </w:t>
      </w:r>
      <w:r w:rsidR="00165746" w:rsidRPr="00B4466E">
        <w:rPr>
          <w:rFonts w:ascii="Times New Roman" w:eastAsia="Calibri" w:hAnsi="Times New Roman" w:cs="Times New Roman"/>
          <w:sz w:val="26"/>
          <w:szCs w:val="26"/>
          <w:lang w:eastAsia="ru-RU"/>
        </w:rPr>
        <w:t>(далее –</w:t>
      </w:r>
      <w:r w:rsidR="0016574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165746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оординационн</w:t>
      </w:r>
      <w:r w:rsidR="00165746">
        <w:rPr>
          <w:rFonts w:ascii="Times New Roman" w:eastAsia="Times New Roman" w:hAnsi="Times New Roman" w:cs="Calibri"/>
          <w:sz w:val="26"/>
          <w:szCs w:val="26"/>
          <w:lang w:eastAsia="ru-RU"/>
        </w:rPr>
        <w:t>ый</w:t>
      </w:r>
      <w:r w:rsidR="00165746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совет)</w:t>
      </w:r>
      <w:r w:rsidR="00165746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="00165746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следующ</w:t>
      </w:r>
      <w:r w:rsidR="00165746"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165746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е изменени</w:t>
      </w:r>
      <w:r w:rsidR="00165746"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165746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165746" w:rsidRDefault="00165746" w:rsidP="00B44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2.1. </w:t>
      </w:r>
      <w:r w:rsidR="000135D1">
        <w:rPr>
          <w:rFonts w:ascii="Times New Roman" w:eastAsia="Times New Roman" w:hAnsi="Times New Roman" w:cs="Calibri"/>
          <w:sz w:val="26"/>
          <w:szCs w:val="26"/>
          <w:lang w:eastAsia="ru-RU"/>
        </w:rPr>
        <w:t>В н</w:t>
      </w:r>
      <w:r>
        <w:rPr>
          <w:rFonts w:ascii="Times New Roman" w:hAnsi="Times New Roman"/>
          <w:sz w:val="26"/>
          <w:szCs w:val="26"/>
        </w:rPr>
        <w:t>аименовани</w:t>
      </w:r>
      <w:r w:rsidR="000135D1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должности председателя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оординационн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ого</w:t>
      </w:r>
      <w:r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совет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0135D1">
        <w:rPr>
          <w:rFonts w:ascii="Times New Roman" w:hAnsi="Times New Roman"/>
          <w:sz w:val="26"/>
          <w:szCs w:val="26"/>
        </w:rPr>
        <w:t xml:space="preserve">слова </w:t>
      </w:r>
      <w:r w:rsidR="009E439A">
        <w:rPr>
          <w:rFonts w:ascii="Times New Roman" w:hAnsi="Times New Roman"/>
          <w:sz w:val="26"/>
          <w:szCs w:val="26"/>
        </w:rPr>
        <w:t>«Руководителя Администрации» заменить словом «Главы»</w:t>
      </w:r>
      <w:r>
        <w:rPr>
          <w:rFonts w:ascii="Times New Roman" w:hAnsi="Times New Roman"/>
          <w:sz w:val="26"/>
          <w:szCs w:val="26"/>
        </w:rPr>
        <w:t>.</w:t>
      </w:r>
    </w:p>
    <w:p w:rsidR="00B4466E" w:rsidRDefault="00165746" w:rsidP="00B44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0141A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="005F4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512F"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 w:rsidR="005F424E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оложени</w:t>
      </w:r>
      <w:r w:rsidR="005F424E"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5F424E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об отделе опеки и попечительства над несовершеннолетними Администрации города Норильска</w:t>
      </w:r>
      <w:r w:rsidR="005F424E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="005F424E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24E">
        <w:rPr>
          <w:rFonts w:ascii="Times New Roman" w:eastAsia="Times New Roman" w:hAnsi="Times New Roman" w:cs="Calibri"/>
          <w:sz w:val="26"/>
          <w:szCs w:val="26"/>
          <w:lang w:eastAsia="ru-RU"/>
        </w:rPr>
        <w:t>утвержденное</w:t>
      </w:r>
      <w:r w:rsidR="005F424E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</w:t>
      </w:r>
      <w:r w:rsidR="005F424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41A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141A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Администрации города Норильска от 20.08.2015 № 4611 </w:t>
      </w:r>
      <w:r w:rsidR="00832203" w:rsidRPr="00B44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– </w:t>
      </w:r>
      <w:r w:rsidR="00E7512F"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 w:rsidR="005F424E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оложени</w:t>
      </w:r>
      <w:r w:rsidR="005F424E">
        <w:rPr>
          <w:rFonts w:ascii="Times New Roman" w:eastAsia="Times New Roman" w:hAnsi="Times New Roman" w:cs="Calibri"/>
          <w:sz w:val="26"/>
          <w:szCs w:val="26"/>
          <w:lang w:eastAsia="ru-RU"/>
        </w:rPr>
        <w:t>е</w:t>
      </w:r>
      <w:r w:rsidR="005F424E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об отделе</w:t>
      </w:r>
      <w:r w:rsidR="00290EF0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)</w:t>
      </w:r>
      <w:r w:rsidR="005F424E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="0010141A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следующие изменения: </w:t>
      </w:r>
    </w:p>
    <w:p w:rsidR="0010141A" w:rsidRDefault="005F424E" w:rsidP="00B44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3.1. По всему тексту </w:t>
      </w:r>
      <w:r w:rsidR="00E7512F"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оложения об отделе</w:t>
      </w:r>
      <w:r w:rsidR="0010141A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слова </w:t>
      </w:r>
      <w:r w:rsidR="0010141A" w:rsidRPr="00B4466E">
        <w:rPr>
          <w:rFonts w:ascii="Times New Roman" w:eastAsia="Calibri" w:hAnsi="Times New Roman" w:cs="Times New Roman"/>
          <w:sz w:val="26"/>
          <w:szCs w:val="26"/>
        </w:rPr>
        <w:t>«Руководитель Администрации»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466E">
        <w:rPr>
          <w:rFonts w:ascii="Times New Roman" w:eastAsia="Calibri" w:hAnsi="Times New Roman" w:cs="Times New Roman"/>
          <w:sz w:val="26"/>
          <w:szCs w:val="26"/>
        </w:rPr>
        <w:t>в соответствующих падежах</w:t>
      </w:r>
      <w:r w:rsidR="0010141A" w:rsidRPr="00B4466E">
        <w:rPr>
          <w:rFonts w:ascii="Times New Roman" w:eastAsia="Calibri" w:hAnsi="Times New Roman" w:cs="Times New Roman"/>
          <w:sz w:val="26"/>
          <w:szCs w:val="26"/>
        </w:rPr>
        <w:t xml:space="preserve"> заменить слово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="0010141A" w:rsidRPr="00B4466E">
        <w:rPr>
          <w:rFonts w:ascii="Times New Roman" w:eastAsia="Calibri" w:hAnsi="Times New Roman" w:cs="Times New Roman"/>
          <w:sz w:val="26"/>
          <w:szCs w:val="26"/>
        </w:rPr>
        <w:t xml:space="preserve"> «Глава» в соответствующих падежах</w:t>
      </w:r>
      <w:r w:rsidR="0010141A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B4466E" w:rsidRDefault="005F424E" w:rsidP="00B44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4</w:t>
      </w:r>
      <w:r w:rsid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</w:t>
      </w:r>
      <w:r w:rsidR="00B4466E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B4466E" w:rsidRPr="00B4466E">
        <w:rPr>
          <w:rFonts w:ascii="Times New Roman" w:hAnsi="Times New Roman" w:cs="Times New Roman"/>
          <w:sz w:val="26"/>
          <w:szCs w:val="26"/>
        </w:rPr>
        <w:t>Положение о комиссии по организации проведения проверок сохранности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утвержденное</w:t>
      </w:r>
      <w:r w:rsidR="00B4466E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 </w:t>
      </w:r>
      <w:r w:rsidR="00B4466E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Администрации города Норильска от 10.05.2017 № 2363 </w:t>
      </w:r>
      <w:r w:rsidR="00B4466E" w:rsidRPr="00B44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– </w:t>
      </w:r>
      <w:r w:rsidR="00B4466E" w:rsidRPr="00B4466E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B4466E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B4466E" w:rsidRPr="00B4466E">
        <w:rPr>
          <w:rFonts w:ascii="Times New Roman" w:hAnsi="Times New Roman" w:cs="Times New Roman"/>
          <w:sz w:val="26"/>
          <w:szCs w:val="26"/>
        </w:rPr>
        <w:t>комиссии</w:t>
      </w:r>
      <w:r w:rsidR="00B4466E" w:rsidRPr="00B4466E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B4466E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4466E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следующие изменения:</w:t>
      </w:r>
    </w:p>
    <w:p w:rsidR="00B4466E" w:rsidRPr="00B4466E" w:rsidRDefault="005F424E" w:rsidP="00B44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4</w:t>
      </w:r>
      <w:r w:rsid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.1. </w:t>
      </w:r>
      <w:r w:rsidR="00B4466E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 пунктах 3.1, 4.1, 4.2 </w:t>
      </w:r>
      <w:r w:rsidR="00B4466E" w:rsidRPr="00B4466E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B4466E" w:rsidRPr="00B44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B4466E" w:rsidRPr="00B4466E">
        <w:rPr>
          <w:rFonts w:ascii="Times New Roman" w:hAnsi="Times New Roman" w:cs="Times New Roman"/>
          <w:sz w:val="26"/>
          <w:szCs w:val="26"/>
        </w:rPr>
        <w:t>комиссии</w:t>
      </w:r>
      <w:r w:rsidR="00B4466E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слова </w:t>
      </w:r>
      <w:r w:rsidR="00B4466E" w:rsidRPr="00B4466E">
        <w:rPr>
          <w:rFonts w:ascii="Times New Roman" w:eastAsia="Calibri" w:hAnsi="Times New Roman" w:cs="Times New Roman"/>
          <w:sz w:val="26"/>
          <w:szCs w:val="26"/>
        </w:rPr>
        <w:t>«</w:t>
      </w:r>
      <w:r w:rsidR="009E439A">
        <w:rPr>
          <w:rFonts w:ascii="Times New Roman" w:eastAsia="Calibri" w:hAnsi="Times New Roman" w:cs="Times New Roman"/>
          <w:sz w:val="26"/>
          <w:szCs w:val="26"/>
        </w:rPr>
        <w:t>Р</w:t>
      </w:r>
      <w:r w:rsidR="00B4466E" w:rsidRPr="00B4466E">
        <w:rPr>
          <w:rFonts w:ascii="Times New Roman" w:eastAsia="Calibri" w:hAnsi="Times New Roman" w:cs="Times New Roman"/>
          <w:sz w:val="26"/>
          <w:szCs w:val="26"/>
        </w:rPr>
        <w:t>уководителем Администрации» заменить словом «Главой»</w:t>
      </w:r>
      <w:r w:rsidR="00B4466E" w:rsidRPr="00B4466E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10141A" w:rsidRPr="00860C58" w:rsidRDefault="005F424E" w:rsidP="001014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002A7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</w:t>
      </w:r>
      <w:r w:rsidR="0010141A" w:rsidRPr="00860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290E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="0010141A" w:rsidRPr="00860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«Заполярная правда» и разместить на официальном сайте муниципального образования город Норильск.</w:t>
      </w:r>
    </w:p>
    <w:p w:rsidR="0010141A" w:rsidRDefault="0010141A" w:rsidP="00101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141A" w:rsidRDefault="0010141A" w:rsidP="00101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141A" w:rsidRDefault="005701E4" w:rsidP="001014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101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C330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30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30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30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30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30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30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  <w:proofErr w:type="spellStart"/>
      <w:r w:rsidR="00C33087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C33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C33087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bookmarkStart w:id="0" w:name="_GoBack"/>
      <w:bookmarkEnd w:id="0"/>
      <w:proofErr w:type="spellEnd"/>
    </w:p>
    <w:sectPr w:rsidR="0010141A" w:rsidSect="00F8750D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500F2"/>
    <w:multiLevelType w:val="hybridMultilevel"/>
    <w:tmpl w:val="531C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84391"/>
    <w:multiLevelType w:val="multilevel"/>
    <w:tmpl w:val="9C2005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1A"/>
    <w:rsid w:val="000135D1"/>
    <w:rsid w:val="0010141A"/>
    <w:rsid w:val="00165746"/>
    <w:rsid w:val="00267F76"/>
    <w:rsid w:val="00290EF0"/>
    <w:rsid w:val="003002A7"/>
    <w:rsid w:val="0051798F"/>
    <w:rsid w:val="005701E4"/>
    <w:rsid w:val="005F424E"/>
    <w:rsid w:val="006A0130"/>
    <w:rsid w:val="00832203"/>
    <w:rsid w:val="008A2099"/>
    <w:rsid w:val="008B675D"/>
    <w:rsid w:val="008D5A89"/>
    <w:rsid w:val="009E439A"/>
    <w:rsid w:val="00B4466E"/>
    <w:rsid w:val="00C33087"/>
    <w:rsid w:val="00D77B58"/>
    <w:rsid w:val="00DA5C72"/>
    <w:rsid w:val="00E7512F"/>
    <w:rsid w:val="00F8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909AC-458C-4681-B40B-913C3F97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4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7</cp:revision>
  <cp:lastPrinted>2017-09-21T09:53:00Z</cp:lastPrinted>
  <dcterms:created xsi:type="dcterms:W3CDTF">2017-09-01T03:10:00Z</dcterms:created>
  <dcterms:modified xsi:type="dcterms:W3CDTF">2017-09-22T08:56:00Z</dcterms:modified>
</cp:coreProperties>
</file>