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987" w:rsidRPr="00794C0C" w:rsidRDefault="00794C0C" w:rsidP="00794C0C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794C0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07FA" w:rsidRDefault="001107FA" w:rsidP="001107F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1107FA" w:rsidRDefault="001107FA" w:rsidP="001107FA">
      <w:pPr>
        <w:jc w:val="center"/>
        <w:rPr>
          <w:rFonts w:cstheme="minorBidi"/>
          <w:sz w:val="16"/>
          <w:szCs w:val="16"/>
        </w:rPr>
      </w:pPr>
      <w:r>
        <w:rPr>
          <w:sz w:val="16"/>
          <w:szCs w:val="16"/>
        </w:rPr>
        <w:t>КРАСНОЯРСКИЙ КРАЙ</w:t>
      </w:r>
    </w:p>
    <w:p w:rsidR="001107FA" w:rsidRDefault="001107FA" w:rsidP="001107FA">
      <w:pPr>
        <w:jc w:val="center"/>
        <w:rPr>
          <w:sz w:val="26"/>
          <w:szCs w:val="22"/>
        </w:rPr>
      </w:pPr>
    </w:p>
    <w:p w:rsidR="001107FA" w:rsidRDefault="001107FA" w:rsidP="001107FA">
      <w:pPr>
        <w:jc w:val="center"/>
        <w:rPr>
          <w:b/>
          <w:i/>
        </w:rPr>
      </w:pPr>
      <w:r>
        <w:t>НОРИЛЬСКИЙ ГОРОДСКОЙ СОВЕТ ДЕПУТАТОВ</w:t>
      </w:r>
    </w:p>
    <w:p w:rsidR="001107FA" w:rsidRDefault="001107FA" w:rsidP="001107F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1107FA" w:rsidRDefault="001107FA" w:rsidP="001107FA">
      <w:pPr>
        <w:jc w:val="center"/>
        <w:rPr>
          <w:rFonts w:ascii="Bookman Old Style" w:hAnsi="Bookman Old Style"/>
          <w:spacing w:val="20"/>
          <w:sz w:val="32"/>
        </w:rPr>
      </w:pPr>
      <w:proofErr w:type="gramStart"/>
      <w:r>
        <w:rPr>
          <w:rFonts w:ascii="Bookman Old Style" w:hAnsi="Bookman Old Style"/>
          <w:spacing w:val="20"/>
          <w:sz w:val="32"/>
        </w:rPr>
        <w:t>Р</w:t>
      </w:r>
      <w:proofErr w:type="gramEnd"/>
      <w:r>
        <w:rPr>
          <w:rFonts w:ascii="Bookman Old Style" w:hAnsi="Bookman Old Style"/>
          <w:spacing w:val="20"/>
          <w:sz w:val="32"/>
        </w:rPr>
        <w:t xml:space="preserve"> Е Ш Е Н И Е</w:t>
      </w:r>
    </w:p>
    <w:p w:rsidR="00763987" w:rsidRPr="00763987" w:rsidRDefault="00763987" w:rsidP="001107FA">
      <w:pPr>
        <w:jc w:val="center"/>
        <w:rPr>
          <w:rFonts w:ascii="Bookman Old Style" w:hAnsi="Bookman Old Style"/>
          <w:spacing w:val="20"/>
          <w:sz w:val="26"/>
          <w:szCs w:val="26"/>
        </w:rPr>
      </w:pPr>
    </w:p>
    <w:tbl>
      <w:tblPr>
        <w:tblW w:w="9214" w:type="dxa"/>
        <w:tblInd w:w="108" w:type="dxa"/>
        <w:tblLook w:val="04A0"/>
      </w:tblPr>
      <w:tblGrid>
        <w:gridCol w:w="3119"/>
        <w:gridCol w:w="6095"/>
      </w:tblGrid>
      <w:tr w:rsidR="0083058A" w:rsidTr="00763987">
        <w:trPr>
          <w:trHeight w:val="351"/>
        </w:trPr>
        <w:tc>
          <w:tcPr>
            <w:tcW w:w="3119" w:type="dxa"/>
            <w:hideMark/>
          </w:tcPr>
          <w:p w:rsidR="0083058A" w:rsidRDefault="001107FA">
            <w:pPr>
              <w:spacing w:line="252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«15» сентября 2015 </w:t>
            </w:r>
            <w:r w:rsidR="0083058A">
              <w:rPr>
                <w:sz w:val="26"/>
                <w:szCs w:val="26"/>
                <w:lang w:eastAsia="en-US"/>
              </w:rPr>
              <w:t>года</w:t>
            </w:r>
          </w:p>
        </w:tc>
        <w:tc>
          <w:tcPr>
            <w:tcW w:w="6095" w:type="dxa"/>
            <w:hideMark/>
          </w:tcPr>
          <w:p w:rsidR="0083058A" w:rsidRDefault="0083058A">
            <w:pPr>
              <w:spacing w:line="252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№ </w:t>
            </w:r>
            <w:r w:rsidR="00763987">
              <w:rPr>
                <w:sz w:val="26"/>
                <w:szCs w:val="26"/>
                <w:lang w:eastAsia="en-US"/>
              </w:rPr>
              <w:t>26/4-580</w:t>
            </w:r>
          </w:p>
        </w:tc>
      </w:tr>
    </w:tbl>
    <w:p w:rsidR="0036725D" w:rsidRDefault="0036725D"/>
    <w:p w:rsidR="00763987" w:rsidRDefault="001E14CA" w:rsidP="001E14CA">
      <w:pPr>
        <w:pStyle w:val="a7"/>
        <w:shd w:val="clear" w:color="auto" w:fill="FFFFFF"/>
        <w:ind w:left="0" w:firstLine="567"/>
        <w:jc w:val="center"/>
        <w:rPr>
          <w:rFonts w:eastAsia="Calibri"/>
          <w:bCs/>
          <w:szCs w:val="26"/>
        </w:rPr>
      </w:pPr>
      <w:r>
        <w:rPr>
          <w:color w:val="000000"/>
          <w:spacing w:val="-2"/>
          <w:szCs w:val="26"/>
        </w:rPr>
        <w:t xml:space="preserve">О внесении изменений в решение Городского Совета </w:t>
      </w:r>
      <w:r w:rsidR="00763987">
        <w:rPr>
          <w:rFonts w:eastAsia="Calibri"/>
          <w:bCs/>
          <w:szCs w:val="26"/>
        </w:rPr>
        <w:t xml:space="preserve">от 12.12.2006 № </w:t>
      </w:r>
      <w:r>
        <w:rPr>
          <w:rFonts w:eastAsia="Calibri"/>
          <w:bCs/>
          <w:szCs w:val="26"/>
        </w:rPr>
        <w:t xml:space="preserve">65-992 «Об утверждении Положения о порядке ведения учета граждан, нуждающихся в жилых помещениях и предоставления жилых помещений по договору социального найма на территории муниципального образования </w:t>
      </w:r>
    </w:p>
    <w:p w:rsidR="001E14CA" w:rsidRDefault="001E14CA" w:rsidP="001E14CA">
      <w:pPr>
        <w:pStyle w:val="a7"/>
        <w:shd w:val="clear" w:color="auto" w:fill="FFFFFF"/>
        <w:ind w:left="0" w:firstLine="567"/>
        <w:jc w:val="center"/>
        <w:rPr>
          <w:szCs w:val="26"/>
        </w:rPr>
      </w:pPr>
      <w:r>
        <w:rPr>
          <w:rFonts w:eastAsia="Calibri"/>
          <w:bCs/>
          <w:szCs w:val="26"/>
        </w:rPr>
        <w:t>город Норильск»</w:t>
      </w:r>
    </w:p>
    <w:p w:rsidR="0083058A" w:rsidRPr="00A2739C" w:rsidRDefault="0083058A" w:rsidP="0083058A">
      <w:pPr>
        <w:tabs>
          <w:tab w:val="left" w:pos="7575"/>
        </w:tabs>
        <w:jc w:val="both"/>
        <w:rPr>
          <w:sz w:val="26"/>
          <w:szCs w:val="26"/>
        </w:rPr>
      </w:pPr>
    </w:p>
    <w:p w:rsidR="0083058A" w:rsidRDefault="0083058A" w:rsidP="0083058A">
      <w:pPr>
        <w:pStyle w:val="a3"/>
        <w:tabs>
          <w:tab w:val="left" w:pos="0"/>
        </w:tabs>
        <w:rPr>
          <w:szCs w:val="26"/>
        </w:rPr>
      </w:pPr>
      <w:r w:rsidRPr="0043412D">
        <w:rPr>
          <w:szCs w:val="26"/>
        </w:rPr>
        <w:t xml:space="preserve">В соответствии </w:t>
      </w:r>
      <w:r>
        <w:rPr>
          <w:szCs w:val="26"/>
        </w:rPr>
        <w:t xml:space="preserve">с Законом Красноярского края </w:t>
      </w:r>
      <w:r w:rsidR="006E3FAD">
        <w:rPr>
          <w:szCs w:val="26"/>
        </w:rPr>
        <w:t xml:space="preserve">от 23.05.2006 </w:t>
      </w:r>
      <w:r>
        <w:rPr>
          <w:szCs w:val="26"/>
        </w:rPr>
        <w:t>№ 18-4751 «О порядке ведения органами местного самоуправления учета граждан в качестве нуждающихся в жилых помещениях, предоставляемым по договорам социального найма на территории края»</w:t>
      </w:r>
      <w:r w:rsidRPr="0043412D">
        <w:rPr>
          <w:szCs w:val="26"/>
        </w:rPr>
        <w:t xml:space="preserve">, </w:t>
      </w:r>
      <w:r>
        <w:rPr>
          <w:szCs w:val="26"/>
        </w:rPr>
        <w:t>Уставом муниципального образования город Норильск</w:t>
      </w:r>
      <w:r w:rsidR="006E3FAD">
        <w:rPr>
          <w:szCs w:val="26"/>
        </w:rPr>
        <w:t>,</w:t>
      </w:r>
      <w:r>
        <w:rPr>
          <w:szCs w:val="26"/>
        </w:rPr>
        <w:t xml:space="preserve"> Городской Совет</w:t>
      </w:r>
    </w:p>
    <w:p w:rsidR="001107FA" w:rsidRPr="001107FA" w:rsidRDefault="001107FA" w:rsidP="0083058A">
      <w:pPr>
        <w:pStyle w:val="a3"/>
        <w:tabs>
          <w:tab w:val="left" w:pos="0"/>
        </w:tabs>
        <w:rPr>
          <w:szCs w:val="26"/>
        </w:rPr>
      </w:pPr>
    </w:p>
    <w:p w:rsidR="0083058A" w:rsidRDefault="0083058A" w:rsidP="00763987">
      <w:pPr>
        <w:ind w:firstLine="709"/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РЕШИЛ</w:t>
      </w:r>
      <w:r w:rsidRPr="00192375">
        <w:rPr>
          <w:b/>
          <w:sz w:val="26"/>
          <w:szCs w:val="26"/>
        </w:rPr>
        <w:t>:</w:t>
      </w:r>
    </w:p>
    <w:p w:rsidR="0083058A" w:rsidRPr="00192375" w:rsidRDefault="0083058A" w:rsidP="0083058A">
      <w:pPr>
        <w:jc w:val="both"/>
        <w:outlineLvl w:val="0"/>
        <w:rPr>
          <w:b/>
          <w:sz w:val="26"/>
          <w:szCs w:val="26"/>
        </w:rPr>
      </w:pPr>
    </w:p>
    <w:p w:rsidR="0083058A" w:rsidRPr="000E3650" w:rsidRDefault="0083058A" w:rsidP="0083058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В</w:t>
      </w:r>
      <w:r w:rsidRPr="000E3650">
        <w:rPr>
          <w:sz w:val="26"/>
          <w:szCs w:val="26"/>
        </w:rPr>
        <w:t>нести в Положение о порядке ведения учета граждан, нуждающихся в жилых помещениях и предоставления жилых помещений по договору социального найма на территории муниципального образования город Норильск, утвержденное решением Городского Совета от 12.12.2006 № 65-992 (далее – Положение), следующие изменения:</w:t>
      </w:r>
    </w:p>
    <w:p w:rsidR="0083058A" w:rsidRPr="000E3650" w:rsidRDefault="0083058A" w:rsidP="0083058A">
      <w:pPr>
        <w:spacing w:line="20" w:lineRule="atLeast"/>
        <w:ind w:firstLine="709"/>
        <w:jc w:val="both"/>
        <w:rPr>
          <w:sz w:val="26"/>
          <w:szCs w:val="26"/>
        </w:rPr>
      </w:pPr>
      <w:r w:rsidRPr="000E3650">
        <w:rPr>
          <w:sz w:val="26"/>
          <w:szCs w:val="26"/>
        </w:rPr>
        <w:t xml:space="preserve">1.1. Подпункт </w:t>
      </w:r>
      <w:r>
        <w:rPr>
          <w:sz w:val="26"/>
          <w:szCs w:val="26"/>
        </w:rPr>
        <w:t>«</w:t>
      </w:r>
      <w:r w:rsidRPr="000E3650">
        <w:rPr>
          <w:sz w:val="26"/>
          <w:szCs w:val="26"/>
        </w:rPr>
        <w:t>1</w:t>
      </w:r>
      <w:r>
        <w:rPr>
          <w:sz w:val="26"/>
          <w:szCs w:val="26"/>
        </w:rPr>
        <w:t>)»</w:t>
      </w:r>
      <w:r w:rsidRPr="000E3650">
        <w:rPr>
          <w:sz w:val="26"/>
          <w:szCs w:val="26"/>
        </w:rPr>
        <w:t xml:space="preserve"> пункта 3.5 Положения изложить в следующей редакции:</w:t>
      </w:r>
    </w:p>
    <w:p w:rsidR="0083058A" w:rsidRDefault="0083058A" w:rsidP="0083058A">
      <w:pPr>
        <w:spacing w:line="20" w:lineRule="atLeast"/>
        <w:ind w:firstLine="709"/>
        <w:jc w:val="both"/>
        <w:rPr>
          <w:sz w:val="26"/>
          <w:szCs w:val="26"/>
        </w:rPr>
      </w:pPr>
      <w:r w:rsidRPr="000E3650">
        <w:rPr>
          <w:sz w:val="26"/>
          <w:szCs w:val="26"/>
        </w:rPr>
        <w:t>«1) копия паспорта или иного документа, удос</w:t>
      </w:r>
      <w:r>
        <w:rPr>
          <w:sz w:val="26"/>
          <w:szCs w:val="26"/>
        </w:rPr>
        <w:t>товеряющего личность заявителя.</w:t>
      </w:r>
    </w:p>
    <w:p w:rsidR="0083058A" w:rsidRDefault="0083058A" w:rsidP="0083058A">
      <w:pPr>
        <w:spacing w:line="2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0E3650">
        <w:rPr>
          <w:sz w:val="26"/>
          <w:szCs w:val="26"/>
        </w:rPr>
        <w:t xml:space="preserve"> случае отсутствия в паспорте или ином документе, удостоверяющем личность, сведений о месте жительства – документ, подтверждающий место жительства заявителя (выданный органом регистрационного учета граждан Российской Федерации документ, содержащий сведения о месте жительства, либо решение суда об установлени</w:t>
      </w:r>
      <w:r>
        <w:rPr>
          <w:sz w:val="26"/>
          <w:szCs w:val="26"/>
        </w:rPr>
        <w:t>и факта постоянного проживания);».</w:t>
      </w:r>
    </w:p>
    <w:p w:rsidR="0083058A" w:rsidRPr="00324603" w:rsidRDefault="0083058A" w:rsidP="0083058A">
      <w:pPr>
        <w:spacing w:line="20" w:lineRule="atLeast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Pr="00324603">
        <w:rPr>
          <w:sz w:val="26"/>
          <w:szCs w:val="26"/>
        </w:rPr>
        <w:t>В пункте 3.6.1 Положения:</w:t>
      </w:r>
    </w:p>
    <w:p w:rsidR="0083058A" w:rsidRDefault="0083058A" w:rsidP="0083058A">
      <w:pPr>
        <w:spacing w:line="20" w:lineRule="atLeast"/>
        <w:ind w:firstLine="709"/>
        <w:jc w:val="both"/>
        <w:rPr>
          <w:sz w:val="26"/>
          <w:szCs w:val="26"/>
        </w:rPr>
      </w:pPr>
      <w:r w:rsidRPr="00324603">
        <w:rPr>
          <w:sz w:val="26"/>
          <w:szCs w:val="26"/>
        </w:rPr>
        <w:t>- абзац шестой считать абзацем седьмым;</w:t>
      </w:r>
    </w:p>
    <w:p w:rsidR="0083058A" w:rsidRPr="00324603" w:rsidRDefault="0083058A" w:rsidP="0083058A">
      <w:pPr>
        <w:spacing w:line="20" w:lineRule="atLeast"/>
        <w:ind w:firstLine="709"/>
        <w:jc w:val="both"/>
        <w:rPr>
          <w:sz w:val="26"/>
          <w:szCs w:val="26"/>
        </w:rPr>
      </w:pPr>
      <w:r w:rsidRPr="00324603">
        <w:rPr>
          <w:sz w:val="26"/>
          <w:szCs w:val="26"/>
        </w:rPr>
        <w:t>- дополнить пункт новым абзацем шестым следующего содержания:</w:t>
      </w:r>
    </w:p>
    <w:p w:rsidR="0083058A" w:rsidRDefault="0083058A" w:rsidP="0083058A">
      <w:pPr>
        <w:spacing w:line="20" w:lineRule="atLeast"/>
        <w:ind w:firstLine="709"/>
        <w:jc w:val="both"/>
        <w:rPr>
          <w:sz w:val="26"/>
          <w:szCs w:val="26"/>
        </w:rPr>
      </w:pPr>
      <w:r w:rsidRPr="00324603">
        <w:rPr>
          <w:sz w:val="26"/>
          <w:szCs w:val="26"/>
        </w:rPr>
        <w:t>«5) выданный органом регистрационного учета граждан Российской Федерации документ, содержащий сведения о месте жительства (в случае отсутствия в паспорте или ином документе, удостоверяющем личность, сведений о месте жительства и непредставлении заявителем решения суда об установлении факта постоянного проживания).».</w:t>
      </w:r>
    </w:p>
    <w:p w:rsidR="0083058A" w:rsidRPr="000E3650" w:rsidRDefault="0083058A" w:rsidP="0083058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3650">
        <w:rPr>
          <w:sz w:val="26"/>
          <w:szCs w:val="26"/>
        </w:rPr>
        <w:lastRenderedPageBreak/>
        <w:t>2. Контроль исполнения настоящего решения возложить на председателя комиссии</w:t>
      </w:r>
      <w:r>
        <w:rPr>
          <w:sz w:val="26"/>
          <w:szCs w:val="26"/>
        </w:rPr>
        <w:t xml:space="preserve"> Городского Совета</w:t>
      </w:r>
      <w:r w:rsidRPr="000E3650">
        <w:rPr>
          <w:sz w:val="26"/>
          <w:szCs w:val="26"/>
        </w:rPr>
        <w:t xml:space="preserve"> по городскому хозяйству Пестрякова А.А.</w:t>
      </w:r>
    </w:p>
    <w:p w:rsidR="0083058A" w:rsidRPr="009E1443" w:rsidRDefault="0083058A" w:rsidP="008305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bidi="bo-CN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>
        <w:rPr>
          <w:rFonts w:ascii="Times New Roman" w:hAnsi="Times New Roman" w:cs="Times New Roman"/>
          <w:sz w:val="26"/>
          <w:szCs w:val="26"/>
          <w:lang w:bidi="bo-CN"/>
        </w:rPr>
        <w:t>Р</w:t>
      </w:r>
      <w:r w:rsidRPr="004B28A6">
        <w:rPr>
          <w:rFonts w:ascii="Times New Roman" w:hAnsi="Times New Roman" w:cs="Times New Roman"/>
          <w:sz w:val="26"/>
          <w:szCs w:val="26"/>
          <w:lang w:bidi="bo-CN"/>
        </w:rPr>
        <w:t xml:space="preserve">ешение вступает в силу через десять дней </w:t>
      </w:r>
      <w:r>
        <w:rPr>
          <w:rFonts w:ascii="Times New Roman" w:hAnsi="Times New Roman" w:cs="Times New Roman"/>
          <w:sz w:val="26"/>
          <w:szCs w:val="26"/>
          <w:lang w:bidi="bo-CN"/>
        </w:rPr>
        <w:t xml:space="preserve">со дня </w:t>
      </w:r>
      <w:r w:rsidRPr="004B28A6">
        <w:rPr>
          <w:rFonts w:ascii="Times New Roman" w:hAnsi="Times New Roman" w:cs="Times New Roman"/>
          <w:sz w:val="26"/>
          <w:szCs w:val="26"/>
          <w:lang w:bidi="bo-CN"/>
        </w:rPr>
        <w:t>опубликования в газете «Заполярная правда»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83058A" w:rsidRDefault="0083058A" w:rsidP="0083058A">
      <w:pPr>
        <w:pStyle w:val="7"/>
        <w:spacing w:before="0" w:after="0"/>
        <w:rPr>
          <w:szCs w:val="26"/>
        </w:rPr>
      </w:pPr>
    </w:p>
    <w:p w:rsidR="001107FA" w:rsidRDefault="001107FA" w:rsidP="001107FA"/>
    <w:p w:rsidR="00763987" w:rsidRDefault="00763987" w:rsidP="001107FA"/>
    <w:tbl>
      <w:tblPr>
        <w:tblStyle w:val="a8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4819"/>
      </w:tblGrid>
      <w:tr w:rsidR="00763987" w:rsidTr="0034191E">
        <w:tc>
          <w:tcPr>
            <w:tcW w:w="4503" w:type="dxa"/>
            <w:hideMark/>
          </w:tcPr>
          <w:p w:rsidR="00763987" w:rsidRDefault="00763987" w:rsidP="0034191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Председательствующий</w:t>
            </w:r>
          </w:p>
        </w:tc>
        <w:tc>
          <w:tcPr>
            <w:tcW w:w="4819" w:type="dxa"/>
            <w:hideMark/>
          </w:tcPr>
          <w:p w:rsidR="00763987" w:rsidRDefault="00763987" w:rsidP="0034191E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Цюпко</w:t>
            </w:r>
            <w:proofErr w:type="spellEnd"/>
          </w:p>
        </w:tc>
      </w:tr>
    </w:tbl>
    <w:p w:rsidR="001107FA" w:rsidRPr="001107FA" w:rsidRDefault="001107FA" w:rsidP="001107FA"/>
    <w:p w:rsidR="001107FA" w:rsidRDefault="001107FA" w:rsidP="0083058A">
      <w:pPr>
        <w:jc w:val="center"/>
        <w:rPr>
          <w:sz w:val="26"/>
          <w:szCs w:val="26"/>
        </w:rPr>
      </w:pPr>
    </w:p>
    <w:p w:rsidR="001107FA" w:rsidRDefault="001107FA" w:rsidP="0083058A">
      <w:pPr>
        <w:jc w:val="center"/>
        <w:rPr>
          <w:sz w:val="26"/>
          <w:szCs w:val="26"/>
        </w:rPr>
      </w:pPr>
    </w:p>
    <w:p w:rsidR="001107FA" w:rsidRDefault="001107FA" w:rsidP="0083058A">
      <w:pPr>
        <w:jc w:val="center"/>
        <w:rPr>
          <w:sz w:val="26"/>
          <w:szCs w:val="26"/>
        </w:rPr>
      </w:pPr>
    </w:p>
    <w:sectPr w:rsidR="001107FA" w:rsidSect="0076398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32E1"/>
    <w:rsid w:val="001107FA"/>
    <w:rsid w:val="001E14CA"/>
    <w:rsid w:val="0036725D"/>
    <w:rsid w:val="00584FDF"/>
    <w:rsid w:val="00637B8E"/>
    <w:rsid w:val="0064408D"/>
    <w:rsid w:val="006532E1"/>
    <w:rsid w:val="006E3FAD"/>
    <w:rsid w:val="00727EDE"/>
    <w:rsid w:val="00763987"/>
    <w:rsid w:val="00794C0C"/>
    <w:rsid w:val="0083058A"/>
    <w:rsid w:val="00BB6621"/>
    <w:rsid w:val="00F82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3058A"/>
    <w:pPr>
      <w:spacing w:before="240" w:after="60"/>
      <w:jc w:val="both"/>
      <w:outlineLvl w:val="6"/>
    </w:pPr>
    <w:rPr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3058A"/>
    <w:pPr>
      <w:ind w:firstLine="708"/>
      <w:jc w:val="both"/>
    </w:pPr>
    <w:rPr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rsid w:val="0083058A"/>
    <w:rPr>
      <w:rFonts w:ascii="Times New Roman" w:eastAsia="Times New Roman" w:hAnsi="Times New Roman" w:cs="Times New Roman"/>
      <w:sz w:val="26"/>
      <w:szCs w:val="24"/>
    </w:rPr>
  </w:style>
  <w:style w:type="character" w:customStyle="1" w:styleId="70">
    <w:name w:val="Заголовок 7 Знак"/>
    <w:basedOn w:val="a0"/>
    <w:link w:val="7"/>
    <w:rsid w:val="0083058A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Normal">
    <w:name w:val="ConsPlusNormal"/>
    <w:rsid w:val="008305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8305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1107F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107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07F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E14CA"/>
    <w:pPr>
      <w:ind w:left="720"/>
      <w:contextualSpacing/>
      <w:jc w:val="both"/>
    </w:pPr>
    <w:rPr>
      <w:sz w:val="26"/>
      <w:szCs w:val="22"/>
    </w:rPr>
  </w:style>
  <w:style w:type="table" w:styleId="a8">
    <w:name w:val="Table Grid"/>
    <w:basedOn w:val="a1"/>
    <w:uiPriority w:val="59"/>
    <w:rsid w:val="0076398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9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Усенок</dc:creator>
  <cp:keywords/>
  <dc:description/>
  <cp:lastModifiedBy>Павлюк</cp:lastModifiedBy>
  <cp:revision>10</cp:revision>
  <cp:lastPrinted>2015-09-21T03:37:00Z</cp:lastPrinted>
  <dcterms:created xsi:type="dcterms:W3CDTF">2015-09-11T14:36:00Z</dcterms:created>
  <dcterms:modified xsi:type="dcterms:W3CDTF">2015-09-21T03:37:00Z</dcterms:modified>
</cp:coreProperties>
</file>