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959" w:rsidRPr="00BA111A" w:rsidRDefault="00973959" w:rsidP="00973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111A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216F3329" wp14:editId="420A70D4">
            <wp:extent cx="533400" cy="638175"/>
            <wp:effectExtent l="19050" t="0" r="0" b="0"/>
            <wp:docPr id="1" name="Рисунок 1" descr="Изменение%20размера%20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%20размера%20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959" w:rsidRPr="00B9483C" w:rsidRDefault="00973959" w:rsidP="00973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9483C">
        <w:rPr>
          <w:rFonts w:ascii="Times New Roman" w:eastAsia="Times New Roman" w:hAnsi="Times New Roman" w:cs="Times New Roman"/>
          <w:sz w:val="16"/>
          <w:szCs w:val="16"/>
          <w:lang w:eastAsia="ru-RU"/>
        </w:rPr>
        <w:t>РОССИЙСКАЯ ФЕДЕРАЦИЯ</w:t>
      </w:r>
    </w:p>
    <w:p w:rsidR="00973959" w:rsidRPr="00B9483C" w:rsidRDefault="00973959" w:rsidP="00973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9483C">
        <w:rPr>
          <w:rFonts w:ascii="Times New Roman" w:eastAsia="Times New Roman" w:hAnsi="Times New Roman" w:cs="Times New Roman"/>
          <w:sz w:val="16"/>
          <w:szCs w:val="16"/>
          <w:lang w:eastAsia="ru-RU"/>
        </w:rPr>
        <w:t>КРАСНОЯРСКИЙ КРАЙ</w:t>
      </w:r>
    </w:p>
    <w:p w:rsidR="00973959" w:rsidRPr="00B9483C" w:rsidRDefault="00973959" w:rsidP="00973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lang w:eastAsia="ru-RU"/>
        </w:rPr>
      </w:pPr>
    </w:p>
    <w:p w:rsidR="00973959" w:rsidRPr="00116115" w:rsidRDefault="00973959" w:rsidP="009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16115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НОРИЛЬСКИЙ ГОРОДСКОЙ СОВЕТ ДЕПУТАТОВ</w:t>
      </w:r>
    </w:p>
    <w:p w:rsidR="00973959" w:rsidRPr="00B9483C" w:rsidRDefault="00973959" w:rsidP="00973959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24"/>
          <w:szCs w:val="24"/>
          <w:lang w:eastAsia="ru-RU"/>
        </w:rPr>
      </w:pPr>
    </w:p>
    <w:p w:rsidR="00973959" w:rsidRPr="009957AA" w:rsidRDefault="00973959" w:rsidP="00973959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32"/>
          <w:lang w:eastAsia="ru-RU"/>
        </w:rPr>
      </w:pPr>
      <w:r w:rsidRPr="00B9483C">
        <w:rPr>
          <w:rFonts w:ascii="Bookman Old Style" w:eastAsia="Times New Roman" w:hAnsi="Bookman Old Style" w:cs="Times New Roman"/>
          <w:spacing w:val="20"/>
          <w:sz w:val="32"/>
          <w:lang w:eastAsia="ru-RU"/>
        </w:rPr>
        <w:t>Р Е Ш Е Н И Е</w:t>
      </w:r>
    </w:p>
    <w:p w:rsidR="00973959" w:rsidRPr="00B9483C" w:rsidRDefault="00973959" w:rsidP="00973959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26"/>
          <w:szCs w:val="26"/>
          <w:lang w:eastAsia="ru-RU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479"/>
        <w:gridCol w:w="4734"/>
      </w:tblGrid>
      <w:tr w:rsidR="00973959" w:rsidRPr="00B9483C" w:rsidTr="00817D30">
        <w:tc>
          <w:tcPr>
            <w:tcW w:w="4544" w:type="dxa"/>
            <w:shd w:val="clear" w:color="auto" w:fill="auto"/>
          </w:tcPr>
          <w:p w:rsidR="00973959" w:rsidRPr="00B9483C" w:rsidRDefault="00AE6D74" w:rsidP="00817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октября</w:t>
            </w:r>
            <w:r w:rsidR="009739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2022</w:t>
            </w:r>
            <w:r w:rsidR="00973959" w:rsidRPr="00C410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812" w:type="dxa"/>
            <w:shd w:val="clear" w:color="auto" w:fill="auto"/>
          </w:tcPr>
          <w:p w:rsidR="00973959" w:rsidRPr="00B9483C" w:rsidRDefault="00973959" w:rsidP="00817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B948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F7138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2/6–49</w:t>
            </w:r>
          </w:p>
        </w:tc>
      </w:tr>
    </w:tbl>
    <w:p w:rsidR="00973959" w:rsidRPr="009957AA" w:rsidRDefault="00973959" w:rsidP="0097395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73959" w:rsidRPr="00973959" w:rsidRDefault="00973959" w:rsidP="00973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3959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решение Городск</w:t>
      </w:r>
      <w:r w:rsidR="00AE6D7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Совета от 09.03.2022 № 34/5–</w:t>
      </w:r>
      <w:r w:rsidRPr="00973959">
        <w:rPr>
          <w:rFonts w:ascii="Times New Roman" w:eastAsia="Times New Roman" w:hAnsi="Times New Roman" w:cs="Times New Roman"/>
          <w:sz w:val="26"/>
          <w:szCs w:val="26"/>
          <w:lang w:eastAsia="ru-RU"/>
        </w:rPr>
        <w:t>829 «Об утверждении Положения об удостоверении и нагрудном знаке депутата Норильского городского Совета депутатов»</w:t>
      </w:r>
    </w:p>
    <w:p w:rsidR="00973959" w:rsidRPr="00BA111A" w:rsidRDefault="00973959" w:rsidP="0097395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73959" w:rsidRPr="00F16486" w:rsidRDefault="00973959" w:rsidP="0097395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56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Уставом</w:t>
      </w:r>
      <w:r w:rsidRPr="005556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город Норильск Красноярского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BA111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Городской Совет</w:t>
      </w:r>
    </w:p>
    <w:p w:rsidR="00973959" w:rsidRPr="00BA111A" w:rsidRDefault="00973959" w:rsidP="0097395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973959" w:rsidRPr="00BA111A" w:rsidRDefault="00973959" w:rsidP="0097395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РЕШИЛ</w:t>
      </w:r>
      <w:r w:rsidRPr="00BA111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:</w:t>
      </w:r>
    </w:p>
    <w:p w:rsidR="00973959" w:rsidRPr="00BA111A" w:rsidRDefault="00973959" w:rsidP="00973959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73959" w:rsidRPr="00AE6D74" w:rsidRDefault="00AE6D74" w:rsidP="00AE6D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1. </w:t>
      </w:r>
      <w:r w:rsidR="00973959" w:rsidRPr="00AE6D7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Внести в Положение об удостоверении и нагрудном знаке депутата Норильского городского Совета депутатов, утвержденное решением Городского Совета от </w:t>
      </w:r>
      <w:r w:rsidR="00973959" w:rsidRPr="00AE6D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09.03.2022 № 34/5-829 </w:t>
      </w:r>
      <w:r w:rsidR="00973959" w:rsidRPr="00AE6D74">
        <w:rPr>
          <w:rFonts w:ascii="Times New Roman" w:eastAsiaTheme="minorEastAsia" w:hAnsi="Times New Roman" w:cs="Times New Roman"/>
          <w:sz w:val="26"/>
          <w:szCs w:val="26"/>
          <w:lang w:eastAsia="ru-RU"/>
        </w:rPr>
        <w:t>(далее – Положение), следующие изменения:</w:t>
      </w:r>
    </w:p>
    <w:p w:rsidR="00973959" w:rsidRPr="00AE6D74" w:rsidRDefault="00973959" w:rsidP="0097395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6D74">
        <w:rPr>
          <w:rFonts w:ascii="Times New Roman" w:hAnsi="Times New Roman" w:cs="Times New Roman"/>
          <w:sz w:val="26"/>
          <w:szCs w:val="26"/>
        </w:rPr>
        <w:t>1.1. Часть 2.1 Положения изложить в следующей редакции:</w:t>
      </w:r>
    </w:p>
    <w:p w:rsidR="00973959" w:rsidRPr="00AE6D74" w:rsidRDefault="00973959" w:rsidP="0097395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6D74">
        <w:rPr>
          <w:rFonts w:ascii="Times New Roman" w:hAnsi="Times New Roman" w:cs="Times New Roman"/>
          <w:sz w:val="26"/>
          <w:szCs w:val="26"/>
        </w:rPr>
        <w:t>«2.1. Бланк удостоверения представляет собой комплект из обложки удостоверения с подъемом из поролона и вкладыша, который изготавливается на отдельных бланках, ламинируется и вклеивается в у</w:t>
      </w:r>
      <w:r w:rsidR="003E7A7D">
        <w:rPr>
          <w:rFonts w:ascii="Times New Roman" w:hAnsi="Times New Roman" w:cs="Times New Roman"/>
          <w:sz w:val="26"/>
          <w:szCs w:val="26"/>
        </w:rPr>
        <w:t>достоверение. Материал обложки –</w:t>
      </w:r>
      <w:r w:rsidRPr="00AE6D74">
        <w:rPr>
          <w:rFonts w:ascii="Times New Roman" w:hAnsi="Times New Roman" w:cs="Times New Roman"/>
          <w:sz w:val="26"/>
          <w:szCs w:val="26"/>
        </w:rPr>
        <w:t xml:space="preserve"> натуральная кожа. Цветность обложк</w:t>
      </w:r>
      <w:r w:rsidR="003E7A7D">
        <w:rPr>
          <w:rFonts w:ascii="Times New Roman" w:hAnsi="Times New Roman" w:cs="Times New Roman"/>
          <w:sz w:val="26"/>
          <w:szCs w:val="26"/>
        </w:rPr>
        <w:t>и –</w:t>
      </w:r>
      <w:r w:rsidRPr="00AE6D7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E6D74">
        <w:rPr>
          <w:rFonts w:ascii="Times New Roman" w:hAnsi="Times New Roman" w:cs="Times New Roman"/>
          <w:sz w:val="26"/>
          <w:szCs w:val="26"/>
        </w:rPr>
        <w:t>Pantone</w:t>
      </w:r>
      <w:proofErr w:type="spellEnd"/>
      <w:r w:rsidRPr="00AE6D74">
        <w:rPr>
          <w:rFonts w:ascii="Times New Roman" w:hAnsi="Times New Roman" w:cs="Times New Roman"/>
          <w:sz w:val="26"/>
          <w:szCs w:val="26"/>
        </w:rPr>
        <w:t xml:space="preserve"> 2350. Размер бланка удостоверения в сложенном виде 110 x 67 мм (в развернутом виде 220 x 67 мм) (Последовательность размеров: д</w:t>
      </w:r>
      <w:r w:rsidR="004435B4">
        <w:rPr>
          <w:rFonts w:ascii="Times New Roman" w:hAnsi="Times New Roman" w:cs="Times New Roman"/>
          <w:sz w:val="26"/>
          <w:szCs w:val="26"/>
        </w:rPr>
        <w:t>лина - высота). Толщина обложки</w:t>
      </w:r>
      <w:r w:rsidRPr="00AE6D74">
        <w:rPr>
          <w:rFonts w:ascii="Times New Roman" w:hAnsi="Times New Roman" w:cs="Times New Roman"/>
          <w:sz w:val="26"/>
          <w:szCs w:val="26"/>
        </w:rPr>
        <w:t xml:space="preserve"> 3 мм.».</w:t>
      </w:r>
    </w:p>
    <w:p w:rsidR="00973959" w:rsidRDefault="00973959" w:rsidP="0097395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абзаце восьмом части 2.2 Положения слова «составляет 3 мм» заменить словами «составляет 4 мм».</w:t>
      </w:r>
    </w:p>
    <w:p w:rsidR="00FD28C9" w:rsidRPr="005D5D8D" w:rsidRDefault="00973959" w:rsidP="0097395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5D8D">
        <w:rPr>
          <w:rFonts w:ascii="Times New Roman" w:hAnsi="Times New Roman" w:cs="Times New Roman"/>
          <w:sz w:val="26"/>
          <w:szCs w:val="26"/>
        </w:rPr>
        <w:t xml:space="preserve">1.3. </w:t>
      </w:r>
      <w:r w:rsidR="00FD28C9" w:rsidRPr="005D5D8D">
        <w:rPr>
          <w:rFonts w:ascii="Times New Roman" w:hAnsi="Times New Roman" w:cs="Times New Roman"/>
          <w:sz w:val="26"/>
          <w:szCs w:val="26"/>
        </w:rPr>
        <w:t>Часть 2.3 Положения изложить в следующей редакции:</w:t>
      </w:r>
    </w:p>
    <w:p w:rsidR="00C85125" w:rsidRPr="00C85125" w:rsidRDefault="00C85125" w:rsidP="00C8512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5125">
        <w:rPr>
          <w:rFonts w:ascii="Times New Roman" w:hAnsi="Times New Roman" w:cs="Times New Roman"/>
          <w:sz w:val="26"/>
          <w:szCs w:val="26"/>
        </w:rPr>
        <w:t xml:space="preserve">«2.3. В обложку вклеиваются вкладыши левой и правой сторон внутреннего разворота, которые изготавливаются из мелованного картона плотностью до 250 </w:t>
      </w:r>
      <w:proofErr w:type="spellStart"/>
      <w:r w:rsidRPr="00C85125">
        <w:rPr>
          <w:rFonts w:ascii="Times New Roman" w:hAnsi="Times New Roman" w:cs="Times New Roman"/>
          <w:sz w:val="26"/>
          <w:szCs w:val="26"/>
        </w:rPr>
        <w:t>гр</w:t>
      </w:r>
      <w:proofErr w:type="spellEnd"/>
      <w:r w:rsidRPr="00C85125">
        <w:rPr>
          <w:rFonts w:ascii="Times New Roman" w:hAnsi="Times New Roman" w:cs="Times New Roman"/>
          <w:sz w:val="26"/>
          <w:szCs w:val="26"/>
        </w:rPr>
        <w:t>/м2. Размер вкладыша составляет 100 x 57 мм (Последовательность размера: длина – высота).».</w:t>
      </w:r>
    </w:p>
    <w:p w:rsidR="00973959" w:rsidRDefault="00FD28C9" w:rsidP="0097395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r w:rsidR="00973959">
        <w:rPr>
          <w:rFonts w:ascii="Times New Roman" w:hAnsi="Times New Roman" w:cs="Times New Roman"/>
          <w:sz w:val="26"/>
          <w:szCs w:val="26"/>
        </w:rPr>
        <w:t>Абзацы первый и второй части 3.1</w:t>
      </w:r>
      <w:r w:rsidR="005D5D8D">
        <w:rPr>
          <w:rFonts w:ascii="Times New Roman" w:hAnsi="Times New Roman" w:cs="Times New Roman"/>
          <w:sz w:val="26"/>
          <w:szCs w:val="26"/>
        </w:rPr>
        <w:t xml:space="preserve"> </w:t>
      </w:r>
      <w:r w:rsidR="005D5D8D" w:rsidRPr="005D5D8D">
        <w:rPr>
          <w:rFonts w:ascii="Times New Roman" w:hAnsi="Times New Roman" w:cs="Times New Roman"/>
          <w:sz w:val="26"/>
          <w:szCs w:val="26"/>
        </w:rPr>
        <w:t>Положения</w:t>
      </w:r>
      <w:r w:rsidR="00973959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3959" w:rsidRPr="00973959" w:rsidRDefault="00973959" w:rsidP="00AE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3959">
        <w:rPr>
          <w:rFonts w:ascii="Times New Roman" w:hAnsi="Times New Roman" w:cs="Times New Roman"/>
          <w:sz w:val="26"/>
          <w:szCs w:val="26"/>
        </w:rPr>
        <w:t>«</w:t>
      </w:r>
      <w:r w:rsidRPr="00973959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Нагрудный знак представляет собой стилизованное изображение развевающегося флага, состоящ</w:t>
      </w:r>
      <w:r w:rsidR="003E7A7D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из двух вертикальных полей –</w:t>
      </w:r>
      <w:r w:rsidRPr="00973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красного (справа) и синего (слева), между которыми расположен белый медведь, держащий над головой золотой ключ.</w:t>
      </w:r>
    </w:p>
    <w:p w:rsidR="00973959" w:rsidRDefault="003E7A7D" w:rsidP="00AE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Технология изготовления –</w:t>
      </w:r>
      <w:r w:rsidR="00973959" w:rsidRPr="00973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штамповка на прессовом оборудовании. Материа</w:t>
      </w:r>
      <w:r w:rsidR="009719BD">
        <w:rPr>
          <w:rFonts w:ascii="Times New Roman" w:eastAsia="Times New Roman" w:hAnsi="Times New Roman" w:cs="Times New Roman"/>
          <w:sz w:val="26"/>
          <w:szCs w:val="26"/>
          <w:lang w:eastAsia="ru-RU"/>
        </w:rPr>
        <w:t>л знака –</w:t>
      </w:r>
      <w:r w:rsidR="00973959" w:rsidRPr="00973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латунь с последующим гальваническим </w:t>
      </w:r>
      <w:proofErr w:type="gramStart"/>
      <w:r w:rsidR="00973959" w:rsidRPr="00973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покрытием, </w:t>
      </w:r>
      <w:r w:rsidR="004435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gramEnd"/>
      <w:r w:rsidR="004435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bookmarkStart w:id="0" w:name="_GoBack"/>
      <w:bookmarkEnd w:id="0"/>
      <w:r w:rsidR="00973959" w:rsidRPr="00973959">
        <w:rPr>
          <w:rFonts w:ascii="Times New Roman" w:eastAsia="Times New Roman" w:hAnsi="Times New Roman" w:cs="Times New Roman"/>
          <w:sz w:val="26"/>
          <w:szCs w:val="26"/>
          <w:lang w:eastAsia="ru-RU"/>
        </w:rPr>
        <w:t>цвет</w:t>
      </w:r>
      <w:r w:rsidR="004435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973959" w:rsidRPr="00973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золото. Толщина гальванического покрытия 0,7 мм. Толщина нагрудного знака 1,3 мм.</w:t>
      </w:r>
      <w:r w:rsidR="00973959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973959" w:rsidRDefault="00FD28C9" w:rsidP="00AE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1.5</w:t>
      </w:r>
      <w:r w:rsidR="00973959">
        <w:rPr>
          <w:rFonts w:ascii="Times New Roman" w:eastAsia="Times New Roman" w:hAnsi="Times New Roman" w:cs="Times New Roman"/>
          <w:sz w:val="26"/>
          <w:szCs w:val="26"/>
          <w:lang w:eastAsia="ru-RU"/>
        </w:rPr>
        <w:t>. Часть 3.2 Положения дополнить абзацем вторым следующего содержания:</w:t>
      </w:r>
    </w:p>
    <w:p w:rsidR="00973959" w:rsidRPr="00973959" w:rsidRDefault="00973959" w:rsidP="00AE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3959">
        <w:rPr>
          <w:rFonts w:ascii="Times New Roman" w:eastAsia="Times New Roman" w:hAnsi="Times New Roman" w:cs="Times New Roman"/>
          <w:sz w:val="26"/>
          <w:szCs w:val="26"/>
          <w:lang w:eastAsia="ru-RU"/>
        </w:rPr>
        <w:t>«Внешний вид индивидуального футляра должен соответствовать образцу согласно приложению 5 к настоящему Положению.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973959" w:rsidRDefault="00FD28C9" w:rsidP="00AE6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973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Приложение 4 </w:t>
      </w:r>
      <w:r w:rsidR="005D5D8D" w:rsidRPr="005D5D8D">
        <w:rPr>
          <w:rFonts w:ascii="Times New Roman" w:hAnsi="Times New Roman" w:cs="Times New Roman"/>
          <w:sz w:val="26"/>
          <w:szCs w:val="26"/>
        </w:rPr>
        <w:t>Положения</w:t>
      </w:r>
      <w:r w:rsidR="005D5D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395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редакции согласно приложению 1 к настоящему решению</w:t>
      </w:r>
    </w:p>
    <w:p w:rsidR="00973959" w:rsidRDefault="00FD28C9" w:rsidP="00AE6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1.7</w:t>
      </w:r>
      <w:r w:rsidR="00973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Дополнить Положение приложением 5 </w:t>
      </w:r>
      <w:r w:rsidR="00687FC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2 к настоящему решению.</w:t>
      </w:r>
    </w:p>
    <w:p w:rsidR="00973959" w:rsidRPr="00B33854" w:rsidRDefault="00973959" w:rsidP="000D3EB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7A1732">
        <w:rPr>
          <w:rFonts w:ascii="Times New Roman" w:eastAsia="Calibri" w:hAnsi="Times New Roman" w:cs="Times New Roman"/>
          <w:sz w:val="26"/>
          <w:szCs w:val="26"/>
        </w:rPr>
        <w:t xml:space="preserve">Настоящее решение вступает в силу </w:t>
      </w:r>
      <w:r w:rsidR="000710CC">
        <w:rPr>
          <w:rFonts w:ascii="Times New Roman" w:eastAsia="Calibri" w:hAnsi="Times New Roman" w:cs="Times New Roman"/>
          <w:sz w:val="26"/>
          <w:szCs w:val="26"/>
        </w:rPr>
        <w:t>со дня принятия</w:t>
      </w:r>
      <w:r w:rsidRPr="007A173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AE6D74" w:rsidRDefault="00AE6D74" w:rsidP="000D3EB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0D3EB1" w:rsidRDefault="000D3EB1" w:rsidP="000D3EB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0D3EB1" w:rsidRDefault="000D3EB1" w:rsidP="000D3EB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719BD" w:rsidRDefault="000710CC" w:rsidP="000D3EB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Председатель Городского Совета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  <w:t xml:space="preserve">   А.А. Пестряков</w:t>
      </w:r>
    </w:p>
    <w:sectPr w:rsidR="009719BD" w:rsidSect="009719BD">
      <w:foot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0B4" w:rsidRDefault="007B70B4" w:rsidP="009719BD">
      <w:pPr>
        <w:spacing w:after="0" w:line="240" w:lineRule="auto"/>
      </w:pPr>
      <w:r>
        <w:separator/>
      </w:r>
    </w:p>
  </w:endnote>
  <w:endnote w:type="continuationSeparator" w:id="0">
    <w:p w:rsidR="007B70B4" w:rsidRDefault="007B70B4" w:rsidP="00971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0278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9719BD" w:rsidRPr="009719BD" w:rsidRDefault="009719BD">
        <w:pPr>
          <w:pStyle w:val="a8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9719BD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9719BD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9719BD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4435B4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9719BD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0B4" w:rsidRDefault="007B70B4" w:rsidP="009719BD">
      <w:pPr>
        <w:spacing w:after="0" w:line="240" w:lineRule="auto"/>
      </w:pPr>
      <w:r>
        <w:separator/>
      </w:r>
    </w:p>
  </w:footnote>
  <w:footnote w:type="continuationSeparator" w:id="0">
    <w:p w:rsidR="007B70B4" w:rsidRDefault="007B70B4" w:rsidP="00971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753313"/>
    <w:multiLevelType w:val="hybridMultilevel"/>
    <w:tmpl w:val="FFB2EF14"/>
    <w:lvl w:ilvl="0" w:tplc="8EF027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959"/>
    <w:rsid w:val="00004FB1"/>
    <w:rsid w:val="00017B8E"/>
    <w:rsid w:val="000710CC"/>
    <w:rsid w:val="000D3EB1"/>
    <w:rsid w:val="00116115"/>
    <w:rsid w:val="002A624F"/>
    <w:rsid w:val="002B74D1"/>
    <w:rsid w:val="003E7A7D"/>
    <w:rsid w:val="004435B4"/>
    <w:rsid w:val="005D5D8D"/>
    <w:rsid w:val="00687FC5"/>
    <w:rsid w:val="007B70B4"/>
    <w:rsid w:val="007C4FA8"/>
    <w:rsid w:val="007F2600"/>
    <w:rsid w:val="009719BD"/>
    <w:rsid w:val="00973959"/>
    <w:rsid w:val="00AE6D74"/>
    <w:rsid w:val="00B02EE6"/>
    <w:rsid w:val="00B35A34"/>
    <w:rsid w:val="00BA5281"/>
    <w:rsid w:val="00C85125"/>
    <w:rsid w:val="00E3438D"/>
    <w:rsid w:val="00E717F4"/>
    <w:rsid w:val="00F0757F"/>
    <w:rsid w:val="00F71380"/>
    <w:rsid w:val="00FD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EC4B8-E4AA-4BE9-BA3F-FC2E4803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959"/>
    <w:pPr>
      <w:ind w:left="720"/>
      <w:contextualSpacing/>
    </w:pPr>
  </w:style>
  <w:style w:type="paragraph" w:customStyle="1" w:styleId="ConsNormal">
    <w:name w:val="ConsNormal"/>
    <w:rsid w:val="0097395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10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10C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71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19BD"/>
  </w:style>
  <w:style w:type="paragraph" w:styleId="a8">
    <w:name w:val="footer"/>
    <w:basedOn w:val="a"/>
    <w:link w:val="a9"/>
    <w:uiPriority w:val="99"/>
    <w:unhideWhenUsed/>
    <w:rsid w:val="00971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1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9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18</cp:revision>
  <cp:lastPrinted>2022-10-20T04:12:00Z</cp:lastPrinted>
  <dcterms:created xsi:type="dcterms:W3CDTF">2022-10-03T04:44:00Z</dcterms:created>
  <dcterms:modified xsi:type="dcterms:W3CDTF">2022-10-25T08:25:00Z</dcterms:modified>
</cp:coreProperties>
</file>