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9E" w:rsidRPr="00E16210" w:rsidRDefault="00E16210" w:rsidP="00E16210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1621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FF2673" w:rsidRDefault="00457A3A" w:rsidP="00FF267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F2673" w:rsidRPr="00CC679E" w:rsidRDefault="00FF2673" w:rsidP="00FF2673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FF2673" w:rsidTr="00CC679E">
        <w:trPr>
          <w:trHeight w:val="286"/>
        </w:trPr>
        <w:tc>
          <w:tcPr>
            <w:tcW w:w="3064" w:type="dxa"/>
            <w:vAlign w:val="center"/>
            <w:hideMark/>
          </w:tcPr>
          <w:p w:rsidR="00FF2673" w:rsidRDefault="00FF2673" w:rsidP="00CC679E">
            <w:pPr>
              <w:spacing w:line="276" w:lineRule="auto"/>
              <w:ind w:hanging="108"/>
              <w:jc w:val="both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FF2673" w:rsidRDefault="00FF2673">
            <w:pPr>
              <w:spacing w:line="276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C679E">
              <w:rPr>
                <w:szCs w:val="26"/>
                <w:lang w:eastAsia="en-US"/>
              </w:rPr>
              <w:t>26/4-576</w:t>
            </w:r>
          </w:p>
        </w:tc>
      </w:tr>
    </w:tbl>
    <w:p w:rsidR="00FF2673" w:rsidRDefault="00FF2673" w:rsidP="00FF2673">
      <w:pPr>
        <w:tabs>
          <w:tab w:val="left" w:pos="7575"/>
        </w:tabs>
        <w:rPr>
          <w:rFonts w:eastAsia="Times New Roman"/>
          <w:szCs w:val="26"/>
        </w:rPr>
      </w:pPr>
    </w:p>
    <w:p w:rsidR="005C0928" w:rsidRDefault="00FF2673" w:rsidP="00FF2673">
      <w:pPr>
        <w:rPr>
          <w:szCs w:val="26"/>
        </w:rPr>
      </w:pPr>
      <w:r>
        <w:rPr>
          <w:szCs w:val="26"/>
        </w:rPr>
        <w:t>Об установлении мемориальной доски</w:t>
      </w:r>
      <w:r w:rsidR="005C0928">
        <w:rPr>
          <w:szCs w:val="26"/>
        </w:rPr>
        <w:t xml:space="preserve"> </w:t>
      </w:r>
    </w:p>
    <w:p w:rsidR="00FF2673" w:rsidRDefault="00FF2673" w:rsidP="00FF2673">
      <w:pPr>
        <w:rPr>
          <w:szCs w:val="26"/>
        </w:rPr>
      </w:pPr>
      <w:r>
        <w:rPr>
          <w:szCs w:val="26"/>
        </w:rPr>
        <w:t>П.П. Христенко</w:t>
      </w:r>
    </w:p>
    <w:p w:rsidR="00FF2673" w:rsidRDefault="00FF2673" w:rsidP="00FF2673">
      <w:pPr>
        <w:rPr>
          <w:szCs w:val="26"/>
        </w:rPr>
      </w:pPr>
    </w:p>
    <w:p w:rsidR="00FF2673" w:rsidRDefault="00FF2673" w:rsidP="00CC679E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Положением об увековечении памяти государственных и общественных деятелей, исторических событий на территории муниципального образования город Норильск, утвержденным решением</w:t>
      </w:r>
      <w:r w:rsidR="00087396">
        <w:rPr>
          <w:szCs w:val="26"/>
        </w:rPr>
        <w:t xml:space="preserve"> Городского Совета от 26.06.2012</w:t>
      </w:r>
      <w:r w:rsidR="002B1AFB">
        <w:rPr>
          <w:szCs w:val="26"/>
        </w:rPr>
        <w:t xml:space="preserve"> </w:t>
      </w:r>
      <w:r>
        <w:rPr>
          <w:szCs w:val="26"/>
        </w:rPr>
        <w:t>№ 4/4-69, Уставом муниципального образования город Норильск, Городской Совет</w:t>
      </w:r>
    </w:p>
    <w:p w:rsidR="00FF2673" w:rsidRDefault="00FF2673" w:rsidP="00CC679E">
      <w:pPr>
        <w:ind w:firstLine="709"/>
        <w:rPr>
          <w:szCs w:val="26"/>
        </w:rPr>
      </w:pPr>
    </w:p>
    <w:p w:rsidR="00FF2673" w:rsidRDefault="00FF2673" w:rsidP="00CC679E">
      <w:pPr>
        <w:ind w:firstLine="709"/>
        <w:rPr>
          <w:szCs w:val="26"/>
        </w:rPr>
      </w:pPr>
      <w:r>
        <w:rPr>
          <w:b/>
          <w:szCs w:val="26"/>
        </w:rPr>
        <w:t>РЕШИЛ:</w:t>
      </w:r>
    </w:p>
    <w:p w:rsidR="00FF2673" w:rsidRDefault="00FF2673" w:rsidP="00CC679E">
      <w:pPr>
        <w:ind w:firstLine="709"/>
        <w:rPr>
          <w:szCs w:val="26"/>
        </w:rPr>
      </w:pPr>
    </w:p>
    <w:p w:rsidR="00BA6C34" w:rsidRDefault="00BA6C34" w:rsidP="00CC679E">
      <w:pPr>
        <w:ind w:firstLine="709"/>
        <w:jc w:val="both"/>
        <w:rPr>
          <w:szCs w:val="26"/>
        </w:rPr>
      </w:pPr>
      <w:r>
        <w:rPr>
          <w:szCs w:val="26"/>
        </w:rPr>
        <w:t>1. Принят</w:t>
      </w:r>
      <w:r w:rsidR="009A2939">
        <w:rPr>
          <w:szCs w:val="26"/>
        </w:rPr>
        <w:t xml:space="preserve">ь предложение заявителя – Федерального бюджетного учреждения здравоохранения </w:t>
      </w:r>
      <w:r>
        <w:rPr>
          <w:szCs w:val="26"/>
        </w:rPr>
        <w:t xml:space="preserve">«Центр гигиены и эпидемиологии в Красноярском крае» об увековечении памяти и </w:t>
      </w:r>
      <w:r w:rsidR="009A2939">
        <w:rPr>
          <w:szCs w:val="26"/>
        </w:rPr>
        <w:t>установить мемориальную доску заслужен</w:t>
      </w:r>
      <w:r>
        <w:rPr>
          <w:szCs w:val="26"/>
        </w:rPr>
        <w:t xml:space="preserve">ному врачу </w:t>
      </w:r>
      <w:r w:rsidR="009A2939">
        <w:rPr>
          <w:szCs w:val="26"/>
        </w:rPr>
        <w:t xml:space="preserve">Российской Федерации </w:t>
      </w:r>
      <w:r>
        <w:rPr>
          <w:szCs w:val="26"/>
        </w:rPr>
        <w:t>Христенко</w:t>
      </w:r>
      <w:r w:rsidR="009A2939">
        <w:rPr>
          <w:szCs w:val="26"/>
        </w:rPr>
        <w:t xml:space="preserve"> П.П.</w:t>
      </w:r>
      <w:r>
        <w:rPr>
          <w:szCs w:val="26"/>
        </w:rPr>
        <w:t xml:space="preserve"> по адресу: город Норильск, ул. Комсомольская, 31а.</w:t>
      </w:r>
    </w:p>
    <w:p w:rsidR="00BA6C34" w:rsidRDefault="00BA6C34" w:rsidP="00CC679E">
      <w:pPr>
        <w:ind w:firstLine="709"/>
        <w:jc w:val="both"/>
        <w:rPr>
          <w:szCs w:val="26"/>
        </w:rPr>
      </w:pPr>
      <w:r>
        <w:rPr>
          <w:szCs w:val="26"/>
        </w:rPr>
        <w:t>2. Контроль исполнения решения возложить на председателя комиссии Городского Совета по социальной политике Бондаря В.В.</w:t>
      </w:r>
    </w:p>
    <w:p w:rsidR="00BA6C34" w:rsidRDefault="00BA6C34" w:rsidP="00CC679E">
      <w:pPr>
        <w:ind w:firstLine="709"/>
        <w:jc w:val="both"/>
        <w:rPr>
          <w:szCs w:val="26"/>
        </w:rPr>
      </w:pPr>
      <w:r>
        <w:rPr>
          <w:szCs w:val="26"/>
        </w:rPr>
        <w:t>3. Решение вступает в силу со дня принятия.</w:t>
      </w:r>
    </w:p>
    <w:p w:rsidR="00BA6C34" w:rsidRDefault="00BA6C34" w:rsidP="00CC679E">
      <w:pPr>
        <w:ind w:firstLine="709"/>
        <w:jc w:val="both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BA6C34" w:rsidRDefault="00BA6C34" w:rsidP="00FF2673">
      <w:pPr>
        <w:ind w:firstLine="567"/>
        <w:jc w:val="both"/>
        <w:rPr>
          <w:szCs w:val="26"/>
        </w:rPr>
      </w:pPr>
    </w:p>
    <w:p w:rsidR="00FF2673" w:rsidRDefault="00FF2673" w:rsidP="00FF2673">
      <w:pPr>
        <w:ind w:firstLine="567"/>
        <w:rPr>
          <w:szCs w:val="26"/>
        </w:rPr>
      </w:pPr>
    </w:p>
    <w:p w:rsidR="00CC679E" w:rsidRDefault="00CC679E" w:rsidP="00FF2673">
      <w:pPr>
        <w:ind w:firstLine="567"/>
        <w:rPr>
          <w:szCs w:val="26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819"/>
      </w:tblGrid>
      <w:tr w:rsidR="00CC679E" w:rsidTr="0034191E">
        <w:tc>
          <w:tcPr>
            <w:tcW w:w="4503" w:type="dxa"/>
            <w:hideMark/>
          </w:tcPr>
          <w:p w:rsidR="00CC679E" w:rsidRDefault="00CC679E" w:rsidP="0034191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819" w:type="dxa"/>
            <w:hideMark/>
          </w:tcPr>
          <w:p w:rsidR="00CC679E" w:rsidRDefault="00CC679E" w:rsidP="0034191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FF2673" w:rsidRDefault="00FF2673" w:rsidP="00BA6C34">
      <w:pPr>
        <w:rPr>
          <w:szCs w:val="26"/>
        </w:rPr>
      </w:pPr>
    </w:p>
    <w:p w:rsidR="00FF2673" w:rsidRDefault="00FF2673" w:rsidP="00FF2673">
      <w:pPr>
        <w:rPr>
          <w:szCs w:val="26"/>
        </w:rPr>
      </w:pPr>
    </w:p>
    <w:p w:rsidR="00124329" w:rsidRPr="00FF2673" w:rsidRDefault="00124329" w:rsidP="00FF2673">
      <w:pPr>
        <w:spacing w:after="200" w:line="276" w:lineRule="auto"/>
        <w:rPr>
          <w:rFonts w:cs="Times New Roman"/>
          <w:noProof/>
          <w:sz w:val="24"/>
          <w:szCs w:val="24"/>
        </w:rPr>
      </w:pPr>
    </w:p>
    <w:sectPr w:rsidR="00124329" w:rsidRPr="00FF2673" w:rsidSect="0067296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E2" w:rsidRDefault="00CD3CE2" w:rsidP="00171B74">
      <w:r>
        <w:separator/>
      </w:r>
    </w:p>
  </w:endnote>
  <w:endnote w:type="continuationSeparator" w:id="1">
    <w:p w:rsidR="00CD3CE2" w:rsidRDefault="00CD3CE2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B658C">
        <w:pPr>
          <w:pStyle w:val="af1"/>
          <w:jc w:val="center"/>
        </w:pPr>
        <w:fldSimple w:instr=" PAGE   \* MERGEFORMAT ">
          <w:r w:rsidR="00BA6C3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E2" w:rsidRDefault="00CD3CE2" w:rsidP="00171B74">
      <w:r>
        <w:separator/>
      </w:r>
    </w:p>
  </w:footnote>
  <w:footnote w:type="continuationSeparator" w:id="1">
    <w:p w:rsidR="00CD3CE2" w:rsidRDefault="00CD3CE2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92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49F3"/>
    <w:rsid w:val="00041D01"/>
    <w:rsid w:val="00042B71"/>
    <w:rsid w:val="00044EB5"/>
    <w:rsid w:val="00045851"/>
    <w:rsid w:val="0004667B"/>
    <w:rsid w:val="00062358"/>
    <w:rsid w:val="00065E7E"/>
    <w:rsid w:val="00071D2C"/>
    <w:rsid w:val="000729C7"/>
    <w:rsid w:val="00087396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C1471"/>
    <w:rsid w:val="000D0E0D"/>
    <w:rsid w:val="000D1E00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4BAD"/>
    <w:rsid w:val="001470D2"/>
    <w:rsid w:val="00155527"/>
    <w:rsid w:val="0016342F"/>
    <w:rsid w:val="00166CB7"/>
    <w:rsid w:val="0016768B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3E42"/>
    <w:rsid w:val="0024606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B1AFB"/>
    <w:rsid w:val="002C25E4"/>
    <w:rsid w:val="002C5197"/>
    <w:rsid w:val="002D0021"/>
    <w:rsid w:val="002D43D8"/>
    <w:rsid w:val="002D4B3B"/>
    <w:rsid w:val="002E0207"/>
    <w:rsid w:val="002E34AA"/>
    <w:rsid w:val="002F17DE"/>
    <w:rsid w:val="002F220C"/>
    <w:rsid w:val="002F6583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D73EA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A1A47"/>
    <w:rsid w:val="004D2C25"/>
    <w:rsid w:val="004D5FE2"/>
    <w:rsid w:val="004D63BD"/>
    <w:rsid w:val="004E063D"/>
    <w:rsid w:val="004E12E8"/>
    <w:rsid w:val="004E57C9"/>
    <w:rsid w:val="004F0C2C"/>
    <w:rsid w:val="004F5686"/>
    <w:rsid w:val="004F7BE8"/>
    <w:rsid w:val="00503117"/>
    <w:rsid w:val="00503221"/>
    <w:rsid w:val="00504712"/>
    <w:rsid w:val="005100D2"/>
    <w:rsid w:val="00521C06"/>
    <w:rsid w:val="005267CD"/>
    <w:rsid w:val="00533150"/>
    <w:rsid w:val="00535262"/>
    <w:rsid w:val="00540BB3"/>
    <w:rsid w:val="00542FAF"/>
    <w:rsid w:val="00557694"/>
    <w:rsid w:val="00557E21"/>
    <w:rsid w:val="00562F88"/>
    <w:rsid w:val="00572E01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0928"/>
    <w:rsid w:val="005C3F68"/>
    <w:rsid w:val="005D1A43"/>
    <w:rsid w:val="005D68B1"/>
    <w:rsid w:val="005E1EEB"/>
    <w:rsid w:val="005F5AA2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6F17C0"/>
    <w:rsid w:val="006F6581"/>
    <w:rsid w:val="00700B7E"/>
    <w:rsid w:val="00700E52"/>
    <w:rsid w:val="007072B4"/>
    <w:rsid w:val="00717580"/>
    <w:rsid w:val="00720754"/>
    <w:rsid w:val="007210F1"/>
    <w:rsid w:val="00721651"/>
    <w:rsid w:val="00722E41"/>
    <w:rsid w:val="00724394"/>
    <w:rsid w:val="00726148"/>
    <w:rsid w:val="00727498"/>
    <w:rsid w:val="00731272"/>
    <w:rsid w:val="007343CF"/>
    <w:rsid w:val="0074081B"/>
    <w:rsid w:val="00744CE4"/>
    <w:rsid w:val="0075356F"/>
    <w:rsid w:val="00762A11"/>
    <w:rsid w:val="00766B11"/>
    <w:rsid w:val="00773A94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63B69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3B6"/>
    <w:rsid w:val="008F7817"/>
    <w:rsid w:val="00903733"/>
    <w:rsid w:val="00906559"/>
    <w:rsid w:val="009075EC"/>
    <w:rsid w:val="00910F6D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2939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963"/>
    <w:rsid w:val="00A64D85"/>
    <w:rsid w:val="00A65B71"/>
    <w:rsid w:val="00A66197"/>
    <w:rsid w:val="00A66646"/>
    <w:rsid w:val="00A713BF"/>
    <w:rsid w:val="00A7672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9AA"/>
    <w:rsid w:val="00AE7CC8"/>
    <w:rsid w:val="00AE7F0E"/>
    <w:rsid w:val="00AF1E91"/>
    <w:rsid w:val="00B0195F"/>
    <w:rsid w:val="00B134AC"/>
    <w:rsid w:val="00B1383F"/>
    <w:rsid w:val="00B146C6"/>
    <w:rsid w:val="00B16568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A6C34"/>
    <w:rsid w:val="00BB4190"/>
    <w:rsid w:val="00BB5B2E"/>
    <w:rsid w:val="00BB60AC"/>
    <w:rsid w:val="00BB658C"/>
    <w:rsid w:val="00BC50DC"/>
    <w:rsid w:val="00BD32FD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5824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679E"/>
    <w:rsid w:val="00CD13C8"/>
    <w:rsid w:val="00CD1BD7"/>
    <w:rsid w:val="00CD213A"/>
    <w:rsid w:val="00CD3CE2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507A"/>
    <w:rsid w:val="00DF6534"/>
    <w:rsid w:val="00DF777B"/>
    <w:rsid w:val="00E01AA2"/>
    <w:rsid w:val="00E064BA"/>
    <w:rsid w:val="00E16210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3856"/>
    <w:rsid w:val="00FD527E"/>
    <w:rsid w:val="00FD7446"/>
    <w:rsid w:val="00FE31A9"/>
    <w:rsid w:val="00FE694F"/>
    <w:rsid w:val="00FF07D4"/>
    <w:rsid w:val="00FF22FA"/>
    <w:rsid w:val="00FF2673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16</cp:revision>
  <cp:lastPrinted>2015-09-21T03:35:00Z</cp:lastPrinted>
  <dcterms:created xsi:type="dcterms:W3CDTF">2015-06-11T09:59:00Z</dcterms:created>
  <dcterms:modified xsi:type="dcterms:W3CDTF">2015-09-21T03:35:00Z</dcterms:modified>
</cp:coreProperties>
</file>