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A75961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470213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16.02.</w:t>
      </w:r>
      <w:r w:rsidR="00E16B0F">
        <w:rPr>
          <w:rFonts w:ascii="Times New Roman" w:hAnsi="Times New Roman" w:cs="Times New Roman"/>
          <w:sz w:val="26"/>
        </w:rPr>
        <w:t>20</w:t>
      </w:r>
      <w:r w:rsidR="00411505">
        <w:rPr>
          <w:rFonts w:ascii="Times New Roman" w:hAnsi="Times New Roman" w:cs="Times New Roman"/>
          <w:sz w:val="26"/>
        </w:rPr>
        <w:t>24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="008F3DCD">
        <w:rPr>
          <w:rFonts w:ascii="Times New Roman" w:hAnsi="Times New Roman" w:cs="Times New Roman"/>
          <w:sz w:val="26"/>
        </w:rPr>
        <w:t xml:space="preserve">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73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A7596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693A56">
        <w:rPr>
          <w:rFonts w:ascii="Times New Roman" w:hAnsi="Times New Roman" w:cs="Times New Roman"/>
          <w:sz w:val="26"/>
        </w:rPr>
        <w:t>инистрации города Норильска от</w:t>
      </w:r>
      <w:r w:rsidR="00A74B84">
        <w:rPr>
          <w:rFonts w:ascii="Times New Roman" w:hAnsi="Times New Roman" w:cs="Times New Roman"/>
          <w:sz w:val="26"/>
        </w:rPr>
        <w:t> </w:t>
      </w:r>
      <w:r w:rsidR="00A75961">
        <w:rPr>
          <w:rFonts w:ascii="Times New Roman" w:hAnsi="Times New Roman" w:cs="Times New Roman"/>
          <w:sz w:val="26"/>
        </w:rPr>
        <w:t>1</w:t>
      </w:r>
      <w:r w:rsidR="00693A56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>.</w:t>
      </w:r>
      <w:r w:rsidR="00A75961">
        <w:rPr>
          <w:rFonts w:ascii="Times New Roman" w:hAnsi="Times New Roman" w:cs="Times New Roman"/>
          <w:sz w:val="26"/>
        </w:rPr>
        <w:t>12</w:t>
      </w:r>
      <w:r w:rsidR="00693A56">
        <w:rPr>
          <w:rFonts w:ascii="Times New Roman" w:hAnsi="Times New Roman" w:cs="Times New Roman"/>
          <w:sz w:val="26"/>
        </w:rPr>
        <w:t>.201</w:t>
      </w:r>
      <w:r w:rsidR="00A75961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 xml:space="preserve"> № </w:t>
      </w:r>
      <w:r w:rsidR="00A75961">
        <w:rPr>
          <w:rFonts w:ascii="Times New Roman" w:hAnsi="Times New Roman" w:cs="Times New Roman"/>
          <w:sz w:val="26"/>
        </w:rPr>
        <w:t>584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</w:t>
      </w:r>
      <w:r w:rsidR="002A14EC">
        <w:rPr>
          <w:rFonts w:ascii="Times New Roman" w:hAnsi="Times New Roman" w:cs="Times New Roman"/>
          <w:sz w:val="26"/>
        </w:rPr>
        <w:t xml:space="preserve">, связанных с </w:t>
      </w:r>
      <w:r w:rsidR="00DE3D60">
        <w:rPr>
          <w:rFonts w:ascii="Times New Roman" w:hAnsi="Times New Roman" w:cs="Times New Roman"/>
          <w:sz w:val="26"/>
          <w:szCs w:val="26"/>
        </w:rPr>
        <w:t>определением процедуры формирования резерва управленческих кадров муниципального образования город Норильск по отдельным должностям руководителей Администрации города Норильска, должностям руководителей муниципальных учреждений и предприятий муниципального образования город Норильск</w:t>
      </w:r>
      <w:r w:rsidR="004906C9">
        <w:rPr>
          <w:rFonts w:ascii="Times New Roman" w:hAnsi="Times New Roman" w:cs="Times New Roman"/>
          <w:sz w:val="26"/>
        </w:rPr>
        <w:t>,</w:t>
      </w:r>
    </w:p>
    <w:p w:rsidR="00964438" w:rsidRDefault="00DE3D60" w:rsidP="00DE3D60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2A14EC" w:rsidRDefault="002A14EC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1D6286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A14EC">
        <w:rPr>
          <w:rFonts w:ascii="Times New Roman" w:hAnsi="Times New Roman" w:cs="Times New Roman"/>
          <w:sz w:val="26"/>
          <w:szCs w:val="26"/>
        </w:rPr>
        <w:t xml:space="preserve">в </w:t>
      </w:r>
      <w:r w:rsidR="00A74B84">
        <w:rPr>
          <w:rFonts w:ascii="Times New Roman" w:hAnsi="Times New Roman" w:cs="Times New Roman"/>
          <w:sz w:val="26"/>
          <w:szCs w:val="26"/>
        </w:rPr>
        <w:t>П</w:t>
      </w:r>
      <w:r w:rsidR="00DE3D60" w:rsidRPr="00DE3D60">
        <w:rPr>
          <w:rFonts w:ascii="Times New Roman" w:hAnsi="Times New Roman" w:cs="Times New Roman"/>
          <w:sz w:val="26"/>
          <w:szCs w:val="26"/>
        </w:rPr>
        <w:t>орядок формирования резерва управленческих кадров муниципального образования город</w:t>
      </w:r>
      <w:r w:rsidR="00DE3D60">
        <w:rPr>
          <w:rFonts w:ascii="Times New Roman" w:hAnsi="Times New Roman" w:cs="Times New Roman"/>
          <w:sz w:val="24"/>
          <w:szCs w:val="24"/>
        </w:rPr>
        <w:t xml:space="preserve"> Н</w:t>
      </w:r>
      <w:r w:rsidR="00DE3D60" w:rsidRPr="00DE3D60">
        <w:rPr>
          <w:rFonts w:ascii="Times New Roman" w:hAnsi="Times New Roman" w:cs="Times New Roman"/>
          <w:sz w:val="26"/>
          <w:szCs w:val="26"/>
        </w:rPr>
        <w:t>орильск</w:t>
      </w:r>
      <w:r w:rsidR="00DE3D60">
        <w:rPr>
          <w:rFonts w:ascii="Times New Roman" w:hAnsi="Times New Roman" w:cs="Times New Roman"/>
          <w:sz w:val="24"/>
          <w:szCs w:val="24"/>
        </w:rPr>
        <w:t xml:space="preserve">, </w:t>
      </w:r>
      <w:r w:rsidR="00DE3D60" w:rsidRPr="00DE3D60">
        <w:rPr>
          <w:rFonts w:ascii="Times New Roman" w:hAnsi="Times New Roman" w:cs="Times New Roman"/>
          <w:sz w:val="26"/>
          <w:szCs w:val="26"/>
        </w:rPr>
        <w:t>утвержденный</w:t>
      </w:r>
      <w:r w:rsidR="00DE3D60">
        <w:rPr>
          <w:rFonts w:ascii="Times New Roman" w:hAnsi="Times New Roman" w:cs="Times New Roman"/>
          <w:sz w:val="24"/>
          <w:szCs w:val="24"/>
        </w:rPr>
        <w:t xml:space="preserve"> </w:t>
      </w:r>
      <w:r w:rsidR="00A75961">
        <w:rPr>
          <w:rFonts w:ascii="Times New Roman" w:hAnsi="Times New Roman" w:cs="Times New Roman"/>
          <w:sz w:val="26"/>
          <w:szCs w:val="26"/>
        </w:rPr>
        <w:t>постановление</w:t>
      </w:r>
      <w:r w:rsidR="00DE3D60">
        <w:rPr>
          <w:rFonts w:ascii="Times New Roman" w:hAnsi="Times New Roman" w:cs="Times New Roman"/>
          <w:sz w:val="26"/>
          <w:szCs w:val="26"/>
        </w:rPr>
        <w:t>м</w:t>
      </w:r>
      <w:r w:rsidR="002A14E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DE3D60">
        <w:rPr>
          <w:rFonts w:ascii="Times New Roman" w:hAnsi="Times New Roman" w:cs="Times New Roman"/>
          <w:sz w:val="26"/>
          <w:szCs w:val="26"/>
        </w:rPr>
        <w:t>14.12</w:t>
      </w:r>
      <w:r w:rsidR="002A14EC">
        <w:rPr>
          <w:rFonts w:ascii="Times New Roman" w:hAnsi="Times New Roman" w:cs="Times New Roman"/>
          <w:sz w:val="26"/>
          <w:szCs w:val="26"/>
        </w:rPr>
        <w:t>.201</w:t>
      </w:r>
      <w:r w:rsidR="00DE3D60">
        <w:rPr>
          <w:rFonts w:ascii="Times New Roman" w:hAnsi="Times New Roman" w:cs="Times New Roman"/>
          <w:sz w:val="26"/>
          <w:szCs w:val="26"/>
        </w:rPr>
        <w:t>7</w:t>
      </w:r>
      <w:r w:rsidR="002A14EC">
        <w:rPr>
          <w:rFonts w:ascii="Times New Roman" w:hAnsi="Times New Roman" w:cs="Times New Roman"/>
          <w:sz w:val="26"/>
          <w:szCs w:val="26"/>
        </w:rPr>
        <w:t xml:space="preserve"> № </w:t>
      </w:r>
      <w:r w:rsidR="00DE3D60">
        <w:rPr>
          <w:rFonts w:ascii="Times New Roman" w:hAnsi="Times New Roman" w:cs="Times New Roman"/>
          <w:sz w:val="26"/>
          <w:szCs w:val="26"/>
        </w:rPr>
        <w:t>584</w:t>
      </w:r>
      <w:r w:rsidR="002A14E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E3D60">
        <w:rPr>
          <w:rFonts w:ascii="Times New Roman" w:hAnsi="Times New Roman" w:cs="Times New Roman"/>
          <w:sz w:val="26"/>
          <w:szCs w:val="26"/>
        </w:rPr>
        <w:t>Порядок</w:t>
      </w:r>
      <w:r w:rsidR="002A14EC">
        <w:rPr>
          <w:rFonts w:ascii="Times New Roman" w:hAnsi="Times New Roman" w:cs="Times New Roman"/>
          <w:sz w:val="26"/>
          <w:szCs w:val="26"/>
        </w:rPr>
        <w:t>)</w:t>
      </w:r>
      <w:r w:rsidR="00DE3D60">
        <w:rPr>
          <w:rFonts w:ascii="Times New Roman" w:hAnsi="Times New Roman" w:cs="Times New Roman"/>
          <w:sz w:val="26"/>
          <w:szCs w:val="26"/>
        </w:rPr>
        <w:t>,</w:t>
      </w:r>
      <w:r w:rsidR="00411505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2A14EC">
        <w:rPr>
          <w:rFonts w:ascii="Times New Roman" w:hAnsi="Times New Roman" w:cs="Times New Roman"/>
          <w:sz w:val="26"/>
          <w:szCs w:val="26"/>
        </w:rPr>
        <w:t>е изменени</w:t>
      </w:r>
      <w:r w:rsidR="00411505">
        <w:rPr>
          <w:rFonts w:ascii="Times New Roman" w:hAnsi="Times New Roman" w:cs="Times New Roman"/>
          <w:sz w:val="26"/>
          <w:szCs w:val="26"/>
        </w:rPr>
        <w:t>я</w:t>
      </w:r>
      <w:r w:rsidR="002A14EC">
        <w:rPr>
          <w:rFonts w:ascii="Times New Roman" w:hAnsi="Times New Roman" w:cs="Times New Roman"/>
          <w:sz w:val="26"/>
          <w:szCs w:val="26"/>
        </w:rPr>
        <w:t>:</w:t>
      </w:r>
    </w:p>
    <w:p w:rsidR="00411505" w:rsidRDefault="002A14EC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4B84">
        <w:rPr>
          <w:rFonts w:ascii="Times New Roman" w:hAnsi="Times New Roman" w:cs="Times New Roman"/>
          <w:spacing w:val="-2"/>
          <w:sz w:val="26"/>
          <w:szCs w:val="26"/>
        </w:rPr>
        <w:t xml:space="preserve">1.1. </w:t>
      </w:r>
      <w:r w:rsidR="00411505">
        <w:rPr>
          <w:rFonts w:ascii="Times New Roman" w:hAnsi="Times New Roman" w:cs="Times New Roman"/>
          <w:spacing w:val="-2"/>
          <w:sz w:val="26"/>
          <w:szCs w:val="26"/>
        </w:rPr>
        <w:t xml:space="preserve">Пункт 1.7 </w:t>
      </w:r>
      <w:r w:rsidR="00411505" w:rsidRPr="00A74B84">
        <w:rPr>
          <w:rFonts w:ascii="Times New Roman" w:hAnsi="Times New Roman" w:cs="Times New Roman"/>
          <w:spacing w:val="-2"/>
          <w:sz w:val="26"/>
          <w:szCs w:val="26"/>
        </w:rPr>
        <w:t>Порядка</w:t>
      </w:r>
      <w:r w:rsidR="00411505">
        <w:rPr>
          <w:rFonts w:ascii="Times New Roman" w:hAnsi="Times New Roman" w:cs="Times New Roman"/>
          <w:spacing w:val="-2"/>
          <w:sz w:val="26"/>
          <w:szCs w:val="26"/>
        </w:rPr>
        <w:t xml:space="preserve"> считать пунктом 1.6 Порядка.</w:t>
      </w:r>
    </w:p>
    <w:p w:rsidR="00411505" w:rsidRDefault="00411505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1.2. Абзац шестой пункта 2.2 Порядка изложить в следующей редакции:</w:t>
      </w:r>
    </w:p>
    <w:p w:rsidR="00411505" w:rsidRDefault="00411505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- соблюдение ограничений, предусмотренных Федеральным законом от 02.03.2007 </w:t>
      </w:r>
      <w:r>
        <w:rPr>
          <w:rFonts w:ascii="Times New Roman" w:hAnsi="Times New Roman" w:cs="Times New Roman"/>
          <w:spacing w:val="-2"/>
          <w:sz w:val="26"/>
          <w:szCs w:val="26"/>
        </w:rPr>
        <w:t>№ 25-ФЗ «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О муниципально</w:t>
      </w:r>
      <w:r>
        <w:rPr>
          <w:rFonts w:ascii="Times New Roman" w:hAnsi="Times New Roman" w:cs="Times New Roman"/>
          <w:spacing w:val="-2"/>
          <w:sz w:val="26"/>
          <w:szCs w:val="26"/>
        </w:rPr>
        <w:t>й службе в Российской Федерации»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 (в отношении граждан, претендующих на включение в резерв на должности, указанные в абзацах втором, третьем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пункта 1.2 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настоящего Порядка), Фед</w:t>
      </w:r>
      <w:r>
        <w:rPr>
          <w:rFonts w:ascii="Times New Roman" w:hAnsi="Times New Roman" w:cs="Times New Roman"/>
          <w:spacing w:val="-2"/>
          <w:sz w:val="26"/>
          <w:szCs w:val="26"/>
        </w:rPr>
        <w:t>еральным законом от 25.12.2008 № 273-ФЗ «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, статьей 351.1 Трудового кодекса Российской Федерации (в отношении граждан, претендующих на включение в резерв на должности руководителей муниципальных учреждений).</w:t>
      </w:r>
      <w:r>
        <w:rPr>
          <w:rFonts w:ascii="Times New Roman" w:hAnsi="Times New Roman" w:cs="Times New Roman"/>
          <w:spacing w:val="-2"/>
          <w:sz w:val="26"/>
          <w:szCs w:val="26"/>
        </w:rPr>
        <w:t>».</w:t>
      </w:r>
    </w:p>
    <w:p w:rsidR="00411505" w:rsidRDefault="00411505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1.3. Пункт 2.4 Порядка изложить в следующей редакции: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2.4. Самовыдвижение граждан для включения в резерв осуществляется путем представления ими следующих документов: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>2.4.1. заявлени</w:t>
      </w:r>
      <w:r>
        <w:rPr>
          <w:rFonts w:ascii="Times New Roman" w:hAnsi="Times New Roman" w:cs="Times New Roman"/>
          <w:spacing w:val="-2"/>
          <w:sz w:val="26"/>
          <w:szCs w:val="26"/>
        </w:rPr>
        <w:t>я по форме согласно приложению №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 1 к настоящему Порядку;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2.4.2. заполненной и подписанной анкеты по форме согласно приложению </w:t>
      </w:r>
      <w:r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 2 к настоящему Порядку;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>2.4.3. черно-белой или цветной фотографии формата 3 x 4;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>2.4.4. оригинала и копии паспорта;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2.4.5. оригиналов и копий (либо 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 xml:space="preserve">копий, заверенных </w:t>
      </w:r>
      <w:r w:rsidR="00962643" w:rsidRPr="00962643">
        <w:rPr>
          <w:rFonts w:ascii="Times New Roman" w:hAnsi="Times New Roman" w:cs="Times New Roman"/>
          <w:spacing w:val="-2"/>
          <w:sz w:val="26"/>
          <w:szCs w:val="26"/>
        </w:rPr>
        <w:t>в установленном порядке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) документов, подтверждающих наличие у гражданина профессионального образования, предусмотренного квалификационными требованиями, установленными законодательством Красноярского края и правовыми актами органов 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lastRenderedPageBreak/>
        <w:t>местного самоуправления муниципального образования город Норильск для замещения должностей руководителей;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2.4.6. оригиналов 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 xml:space="preserve">и копий (либо копий, заверенных </w:t>
      </w:r>
      <w:r w:rsidR="00962643" w:rsidRPr="00962643">
        <w:rPr>
          <w:rFonts w:ascii="Times New Roman" w:hAnsi="Times New Roman" w:cs="Times New Roman"/>
          <w:spacing w:val="-2"/>
          <w:sz w:val="26"/>
          <w:szCs w:val="26"/>
        </w:rPr>
        <w:t>в установленном порядке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) документов о присвоении ученой степени, ученого звания (при наличии);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>2.4.7. характеристики (отзывы) с места работы за подписью руководителя с описанием основных достигнутых результатов профессиональной деятельности гражданина с указанием позитивных изменений, произошедших в деятельности организации, иного учреждения благодаря его работе, успешно реализованных им профессиональных проектов, иных мероприятий, свидетельствующих в целом о его успешной профессиональной деятельности, с приложением подтверждающих данные достижения копий материалов, документов (дипломов, сертификатов, свидетельств и др.);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2.4.8. оригиналов и копий (либо 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 xml:space="preserve">копий, заверенных </w:t>
      </w:r>
      <w:r w:rsidR="00962643" w:rsidRPr="00962643">
        <w:rPr>
          <w:rFonts w:ascii="Times New Roman" w:hAnsi="Times New Roman" w:cs="Times New Roman"/>
          <w:spacing w:val="-2"/>
          <w:sz w:val="26"/>
          <w:szCs w:val="26"/>
        </w:rPr>
        <w:t>в установленном порядке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) </w:t>
      </w:r>
      <w:r w:rsidR="00962643" w:rsidRPr="00962643">
        <w:rPr>
          <w:rFonts w:ascii="Times New Roman" w:hAnsi="Times New Roman" w:cs="Times New Roman"/>
          <w:spacing w:val="-2"/>
          <w:sz w:val="26"/>
          <w:szCs w:val="26"/>
        </w:rPr>
        <w:t xml:space="preserve">трудовой 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 xml:space="preserve">книжки </w:t>
      </w:r>
      <w:r w:rsidR="00962643" w:rsidRPr="00962643">
        <w:rPr>
          <w:rFonts w:ascii="Times New Roman" w:hAnsi="Times New Roman" w:cs="Times New Roman"/>
          <w:spacing w:val="-2"/>
          <w:sz w:val="26"/>
          <w:szCs w:val="26"/>
        </w:rPr>
        <w:t>и (или) сведений о трудовой деятельности;</w:t>
      </w:r>
    </w:p>
    <w:p w:rsidR="00411505" w:rsidRP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>2.4.9. медицинской справки (заключения) об отсутствии заболеваний, препятствующих замещению должности, относительно которой гражданин претендует на включение в резерв, в случаях, предусмотренных статьей 13 Фед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>ерального закона от 02.03.2007 № 25-ФЗ «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О муниципальной службе в Российской Федерации</w:t>
      </w:r>
      <w:r w:rsidR="00962643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, статьей 324 Трудового кодекса РФ (за исключением муниципальных служащих Норильского городского Совета депутатов, Администрации города Норильска; для муниципальных служащих Контрольно-счетной палаты города Норильска представляется копия медицинского заключения, заверенная по месту работы);</w:t>
      </w:r>
    </w:p>
    <w:p w:rsidR="00411505" w:rsidRDefault="00411505" w:rsidP="004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11505">
        <w:rPr>
          <w:rFonts w:ascii="Times New Roman" w:hAnsi="Times New Roman" w:cs="Times New Roman"/>
          <w:spacing w:val="-2"/>
          <w:sz w:val="26"/>
          <w:szCs w:val="26"/>
        </w:rPr>
        <w:t xml:space="preserve">2.4.10. справки </w:t>
      </w:r>
      <w:r w:rsidR="00496785" w:rsidRPr="00496785">
        <w:rPr>
          <w:rFonts w:ascii="Times New Roman" w:hAnsi="Times New Roman" w:cs="Times New Roman"/>
          <w:spacing w:val="-2"/>
          <w:sz w:val="26"/>
          <w:szCs w:val="26"/>
        </w:rPr>
        <w:t>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Pr="00411505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504288">
        <w:rPr>
          <w:rFonts w:ascii="Times New Roman" w:hAnsi="Times New Roman" w:cs="Times New Roman"/>
          <w:spacing w:val="-2"/>
          <w:sz w:val="26"/>
          <w:szCs w:val="26"/>
        </w:rPr>
        <w:t>».</w:t>
      </w:r>
    </w:p>
    <w:p w:rsidR="00DE3D60" w:rsidRDefault="00A74B84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DE3D6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41592" w:rsidRPr="00C41592" w:rsidRDefault="00504288" w:rsidP="00C415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C41592" w:rsidRPr="00C41592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                         </w:t>
      </w:r>
      <w:r w:rsidR="00C4159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60748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41592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C41592" w:rsidRPr="00C4159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Д.В. Карасев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4EC" w:rsidRDefault="002A14E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4EC" w:rsidRDefault="002A14E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4EC" w:rsidRDefault="002A14E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4EC" w:rsidRDefault="002A14E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48E" w:rsidRDefault="0060748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48E" w:rsidRDefault="0060748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48E" w:rsidRDefault="0060748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4EC" w:rsidRDefault="002A14E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A14EC" w:rsidSect="0047021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4D" w:rsidRDefault="00B1034D" w:rsidP="007A6956">
      <w:pPr>
        <w:spacing w:after="0" w:line="240" w:lineRule="auto"/>
      </w:pPr>
      <w:r>
        <w:separator/>
      </w:r>
    </w:p>
  </w:endnote>
  <w:endnote w:type="continuationSeparator" w:id="0">
    <w:p w:rsidR="00B1034D" w:rsidRDefault="00B1034D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4D" w:rsidRDefault="00B1034D" w:rsidP="007A6956">
      <w:pPr>
        <w:spacing w:after="0" w:line="240" w:lineRule="auto"/>
      </w:pPr>
      <w:r>
        <w:separator/>
      </w:r>
    </w:p>
  </w:footnote>
  <w:footnote w:type="continuationSeparator" w:id="0">
    <w:p w:rsidR="00B1034D" w:rsidRDefault="00B1034D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46E64"/>
    <w:rsid w:val="0007324F"/>
    <w:rsid w:val="00083AD9"/>
    <w:rsid w:val="000855D4"/>
    <w:rsid w:val="000933B0"/>
    <w:rsid w:val="000A096D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B177B"/>
    <w:rsid w:val="001B3F9E"/>
    <w:rsid w:val="001D4ECC"/>
    <w:rsid w:val="001D6286"/>
    <w:rsid w:val="001E25F6"/>
    <w:rsid w:val="001E5391"/>
    <w:rsid w:val="002554DF"/>
    <w:rsid w:val="00274B7A"/>
    <w:rsid w:val="002775BB"/>
    <w:rsid w:val="00286354"/>
    <w:rsid w:val="002A14EC"/>
    <w:rsid w:val="002A5FD0"/>
    <w:rsid w:val="002A71D3"/>
    <w:rsid w:val="002C1B5E"/>
    <w:rsid w:val="002E151D"/>
    <w:rsid w:val="00301E28"/>
    <w:rsid w:val="00340605"/>
    <w:rsid w:val="00351667"/>
    <w:rsid w:val="003A4DDA"/>
    <w:rsid w:val="003C69C2"/>
    <w:rsid w:val="003F1264"/>
    <w:rsid w:val="003F42D3"/>
    <w:rsid w:val="00400670"/>
    <w:rsid w:val="00411505"/>
    <w:rsid w:val="00427B38"/>
    <w:rsid w:val="00470213"/>
    <w:rsid w:val="00470E9E"/>
    <w:rsid w:val="00475802"/>
    <w:rsid w:val="0047590D"/>
    <w:rsid w:val="004906C9"/>
    <w:rsid w:val="00496785"/>
    <w:rsid w:val="004B3430"/>
    <w:rsid w:val="004B7E05"/>
    <w:rsid w:val="004C0942"/>
    <w:rsid w:val="004C0BDB"/>
    <w:rsid w:val="004E51F1"/>
    <w:rsid w:val="0050295B"/>
    <w:rsid w:val="00504288"/>
    <w:rsid w:val="00512CEE"/>
    <w:rsid w:val="00517EB7"/>
    <w:rsid w:val="005430C7"/>
    <w:rsid w:val="00554C9A"/>
    <w:rsid w:val="005728F1"/>
    <w:rsid w:val="00584E74"/>
    <w:rsid w:val="005C0ACB"/>
    <w:rsid w:val="005C7FC2"/>
    <w:rsid w:val="005F421A"/>
    <w:rsid w:val="005F6F21"/>
    <w:rsid w:val="0060748E"/>
    <w:rsid w:val="00616721"/>
    <w:rsid w:val="006366F5"/>
    <w:rsid w:val="006367E2"/>
    <w:rsid w:val="0063704C"/>
    <w:rsid w:val="00681E5E"/>
    <w:rsid w:val="00693A56"/>
    <w:rsid w:val="006A0E8A"/>
    <w:rsid w:val="006A2D46"/>
    <w:rsid w:val="006A4B63"/>
    <w:rsid w:val="006A649F"/>
    <w:rsid w:val="006D564D"/>
    <w:rsid w:val="006D731E"/>
    <w:rsid w:val="006F1BDF"/>
    <w:rsid w:val="00704A2A"/>
    <w:rsid w:val="007056E3"/>
    <w:rsid w:val="007065B5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75A7C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4368"/>
    <w:rsid w:val="00906200"/>
    <w:rsid w:val="00922272"/>
    <w:rsid w:val="0092591E"/>
    <w:rsid w:val="009506D2"/>
    <w:rsid w:val="0096032A"/>
    <w:rsid w:val="00962643"/>
    <w:rsid w:val="00963F21"/>
    <w:rsid w:val="00964438"/>
    <w:rsid w:val="00973306"/>
    <w:rsid w:val="00982511"/>
    <w:rsid w:val="009A2E64"/>
    <w:rsid w:val="009B5296"/>
    <w:rsid w:val="009C1FB8"/>
    <w:rsid w:val="00A260D2"/>
    <w:rsid w:val="00A34484"/>
    <w:rsid w:val="00A443BC"/>
    <w:rsid w:val="00A45297"/>
    <w:rsid w:val="00A50A69"/>
    <w:rsid w:val="00A74B84"/>
    <w:rsid w:val="00A75961"/>
    <w:rsid w:val="00A81BD9"/>
    <w:rsid w:val="00A840B0"/>
    <w:rsid w:val="00A8488B"/>
    <w:rsid w:val="00A87C3B"/>
    <w:rsid w:val="00AD47C8"/>
    <w:rsid w:val="00AF3F31"/>
    <w:rsid w:val="00AF6BEB"/>
    <w:rsid w:val="00B1034D"/>
    <w:rsid w:val="00B31964"/>
    <w:rsid w:val="00B31DD9"/>
    <w:rsid w:val="00B375D0"/>
    <w:rsid w:val="00B37942"/>
    <w:rsid w:val="00B43FE2"/>
    <w:rsid w:val="00B55159"/>
    <w:rsid w:val="00B75702"/>
    <w:rsid w:val="00BA4B36"/>
    <w:rsid w:val="00BB3459"/>
    <w:rsid w:val="00BC06F2"/>
    <w:rsid w:val="00BF5725"/>
    <w:rsid w:val="00C06140"/>
    <w:rsid w:val="00C1354F"/>
    <w:rsid w:val="00C24A17"/>
    <w:rsid w:val="00C27FA2"/>
    <w:rsid w:val="00C41592"/>
    <w:rsid w:val="00C44FE3"/>
    <w:rsid w:val="00C65E55"/>
    <w:rsid w:val="00C745DE"/>
    <w:rsid w:val="00CA31C5"/>
    <w:rsid w:val="00CB5E08"/>
    <w:rsid w:val="00CD0689"/>
    <w:rsid w:val="00CD3A85"/>
    <w:rsid w:val="00CE0B61"/>
    <w:rsid w:val="00CE1F03"/>
    <w:rsid w:val="00CE288B"/>
    <w:rsid w:val="00D622BF"/>
    <w:rsid w:val="00D732E3"/>
    <w:rsid w:val="00D854D5"/>
    <w:rsid w:val="00D9584E"/>
    <w:rsid w:val="00DA5444"/>
    <w:rsid w:val="00DA64B1"/>
    <w:rsid w:val="00DA7871"/>
    <w:rsid w:val="00DB3F59"/>
    <w:rsid w:val="00DC32AF"/>
    <w:rsid w:val="00DC37DD"/>
    <w:rsid w:val="00DE3D60"/>
    <w:rsid w:val="00DE45A5"/>
    <w:rsid w:val="00DF5CEE"/>
    <w:rsid w:val="00E16B0F"/>
    <w:rsid w:val="00E4534C"/>
    <w:rsid w:val="00E47A1E"/>
    <w:rsid w:val="00E5027A"/>
    <w:rsid w:val="00E6378D"/>
    <w:rsid w:val="00E95447"/>
    <w:rsid w:val="00EA2287"/>
    <w:rsid w:val="00EA7492"/>
    <w:rsid w:val="00EB1905"/>
    <w:rsid w:val="00F00797"/>
    <w:rsid w:val="00F01114"/>
    <w:rsid w:val="00F02C9D"/>
    <w:rsid w:val="00F05F34"/>
    <w:rsid w:val="00F07AFF"/>
    <w:rsid w:val="00F31EB8"/>
    <w:rsid w:val="00F37BC6"/>
    <w:rsid w:val="00F55683"/>
    <w:rsid w:val="00F5576A"/>
    <w:rsid w:val="00FA2E45"/>
    <w:rsid w:val="00FA61E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8A32-E7AD-45EB-B7E2-A4E6257D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2023-12-25T11:05:00Z</cp:lastPrinted>
  <dcterms:created xsi:type="dcterms:W3CDTF">2019-07-30T04:59:00Z</dcterms:created>
  <dcterms:modified xsi:type="dcterms:W3CDTF">2024-02-16T03:04:00Z</dcterms:modified>
</cp:coreProperties>
</file>