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B1C86" w14:textId="19EF36D9" w:rsidR="00D75729" w:rsidRPr="007A6D29" w:rsidRDefault="00295839" w:rsidP="007A6D29">
      <w:pPr>
        <w:contextualSpacing/>
        <w:jc w:val="right"/>
        <w:rPr>
          <w:sz w:val="26"/>
          <w:szCs w:val="26"/>
        </w:rPr>
      </w:pPr>
      <w:r w:rsidRPr="007A6D29">
        <w:rPr>
          <w:sz w:val="26"/>
          <w:szCs w:val="26"/>
        </w:rPr>
        <w:t xml:space="preserve">          </w:t>
      </w:r>
    </w:p>
    <w:p w14:paraId="61E20ADB" w14:textId="77777777" w:rsidR="00D75729" w:rsidRDefault="00D75729" w:rsidP="007A6D29">
      <w:pPr>
        <w:pStyle w:val="ConsPlusTitle"/>
        <w:contextualSpacing/>
        <w:jc w:val="center"/>
        <w:outlineLvl w:val="0"/>
        <w:rPr>
          <w:noProof/>
          <w:sz w:val="26"/>
          <w:szCs w:val="26"/>
          <w:lang w:eastAsia="ru-RU" w:bidi="ar-SA"/>
        </w:rPr>
      </w:pPr>
      <w:r w:rsidRPr="007A6D29">
        <w:rPr>
          <w:noProof/>
          <w:sz w:val="26"/>
          <w:szCs w:val="26"/>
          <w:lang w:eastAsia="ru-RU" w:bidi="ar-SA"/>
        </w:rPr>
        <w:t xml:space="preserve">          </w:t>
      </w:r>
      <w:r w:rsidRPr="007A6D29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0DB71" w14:textId="77777777" w:rsidR="00104CE7" w:rsidRPr="007A6D29" w:rsidRDefault="00104CE7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04CE7" w:rsidRPr="007A6D29" w14:paraId="4AA12DD2" w14:textId="77777777" w:rsidTr="00D75729">
        <w:trPr>
          <w:trHeight w:val="365"/>
        </w:trPr>
        <w:tc>
          <w:tcPr>
            <w:tcW w:w="9356" w:type="dxa"/>
            <w:hideMark/>
          </w:tcPr>
          <w:p w14:paraId="78AE1D26" w14:textId="4B1B18C8" w:rsidR="00104CE7" w:rsidRPr="007A6D29" w:rsidRDefault="00104CE7" w:rsidP="00104CE7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F3603E">
              <w:rPr>
                <w:color w:val="000000"/>
                <w:sz w:val="26"/>
                <w:szCs w:val="26"/>
              </w:rPr>
              <w:t>АДМИНИСТРАЦИЯ ГОРОДА НОРИЛЬСКА</w:t>
            </w:r>
          </w:p>
        </w:tc>
      </w:tr>
      <w:tr w:rsidR="00104CE7" w:rsidRPr="007A6D29" w14:paraId="37146E8F" w14:textId="77777777" w:rsidTr="00D75729">
        <w:trPr>
          <w:trHeight w:val="365"/>
        </w:trPr>
        <w:tc>
          <w:tcPr>
            <w:tcW w:w="9356" w:type="dxa"/>
            <w:hideMark/>
          </w:tcPr>
          <w:p w14:paraId="2467A43D" w14:textId="387E5D4A" w:rsidR="00104CE7" w:rsidRPr="00CD71C9" w:rsidRDefault="00104CE7" w:rsidP="00104CE7">
            <w:pPr>
              <w:ind w:firstLine="567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F3603E">
              <w:rPr>
                <w:color w:val="000000"/>
                <w:sz w:val="26"/>
                <w:szCs w:val="26"/>
              </w:rPr>
              <w:t>КРАСНОЯРСКОГО КРАЯ</w:t>
            </w:r>
          </w:p>
        </w:tc>
      </w:tr>
      <w:tr w:rsidR="00295839" w:rsidRPr="007A6D29" w14:paraId="5FAF933C" w14:textId="77777777" w:rsidTr="00295839">
        <w:trPr>
          <w:trHeight w:val="81"/>
        </w:trPr>
        <w:tc>
          <w:tcPr>
            <w:tcW w:w="9356" w:type="dxa"/>
            <w:hideMark/>
          </w:tcPr>
          <w:p w14:paraId="39A3E5B1" w14:textId="77777777" w:rsidR="00295839" w:rsidRPr="00CD71C9" w:rsidRDefault="00295839" w:rsidP="0009716E">
            <w:pPr>
              <w:contextualSpacing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295839" w:rsidRPr="007A6D29" w14:paraId="2264AB15" w14:textId="77777777" w:rsidTr="00295839">
        <w:trPr>
          <w:trHeight w:val="684"/>
        </w:trPr>
        <w:tc>
          <w:tcPr>
            <w:tcW w:w="9356" w:type="dxa"/>
            <w:hideMark/>
          </w:tcPr>
          <w:p w14:paraId="6DB06020" w14:textId="615EA704" w:rsidR="00295839" w:rsidRPr="00163BDA" w:rsidRDefault="0009716E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spacing w:val="20"/>
                <w:sz w:val="26"/>
                <w:szCs w:val="26"/>
                <w:highlight w:val="yellow"/>
              </w:rPr>
            </w:pPr>
            <w:r w:rsidRPr="00163BDA">
              <w:rPr>
                <w:spacing w:val="20"/>
                <w:sz w:val="26"/>
                <w:szCs w:val="26"/>
              </w:rPr>
              <w:t>ПОСТАНОВЛЕНИЕ</w:t>
            </w:r>
          </w:p>
        </w:tc>
      </w:tr>
    </w:tbl>
    <w:p w14:paraId="27C88112" w14:textId="5D0CDA53" w:rsidR="00104CE7" w:rsidRPr="00104CE7" w:rsidRDefault="00566E7F" w:rsidP="00104CE7">
      <w:pPr>
        <w:tabs>
          <w:tab w:val="left" w:pos="3969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09.09.</w:t>
      </w:r>
      <w:r w:rsidR="00104CE7" w:rsidRPr="00104CE7">
        <w:rPr>
          <w:color w:val="000000"/>
          <w:sz w:val="26"/>
          <w:szCs w:val="26"/>
        </w:rPr>
        <w:t>2021</w:t>
      </w:r>
      <w:r w:rsidR="00104CE7" w:rsidRPr="00104CE7">
        <w:rPr>
          <w:color w:val="000000"/>
          <w:sz w:val="26"/>
          <w:szCs w:val="26"/>
        </w:rPr>
        <w:tab/>
      </w:r>
      <w:r w:rsidR="00104CE7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г. Норильск</w:t>
      </w:r>
      <w:r>
        <w:rPr>
          <w:color w:val="000000"/>
          <w:sz w:val="26"/>
          <w:szCs w:val="26"/>
        </w:rPr>
        <w:tab/>
        <w:t xml:space="preserve">          № 438</w:t>
      </w:r>
    </w:p>
    <w:p w14:paraId="520C45C9" w14:textId="77777777" w:rsidR="00104CE7" w:rsidRPr="00104CE7" w:rsidRDefault="00104CE7" w:rsidP="00104CE7">
      <w:pPr>
        <w:jc w:val="both"/>
        <w:rPr>
          <w:sz w:val="26"/>
          <w:szCs w:val="26"/>
        </w:rPr>
      </w:pPr>
    </w:p>
    <w:p w14:paraId="05697E9C" w14:textId="77777777"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3B2AC94A" w14:textId="42E94598" w:rsidR="00295839" w:rsidRPr="007A6D29" w:rsidRDefault="00B61577" w:rsidP="00B61577">
      <w:pPr>
        <w:autoSpaceDE w:val="0"/>
        <w:autoSpaceDN w:val="0"/>
        <w:adjustRightInd w:val="0"/>
        <w:contextualSpacing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О</w:t>
      </w:r>
      <w:r w:rsidRPr="00B61577">
        <w:rPr>
          <w:rStyle w:val="FontStyle13"/>
          <w:sz w:val="26"/>
          <w:szCs w:val="26"/>
        </w:rPr>
        <w:t xml:space="preserve"> внес</w:t>
      </w:r>
      <w:r w:rsidR="00EB72F6">
        <w:rPr>
          <w:rStyle w:val="FontStyle13"/>
          <w:sz w:val="26"/>
          <w:szCs w:val="26"/>
        </w:rPr>
        <w:t>ении изменений в постановление А</w:t>
      </w:r>
      <w:r w:rsidRPr="00B61577">
        <w:rPr>
          <w:rStyle w:val="FontStyle13"/>
          <w:sz w:val="26"/>
          <w:szCs w:val="26"/>
        </w:rPr>
        <w:t>дминистрации</w:t>
      </w:r>
      <w:r>
        <w:rPr>
          <w:rStyle w:val="FontStyle13"/>
          <w:sz w:val="26"/>
          <w:szCs w:val="26"/>
        </w:rPr>
        <w:t xml:space="preserve"> города Н</w:t>
      </w:r>
      <w:r w:rsidRPr="00B61577">
        <w:rPr>
          <w:rStyle w:val="FontStyle13"/>
          <w:sz w:val="26"/>
          <w:szCs w:val="26"/>
        </w:rPr>
        <w:t xml:space="preserve">орильска </w:t>
      </w:r>
      <w:r>
        <w:rPr>
          <w:rStyle w:val="FontStyle13"/>
          <w:sz w:val="26"/>
          <w:szCs w:val="26"/>
        </w:rPr>
        <w:t xml:space="preserve">                           от 18.07.2019 №</w:t>
      </w:r>
      <w:r w:rsidRPr="00B61577">
        <w:rPr>
          <w:rStyle w:val="FontStyle13"/>
          <w:sz w:val="26"/>
          <w:szCs w:val="26"/>
        </w:rPr>
        <w:t xml:space="preserve"> 308</w:t>
      </w:r>
    </w:p>
    <w:p w14:paraId="0063C4B0" w14:textId="77777777" w:rsidR="00164AE2" w:rsidRPr="007A6D29" w:rsidRDefault="00164AE2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792884F2" w14:textId="0CBD05F2" w:rsidR="00D76EEF" w:rsidRPr="006A33EB" w:rsidRDefault="00454694" w:rsidP="00454694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B61577" w:rsidRPr="00B61577">
        <w:rPr>
          <w:rFonts w:eastAsiaTheme="minorHAnsi"/>
          <w:sz w:val="26"/>
          <w:szCs w:val="26"/>
          <w:lang w:eastAsia="en-US"/>
        </w:rPr>
        <w:t>В соответствии с Порядком размещения нестационарных торговых объектов на территории муниципального образования город Норильск, утвержденным Решением Норильского городского Совета депутатов Краснояр</w:t>
      </w:r>
      <w:r w:rsidR="00B61577">
        <w:rPr>
          <w:rFonts w:eastAsiaTheme="minorHAnsi"/>
          <w:sz w:val="26"/>
          <w:szCs w:val="26"/>
          <w:lang w:eastAsia="en-US"/>
        </w:rPr>
        <w:t>ского края                              от 18.12.2018 №</w:t>
      </w:r>
      <w:r w:rsidR="00B61577" w:rsidRPr="00B61577">
        <w:rPr>
          <w:rFonts w:eastAsiaTheme="minorHAnsi"/>
          <w:sz w:val="26"/>
          <w:szCs w:val="26"/>
          <w:lang w:eastAsia="en-US"/>
        </w:rPr>
        <w:t xml:space="preserve"> 11/5-233</w:t>
      </w:r>
      <w:r>
        <w:rPr>
          <w:rFonts w:eastAsiaTheme="minorHAnsi"/>
          <w:sz w:val="26"/>
          <w:szCs w:val="26"/>
          <w:lang w:eastAsia="en-US"/>
        </w:rPr>
        <w:t>,</w:t>
      </w:r>
      <w:r w:rsidR="00163BDA" w:rsidRPr="00163BDA">
        <w:rPr>
          <w:rStyle w:val="a6"/>
          <w:sz w:val="26"/>
          <w:szCs w:val="26"/>
        </w:rPr>
        <w:t xml:space="preserve"> </w:t>
      </w:r>
      <w:r w:rsidR="00163BDA">
        <w:rPr>
          <w:rStyle w:val="a6"/>
          <w:sz w:val="26"/>
          <w:szCs w:val="26"/>
        </w:rPr>
        <w:t xml:space="preserve">учитывая разъяснения </w:t>
      </w:r>
      <w:r w:rsidR="00163BDA">
        <w:rPr>
          <w:rStyle w:val="FontStyle13"/>
          <w:sz w:val="26"/>
          <w:szCs w:val="26"/>
        </w:rPr>
        <w:t>Управления</w:t>
      </w:r>
      <w:r w:rsidR="00163BDA" w:rsidRPr="00214412">
        <w:rPr>
          <w:rStyle w:val="FontStyle13"/>
          <w:sz w:val="26"/>
          <w:szCs w:val="26"/>
        </w:rPr>
        <w:t xml:space="preserve"> Федеральной антимонопольной службы</w:t>
      </w:r>
      <w:r w:rsidR="00163BDA">
        <w:rPr>
          <w:rStyle w:val="FontStyle13"/>
          <w:sz w:val="26"/>
          <w:szCs w:val="26"/>
        </w:rPr>
        <w:t xml:space="preserve"> </w:t>
      </w:r>
      <w:r w:rsidR="00163BDA" w:rsidRPr="00214412">
        <w:rPr>
          <w:rStyle w:val="FontStyle13"/>
          <w:sz w:val="26"/>
          <w:szCs w:val="26"/>
        </w:rPr>
        <w:t>по Красноярскому краю</w:t>
      </w:r>
      <w:r w:rsidR="00163BDA">
        <w:rPr>
          <w:rStyle w:val="FontStyle13"/>
          <w:sz w:val="26"/>
          <w:szCs w:val="26"/>
        </w:rPr>
        <w:t xml:space="preserve"> от 03.06.2021</w:t>
      </w:r>
      <w:r w:rsidR="00163BDA" w:rsidRPr="00163BDA">
        <w:rPr>
          <w:rStyle w:val="FontStyle13"/>
          <w:sz w:val="26"/>
          <w:szCs w:val="26"/>
        </w:rPr>
        <w:t xml:space="preserve"> </w:t>
      </w:r>
      <w:proofErr w:type="spellStart"/>
      <w:r w:rsidR="00163BDA">
        <w:rPr>
          <w:rStyle w:val="FontStyle13"/>
          <w:sz w:val="26"/>
          <w:szCs w:val="26"/>
        </w:rPr>
        <w:t>вх</w:t>
      </w:r>
      <w:proofErr w:type="spellEnd"/>
      <w:r w:rsidR="00163BDA">
        <w:rPr>
          <w:rStyle w:val="FontStyle13"/>
          <w:sz w:val="26"/>
          <w:szCs w:val="26"/>
        </w:rPr>
        <w:t>. № 150/2857</w:t>
      </w:r>
      <w:r w:rsidR="00B61577" w:rsidRPr="00B61577">
        <w:rPr>
          <w:rFonts w:eastAsiaTheme="minorHAnsi"/>
          <w:sz w:val="26"/>
          <w:szCs w:val="26"/>
          <w:lang w:eastAsia="en-US"/>
        </w:rPr>
        <w:t xml:space="preserve">, </w:t>
      </w:r>
      <w:r w:rsidR="00EB72F6">
        <w:rPr>
          <w:rFonts w:eastAsiaTheme="minorHAnsi"/>
          <w:sz w:val="26"/>
          <w:szCs w:val="26"/>
          <w:lang w:eastAsia="en-US"/>
        </w:rPr>
        <w:t>ПОСТАНОВЛЯЮ</w:t>
      </w:r>
      <w:r w:rsidR="00B61577" w:rsidRPr="00B61577">
        <w:rPr>
          <w:rFonts w:eastAsiaTheme="minorHAnsi"/>
          <w:sz w:val="26"/>
          <w:szCs w:val="26"/>
          <w:lang w:eastAsia="en-US"/>
        </w:rPr>
        <w:t>:</w:t>
      </w:r>
    </w:p>
    <w:p w14:paraId="228143BB" w14:textId="77777777" w:rsidR="00D76EEF" w:rsidRDefault="00D76EEF" w:rsidP="00D76EEF">
      <w:pPr>
        <w:autoSpaceDE w:val="0"/>
        <w:autoSpaceDN w:val="0"/>
        <w:adjustRightInd w:val="0"/>
        <w:ind w:firstLine="53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4E6398DC" w14:textId="6659DA98" w:rsidR="009C2AD4" w:rsidRDefault="0002662C" w:rsidP="00C944F0">
      <w:pPr>
        <w:pStyle w:val="af7"/>
        <w:ind w:firstLine="709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1</w:t>
      </w:r>
      <w:r w:rsidR="00F67812">
        <w:rPr>
          <w:rStyle w:val="FontStyle13"/>
          <w:sz w:val="26"/>
          <w:szCs w:val="26"/>
        </w:rPr>
        <w:t xml:space="preserve">. </w:t>
      </w:r>
      <w:r w:rsidR="00160657">
        <w:rPr>
          <w:rStyle w:val="FontStyle13"/>
          <w:sz w:val="26"/>
          <w:szCs w:val="26"/>
        </w:rPr>
        <w:t xml:space="preserve"> </w:t>
      </w:r>
      <w:r w:rsidR="00B61577" w:rsidRPr="00B61577">
        <w:rPr>
          <w:rStyle w:val="FontStyle13"/>
          <w:sz w:val="26"/>
          <w:szCs w:val="26"/>
        </w:rPr>
        <w:t>Внести в Порядок организации и проведения аукциона на право заключения договора на размещение нестационарных торговых объектов на территории муниципального образовани</w:t>
      </w:r>
      <w:r w:rsidR="00104CE7">
        <w:rPr>
          <w:rStyle w:val="FontStyle13"/>
          <w:sz w:val="26"/>
          <w:szCs w:val="26"/>
        </w:rPr>
        <w:t>я город Норильск, утвержденный п</w:t>
      </w:r>
      <w:r w:rsidR="00B61577" w:rsidRPr="00B61577">
        <w:rPr>
          <w:rStyle w:val="FontStyle13"/>
          <w:sz w:val="26"/>
          <w:szCs w:val="26"/>
        </w:rPr>
        <w:t xml:space="preserve">остановлением Администрации </w:t>
      </w:r>
      <w:r w:rsidR="004C46DA">
        <w:rPr>
          <w:rStyle w:val="FontStyle13"/>
          <w:sz w:val="26"/>
          <w:szCs w:val="26"/>
        </w:rPr>
        <w:t>города Норильска от 18.07.2019 №</w:t>
      </w:r>
      <w:r w:rsidR="00B61577" w:rsidRPr="00B61577">
        <w:rPr>
          <w:rStyle w:val="FontStyle13"/>
          <w:sz w:val="26"/>
          <w:szCs w:val="26"/>
        </w:rPr>
        <w:t xml:space="preserve"> 308 (далее - Порядок), следующие изменения</w:t>
      </w:r>
      <w:r w:rsidR="00B61577">
        <w:rPr>
          <w:rStyle w:val="FontStyle13"/>
          <w:sz w:val="26"/>
          <w:szCs w:val="26"/>
        </w:rPr>
        <w:t>:</w:t>
      </w:r>
    </w:p>
    <w:p w14:paraId="6294A2F8" w14:textId="1717EFED" w:rsidR="0053351C" w:rsidRDefault="004C46DA" w:rsidP="00C944F0">
      <w:pPr>
        <w:pStyle w:val="af7"/>
        <w:ind w:firstLine="709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1.1. </w:t>
      </w:r>
      <w:r w:rsidR="0053351C">
        <w:rPr>
          <w:rStyle w:val="FontStyle13"/>
          <w:sz w:val="26"/>
          <w:szCs w:val="26"/>
        </w:rPr>
        <w:t>В пункте 4.1 Порядка слова «</w:t>
      </w:r>
      <w:r w:rsidR="0053351C" w:rsidRPr="0053351C">
        <w:rPr>
          <w:rStyle w:val="FontStyle13"/>
          <w:sz w:val="26"/>
          <w:szCs w:val="26"/>
        </w:rPr>
        <w:t>на официальном сайте торгов Российской Федерации в сети Интернет по адресу www.torgi.gov.ru (далее - официальный сайт торгов)</w:t>
      </w:r>
      <w:r w:rsidR="0053351C">
        <w:rPr>
          <w:rStyle w:val="FontStyle13"/>
          <w:sz w:val="26"/>
          <w:szCs w:val="26"/>
        </w:rPr>
        <w:t>» исключить.</w:t>
      </w:r>
    </w:p>
    <w:p w14:paraId="277B0B7D" w14:textId="267A8CC8" w:rsidR="004C46DA" w:rsidRDefault="0053351C" w:rsidP="00C944F0">
      <w:pPr>
        <w:pStyle w:val="af7"/>
        <w:ind w:firstLine="709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1.</w:t>
      </w:r>
      <w:r w:rsidR="00FA73A1">
        <w:rPr>
          <w:rStyle w:val="FontStyle13"/>
          <w:sz w:val="26"/>
          <w:szCs w:val="26"/>
        </w:rPr>
        <w:t>2</w:t>
      </w:r>
      <w:r>
        <w:rPr>
          <w:rStyle w:val="FontStyle13"/>
          <w:sz w:val="26"/>
          <w:szCs w:val="26"/>
        </w:rPr>
        <w:t xml:space="preserve">. </w:t>
      </w:r>
      <w:r w:rsidR="00104CE7">
        <w:rPr>
          <w:rStyle w:val="FontStyle13"/>
          <w:sz w:val="26"/>
          <w:szCs w:val="26"/>
        </w:rPr>
        <w:t>Первый абзац п</w:t>
      </w:r>
      <w:r w:rsidR="004C46DA">
        <w:rPr>
          <w:rStyle w:val="FontStyle13"/>
          <w:sz w:val="26"/>
          <w:szCs w:val="26"/>
        </w:rPr>
        <w:t>ункт</w:t>
      </w:r>
      <w:r w:rsidR="00104CE7">
        <w:rPr>
          <w:rStyle w:val="FontStyle13"/>
          <w:sz w:val="26"/>
          <w:szCs w:val="26"/>
        </w:rPr>
        <w:t>а</w:t>
      </w:r>
      <w:r w:rsidR="004C46DA">
        <w:rPr>
          <w:rStyle w:val="FontStyle13"/>
          <w:sz w:val="26"/>
          <w:szCs w:val="26"/>
        </w:rPr>
        <w:t xml:space="preserve"> 4.3</w:t>
      </w:r>
      <w:r w:rsidR="004C46DA" w:rsidRPr="004C46DA">
        <w:rPr>
          <w:rStyle w:val="FontStyle13"/>
          <w:sz w:val="26"/>
          <w:szCs w:val="26"/>
        </w:rPr>
        <w:t xml:space="preserve"> Порядка изложить в следующей редакции:</w:t>
      </w:r>
    </w:p>
    <w:p w14:paraId="5152C421" w14:textId="0E7A202C" w:rsidR="004C46DA" w:rsidRPr="004C46DA" w:rsidRDefault="004C46DA" w:rsidP="004C46DA">
      <w:pPr>
        <w:pStyle w:val="af7"/>
        <w:ind w:firstLine="709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«</w:t>
      </w:r>
      <w:r w:rsidRPr="004C46DA">
        <w:rPr>
          <w:rStyle w:val="FontStyle13"/>
          <w:sz w:val="26"/>
          <w:szCs w:val="26"/>
        </w:rPr>
        <w:t xml:space="preserve">4.3. Организатор аукциона вправе принять решение о внесении изменений </w:t>
      </w:r>
      <w:r>
        <w:rPr>
          <w:rStyle w:val="FontStyle13"/>
          <w:sz w:val="26"/>
          <w:szCs w:val="26"/>
        </w:rPr>
        <w:t xml:space="preserve">             </w:t>
      </w:r>
      <w:r w:rsidRPr="004C46DA">
        <w:rPr>
          <w:rStyle w:val="FontStyle13"/>
          <w:sz w:val="26"/>
          <w:szCs w:val="26"/>
        </w:rPr>
        <w:t xml:space="preserve">в извещение об аукционе (за исключением изменения предмета аукциона) не позднее чем за пять дней до даты окончания подачи заявок на участие в аукционе. </w:t>
      </w:r>
      <w:r w:rsidR="0053351C">
        <w:rPr>
          <w:rStyle w:val="FontStyle13"/>
          <w:sz w:val="26"/>
          <w:szCs w:val="26"/>
        </w:rPr>
        <w:t xml:space="preserve"> </w:t>
      </w:r>
      <w:r w:rsidRPr="004C46DA">
        <w:rPr>
          <w:rStyle w:val="FontStyle13"/>
          <w:sz w:val="26"/>
          <w:szCs w:val="26"/>
        </w:rPr>
        <w:t>В течение одного рабочего дня с даты принятия указанного решения такие изменения размещаются организатором аукциона на официальном сайте Администрации</w:t>
      </w:r>
      <w:r w:rsidR="0053351C">
        <w:rPr>
          <w:rStyle w:val="FontStyle13"/>
          <w:sz w:val="26"/>
          <w:szCs w:val="26"/>
        </w:rPr>
        <w:t>, а также публикуются в газете «Заполярная правда»</w:t>
      </w:r>
      <w:r w:rsidRPr="004C46DA">
        <w:rPr>
          <w:rStyle w:val="FontStyle13"/>
          <w:sz w:val="26"/>
          <w:szCs w:val="26"/>
        </w:rPr>
        <w:t xml:space="preserve">. При этом срок подачи заявок на участие в аукционе должен быть продлен организатором торгов таким образом, чтобы с даты размещения </w:t>
      </w:r>
      <w:r w:rsidR="0053351C" w:rsidRPr="0053351C">
        <w:rPr>
          <w:rStyle w:val="FontStyle13"/>
          <w:sz w:val="26"/>
          <w:szCs w:val="26"/>
        </w:rPr>
        <w:t>на официальном сайте Администрации</w:t>
      </w:r>
      <w:r w:rsidRPr="004C46DA">
        <w:rPr>
          <w:rStyle w:val="FontStyle13"/>
          <w:sz w:val="26"/>
          <w:szCs w:val="26"/>
        </w:rPr>
        <w:t xml:space="preserve"> изменений, внесенных в документацию об аукционе, до даты окончания срока подачи заявок на участие в аукционе он составлял не менее пятнадцати дней</w:t>
      </w:r>
      <w:r w:rsidR="00A64151">
        <w:rPr>
          <w:rStyle w:val="FontStyle13"/>
          <w:sz w:val="26"/>
          <w:szCs w:val="26"/>
        </w:rPr>
        <w:t>.</w:t>
      </w:r>
      <w:r w:rsidR="00104CE7">
        <w:rPr>
          <w:rStyle w:val="FontStyle13"/>
          <w:sz w:val="26"/>
          <w:szCs w:val="26"/>
        </w:rPr>
        <w:t>»</w:t>
      </w:r>
      <w:r w:rsidRPr="004C46DA">
        <w:rPr>
          <w:rStyle w:val="FontStyle13"/>
          <w:sz w:val="26"/>
          <w:szCs w:val="26"/>
        </w:rPr>
        <w:t>.</w:t>
      </w:r>
    </w:p>
    <w:p w14:paraId="6DD13FFA" w14:textId="0C5C16F1" w:rsidR="0053351C" w:rsidRDefault="00FA73A1" w:rsidP="004C46DA">
      <w:pPr>
        <w:pStyle w:val="af7"/>
        <w:ind w:firstLine="709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1.3</w:t>
      </w:r>
      <w:r w:rsidR="0053351C">
        <w:rPr>
          <w:rStyle w:val="FontStyle13"/>
          <w:sz w:val="26"/>
          <w:szCs w:val="26"/>
        </w:rPr>
        <w:t>. В</w:t>
      </w:r>
      <w:r w:rsidRPr="00FA73A1">
        <w:t xml:space="preserve"> </w:t>
      </w:r>
      <w:r w:rsidRPr="00FA73A1">
        <w:rPr>
          <w:rStyle w:val="FontStyle13"/>
          <w:sz w:val="26"/>
          <w:szCs w:val="26"/>
        </w:rPr>
        <w:t>подпункте 12 пункта 4.2</w:t>
      </w:r>
      <w:r>
        <w:rPr>
          <w:rStyle w:val="FontStyle13"/>
          <w:sz w:val="26"/>
          <w:szCs w:val="26"/>
        </w:rPr>
        <w:t>, в</w:t>
      </w:r>
      <w:r w:rsidR="0053351C">
        <w:rPr>
          <w:rStyle w:val="FontStyle13"/>
          <w:sz w:val="26"/>
          <w:szCs w:val="26"/>
        </w:rPr>
        <w:t xml:space="preserve"> пунктах 4.4, 5.1, 7.1, 8.5, 10.2</w:t>
      </w:r>
      <w:r w:rsidR="003F69E2">
        <w:rPr>
          <w:rStyle w:val="FontStyle13"/>
          <w:sz w:val="26"/>
          <w:szCs w:val="26"/>
        </w:rPr>
        <w:t>, 10.5, 10.11, 10.12, 10.17</w:t>
      </w:r>
      <w:r w:rsidR="0053351C">
        <w:rPr>
          <w:rStyle w:val="FontStyle13"/>
          <w:sz w:val="26"/>
          <w:szCs w:val="26"/>
        </w:rPr>
        <w:t xml:space="preserve"> Порядка слова </w:t>
      </w:r>
      <w:r w:rsidR="0053351C" w:rsidRPr="0053351C">
        <w:rPr>
          <w:rStyle w:val="FontStyle13"/>
          <w:sz w:val="26"/>
          <w:szCs w:val="26"/>
        </w:rPr>
        <w:t>«и официальн</w:t>
      </w:r>
      <w:r w:rsidR="003F69E2">
        <w:rPr>
          <w:rStyle w:val="FontStyle13"/>
          <w:sz w:val="26"/>
          <w:szCs w:val="26"/>
        </w:rPr>
        <w:t>ом</w:t>
      </w:r>
      <w:r w:rsidR="0053351C" w:rsidRPr="0053351C">
        <w:rPr>
          <w:rStyle w:val="FontStyle13"/>
          <w:sz w:val="26"/>
          <w:szCs w:val="26"/>
        </w:rPr>
        <w:t xml:space="preserve"> сайт</w:t>
      </w:r>
      <w:r w:rsidR="003F69E2">
        <w:rPr>
          <w:rStyle w:val="FontStyle13"/>
          <w:sz w:val="26"/>
          <w:szCs w:val="26"/>
        </w:rPr>
        <w:t>е</w:t>
      </w:r>
      <w:r w:rsidR="0053351C" w:rsidRPr="0053351C">
        <w:rPr>
          <w:rStyle w:val="FontStyle13"/>
          <w:sz w:val="26"/>
          <w:szCs w:val="26"/>
        </w:rPr>
        <w:t xml:space="preserve"> торгов»</w:t>
      </w:r>
      <w:r w:rsidR="003F69E2">
        <w:rPr>
          <w:rStyle w:val="FontStyle13"/>
          <w:sz w:val="26"/>
          <w:szCs w:val="26"/>
        </w:rPr>
        <w:t xml:space="preserve"> в соответствующих падежах</w:t>
      </w:r>
      <w:r w:rsidR="0053351C" w:rsidRPr="0053351C">
        <w:rPr>
          <w:rStyle w:val="FontStyle13"/>
          <w:sz w:val="26"/>
          <w:szCs w:val="26"/>
        </w:rPr>
        <w:t xml:space="preserve"> исключить.</w:t>
      </w:r>
    </w:p>
    <w:p w14:paraId="7349E17A" w14:textId="511AA591" w:rsidR="00F20849" w:rsidRDefault="00104CE7" w:rsidP="000D3A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</w:t>
      </w:r>
      <w:r w:rsidR="0002662C">
        <w:rPr>
          <w:rFonts w:eastAsiaTheme="minorHAnsi"/>
          <w:sz w:val="26"/>
          <w:szCs w:val="26"/>
          <w:lang w:eastAsia="en-US"/>
        </w:rPr>
        <w:t>.</w:t>
      </w:r>
      <w:r w:rsidR="00F2084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Опубликовать настоящее п</w:t>
      </w:r>
      <w:r w:rsidR="0009716E" w:rsidRPr="0009716E">
        <w:rPr>
          <w:rFonts w:eastAsiaTheme="minorHAnsi"/>
          <w:sz w:val="26"/>
          <w:szCs w:val="26"/>
          <w:lang w:eastAsia="en-US"/>
        </w:rPr>
        <w:t xml:space="preserve">остановление в газете «Заполярная </w:t>
      </w:r>
      <w:proofErr w:type="gramStart"/>
      <w:r w:rsidR="0009716E" w:rsidRPr="0009716E">
        <w:rPr>
          <w:rFonts w:eastAsiaTheme="minorHAnsi"/>
          <w:sz w:val="26"/>
          <w:szCs w:val="26"/>
          <w:lang w:eastAsia="en-US"/>
        </w:rPr>
        <w:t xml:space="preserve">правда» </w:t>
      </w:r>
      <w:r w:rsidR="0009716E">
        <w:rPr>
          <w:rFonts w:eastAsiaTheme="minorHAnsi"/>
          <w:sz w:val="26"/>
          <w:szCs w:val="26"/>
          <w:lang w:eastAsia="en-US"/>
        </w:rPr>
        <w:t xml:space="preserve">  </w:t>
      </w:r>
      <w:proofErr w:type="gramEnd"/>
      <w:r w:rsidR="0009716E">
        <w:rPr>
          <w:rFonts w:eastAsiaTheme="minorHAnsi"/>
          <w:sz w:val="26"/>
          <w:szCs w:val="26"/>
          <w:lang w:eastAsia="en-US"/>
        </w:rPr>
        <w:t xml:space="preserve">                 </w:t>
      </w:r>
      <w:r w:rsidR="0009716E" w:rsidRPr="0009716E">
        <w:rPr>
          <w:rFonts w:eastAsiaTheme="minorHAnsi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14:paraId="7210C723" w14:textId="2046F0B1" w:rsidR="003F110E" w:rsidRDefault="00104CE7" w:rsidP="00C45E0E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45E0E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</w:t>
      </w:r>
      <w:r w:rsidR="00F67812" w:rsidRPr="00F67812">
        <w:rPr>
          <w:sz w:val="26"/>
          <w:szCs w:val="26"/>
        </w:rPr>
        <w:t>остановление вступает в силу после его офици</w:t>
      </w:r>
      <w:r w:rsidR="00F67812">
        <w:rPr>
          <w:sz w:val="26"/>
          <w:szCs w:val="26"/>
        </w:rPr>
        <w:t>ального опубликования в газете «</w:t>
      </w:r>
      <w:r w:rsidR="00F67812" w:rsidRPr="00F67812">
        <w:rPr>
          <w:sz w:val="26"/>
          <w:szCs w:val="26"/>
        </w:rPr>
        <w:t>Заполярная правда</w:t>
      </w:r>
      <w:r w:rsidR="00F67812">
        <w:rPr>
          <w:sz w:val="26"/>
          <w:szCs w:val="26"/>
        </w:rPr>
        <w:t>»</w:t>
      </w:r>
      <w:r w:rsidR="00F67812" w:rsidRPr="00F67812">
        <w:rPr>
          <w:sz w:val="26"/>
          <w:szCs w:val="26"/>
        </w:rPr>
        <w:t>.</w:t>
      </w:r>
    </w:p>
    <w:p w14:paraId="5B257DCC" w14:textId="0CBCC1B7" w:rsidR="00862AEB" w:rsidRDefault="00862AEB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7AD08ABE" w14:textId="77777777" w:rsidR="0009716E" w:rsidRDefault="0009716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0CFF1EF8" w14:textId="77777777" w:rsidR="00671B28" w:rsidRDefault="00671B28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12442A0D" w14:textId="739D2A46" w:rsidR="0045706B" w:rsidRDefault="00185D7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48F3" w:rsidRPr="007A6D29">
        <w:rPr>
          <w:sz w:val="26"/>
          <w:szCs w:val="26"/>
        </w:rPr>
        <w:t>Глав</w:t>
      </w:r>
      <w:r w:rsidR="00161946">
        <w:rPr>
          <w:sz w:val="26"/>
          <w:szCs w:val="26"/>
        </w:rPr>
        <w:t>а</w:t>
      </w:r>
      <w:r w:rsidR="008C48F3" w:rsidRPr="007A6D29">
        <w:rPr>
          <w:sz w:val="26"/>
          <w:szCs w:val="26"/>
        </w:rPr>
        <w:t xml:space="preserve"> города Норильска</w:t>
      </w:r>
      <w:r w:rsidR="000F74B0" w:rsidRPr="007A6D29">
        <w:rPr>
          <w:sz w:val="26"/>
          <w:szCs w:val="26"/>
        </w:rPr>
        <w:t xml:space="preserve">                          </w:t>
      </w:r>
      <w:r w:rsidR="00A82272" w:rsidRPr="007A6D29">
        <w:rPr>
          <w:sz w:val="26"/>
          <w:szCs w:val="26"/>
        </w:rPr>
        <w:t xml:space="preserve"> </w:t>
      </w:r>
      <w:r w:rsidR="0009716E">
        <w:rPr>
          <w:sz w:val="26"/>
          <w:szCs w:val="26"/>
        </w:rPr>
        <w:t xml:space="preserve">                                                   </w:t>
      </w:r>
      <w:r w:rsidR="008C48F3" w:rsidRPr="007A6D29">
        <w:rPr>
          <w:sz w:val="26"/>
          <w:szCs w:val="26"/>
        </w:rPr>
        <w:t xml:space="preserve"> </w:t>
      </w:r>
      <w:r w:rsidR="00161946">
        <w:rPr>
          <w:sz w:val="26"/>
          <w:szCs w:val="26"/>
        </w:rPr>
        <w:t>Д</w:t>
      </w:r>
      <w:r>
        <w:rPr>
          <w:sz w:val="26"/>
          <w:szCs w:val="26"/>
        </w:rPr>
        <w:t>.</w:t>
      </w:r>
      <w:r w:rsidR="00161946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161946">
        <w:rPr>
          <w:sz w:val="26"/>
          <w:szCs w:val="26"/>
        </w:rPr>
        <w:t>Карасев</w:t>
      </w:r>
    </w:p>
    <w:p w14:paraId="0CB4D1EA" w14:textId="77777777" w:rsidR="00161946" w:rsidRDefault="00161946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0FE5C1E5" w14:textId="77777777" w:rsidR="00161946" w:rsidRDefault="00161946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34AB9CF0" w14:textId="77FA28CE" w:rsidR="0009716E" w:rsidRDefault="004D6B5E" w:rsidP="00C45E0E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</w:t>
      </w:r>
    </w:p>
    <w:p w14:paraId="301F2A79" w14:textId="77777777" w:rsidR="0002662C" w:rsidRDefault="0002662C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6AD41D8" w14:textId="77777777" w:rsidR="0002662C" w:rsidRDefault="0002662C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FC3C5CD" w14:textId="77777777" w:rsidR="0002662C" w:rsidRDefault="0002662C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4880425" w14:textId="77777777" w:rsidR="0002662C" w:rsidRDefault="0002662C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113BB88" w14:textId="77777777" w:rsidR="0002662C" w:rsidRDefault="0002662C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D0E442C" w14:textId="7841F3B8" w:rsidR="0002662C" w:rsidRDefault="0002662C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52FCB96" w14:textId="65A20924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4458724" w14:textId="4A5E3A7B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BF668B0" w14:textId="571ADFE8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D0CBB6C" w14:textId="2C7EE68B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B5F20D7" w14:textId="2B7B9061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E5E9C86" w14:textId="4EA79EDD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F866A7E" w14:textId="32B00DF6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71453F6" w14:textId="51E5C3AE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690D6B4" w14:textId="2D89B832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76C12EF" w14:textId="281F1A37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C3D7D15" w14:textId="6DF464F2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3D17B58" w14:textId="2675BA4F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D792C4A" w14:textId="7CA4C036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76ED3B3" w14:textId="51BC4C13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FBF4AC5" w14:textId="28A4478D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159B9D9" w14:textId="2A3B9A91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BA57342" w14:textId="254388DD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AE6509E" w14:textId="60AF7811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69E06A2" w14:textId="37714241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F078372" w14:textId="2E4A58FF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5450B65" w14:textId="74D31CF2" w:rsidR="009615C7" w:rsidRDefault="009615C7" w:rsidP="00C45E0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9615C7" w:rsidSect="00104CE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7598" w14:textId="77777777" w:rsidR="008D4C9F" w:rsidRDefault="008D4C9F" w:rsidP="000F382A">
      <w:r>
        <w:separator/>
      </w:r>
    </w:p>
  </w:endnote>
  <w:endnote w:type="continuationSeparator" w:id="0">
    <w:p w14:paraId="655DF721" w14:textId="77777777" w:rsidR="008D4C9F" w:rsidRDefault="008D4C9F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9346B" w14:textId="77777777" w:rsidR="008D4C9F" w:rsidRDefault="008D4C9F" w:rsidP="000F382A">
      <w:r>
        <w:separator/>
      </w:r>
    </w:p>
  </w:footnote>
  <w:footnote w:type="continuationSeparator" w:id="0">
    <w:p w14:paraId="341C693A" w14:textId="77777777" w:rsidR="008D4C9F" w:rsidRDefault="008D4C9F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8E763" w14:textId="58CD7253" w:rsidR="006D51DF" w:rsidRDefault="006D51DF">
    <w:pPr>
      <w:pStyle w:val="af"/>
      <w:jc w:val="center"/>
    </w:pPr>
  </w:p>
  <w:p w14:paraId="3CA1A632" w14:textId="77777777"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 w15:restartNumberingAfterBreak="0">
    <w:nsid w:val="18AD5E6B"/>
    <w:multiLevelType w:val="hybridMultilevel"/>
    <w:tmpl w:val="68B2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72DCC"/>
    <w:multiLevelType w:val="hybridMultilevel"/>
    <w:tmpl w:val="CF10194E"/>
    <w:lvl w:ilvl="0" w:tplc="1AC2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1E3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62C"/>
    <w:rsid w:val="00026B23"/>
    <w:rsid w:val="000278A3"/>
    <w:rsid w:val="000303FF"/>
    <w:rsid w:val="000312D1"/>
    <w:rsid w:val="00031D27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16E"/>
    <w:rsid w:val="00097278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58B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4CE7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46"/>
    <w:rsid w:val="001619C0"/>
    <w:rsid w:val="00162093"/>
    <w:rsid w:val="00162296"/>
    <w:rsid w:val="00162A14"/>
    <w:rsid w:val="00162A93"/>
    <w:rsid w:val="00163582"/>
    <w:rsid w:val="00163BDA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0B2E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BEB"/>
    <w:rsid w:val="001A0C70"/>
    <w:rsid w:val="001A15BA"/>
    <w:rsid w:val="001A1F63"/>
    <w:rsid w:val="001A2B2B"/>
    <w:rsid w:val="001A3F8D"/>
    <w:rsid w:val="001A42F8"/>
    <w:rsid w:val="001A4562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2B9A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4E0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7BA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B23"/>
    <w:rsid w:val="00204B6E"/>
    <w:rsid w:val="00205404"/>
    <w:rsid w:val="0020662E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026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F9F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ADF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ADA"/>
    <w:rsid w:val="00364DEC"/>
    <w:rsid w:val="0036581C"/>
    <w:rsid w:val="00366D93"/>
    <w:rsid w:val="003703A9"/>
    <w:rsid w:val="003708EC"/>
    <w:rsid w:val="00370C12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4F08"/>
    <w:rsid w:val="003D5381"/>
    <w:rsid w:val="003D59ED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69E2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694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5198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2B40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2938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6DA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760"/>
    <w:rsid w:val="004D597E"/>
    <w:rsid w:val="004D5C98"/>
    <w:rsid w:val="004D636A"/>
    <w:rsid w:val="004D6B5E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CAD"/>
    <w:rsid w:val="00501E1B"/>
    <w:rsid w:val="00502014"/>
    <w:rsid w:val="00502856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351C"/>
    <w:rsid w:val="00535145"/>
    <w:rsid w:val="005357E7"/>
    <w:rsid w:val="00535FDA"/>
    <w:rsid w:val="005362D2"/>
    <w:rsid w:val="0053630C"/>
    <w:rsid w:val="00536CCB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E9B"/>
    <w:rsid w:val="00560FAA"/>
    <w:rsid w:val="005616B3"/>
    <w:rsid w:val="00561A68"/>
    <w:rsid w:val="00562D8B"/>
    <w:rsid w:val="00562F5F"/>
    <w:rsid w:val="00563167"/>
    <w:rsid w:val="00563312"/>
    <w:rsid w:val="00563AED"/>
    <w:rsid w:val="00563B6B"/>
    <w:rsid w:val="00565C75"/>
    <w:rsid w:val="005663B9"/>
    <w:rsid w:val="00566E7F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6DF"/>
    <w:rsid w:val="005B5754"/>
    <w:rsid w:val="005B5A09"/>
    <w:rsid w:val="005B65FD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2860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761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1B28"/>
    <w:rsid w:val="006731BD"/>
    <w:rsid w:val="00673310"/>
    <w:rsid w:val="00674044"/>
    <w:rsid w:val="00674066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0B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2FE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4CE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B2B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B69"/>
    <w:rsid w:val="008500C7"/>
    <w:rsid w:val="0085084E"/>
    <w:rsid w:val="008508D4"/>
    <w:rsid w:val="00850AA0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0830"/>
    <w:rsid w:val="0089171A"/>
    <w:rsid w:val="00892887"/>
    <w:rsid w:val="008929E7"/>
    <w:rsid w:val="00892A23"/>
    <w:rsid w:val="008937BF"/>
    <w:rsid w:val="00893836"/>
    <w:rsid w:val="0089491F"/>
    <w:rsid w:val="00894A5E"/>
    <w:rsid w:val="00894A98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C1B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4C9F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31C"/>
    <w:rsid w:val="009245D5"/>
    <w:rsid w:val="00926BF9"/>
    <w:rsid w:val="00927211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15C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4CA0"/>
    <w:rsid w:val="00975100"/>
    <w:rsid w:val="0097578B"/>
    <w:rsid w:val="00977010"/>
    <w:rsid w:val="009773B7"/>
    <w:rsid w:val="00977E33"/>
    <w:rsid w:val="009800D0"/>
    <w:rsid w:val="00981E18"/>
    <w:rsid w:val="00983224"/>
    <w:rsid w:val="0098372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1527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05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3F28"/>
    <w:rsid w:val="00A24217"/>
    <w:rsid w:val="00A2423E"/>
    <w:rsid w:val="00A24D8D"/>
    <w:rsid w:val="00A2643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1D95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3225"/>
    <w:rsid w:val="00A6344F"/>
    <w:rsid w:val="00A636F0"/>
    <w:rsid w:val="00A63960"/>
    <w:rsid w:val="00A63B83"/>
    <w:rsid w:val="00A64151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2FB"/>
    <w:rsid w:val="00AA19C4"/>
    <w:rsid w:val="00AA1ECE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5B0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CB5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C28"/>
    <w:rsid w:val="00B56F83"/>
    <w:rsid w:val="00B57D25"/>
    <w:rsid w:val="00B60246"/>
    <w:rsid w:val="00B60657"/>
    <w:rsid w:val="00B60895"/>
    <w:rsid w:val="00B60A84"/>
    <w:rsid w:val="00B61573"/>
    <w:rsid w:val="00B61577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816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31C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1F2F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5C1F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3BAB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5E0E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4F0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C7581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1C9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1A17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304"/>
    <w:rsid w:val="00D12898"/>
    <w:rsid w:val="00D12C69"/>
    <w:rsid w:val="00D13AE7"/>
    <w:rsid w:val="00D13BB3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2E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2B8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11CD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95F"/>
    <w:rsid w:val="00DA4A2C"/>
    <w:rsid w:val="00DA4B5A"/>
    <w:rsid w:val="00DA50E4"/>
    <w:rsid w:val="00DA5188"/>
    <w:rsid w:val="00DA54BA"/>
    <w:rsid w:val="00DA56B5"/>
    <w:rsid w:val="00DA59B1"/>
    <w:rsid w:val="00DA62BC"/>
    <w:rsid w:val="00DA7047"/>
    <w:rsid w:val="00DA719A"/>
    <w:rsid w:val="00DA732C"/>
    <w:rsid w:val="00DA75EC"/>
    <w:rsid w:val="00DB023D"/>
    <w:rsid w:val="00DB0671"/>
    <w:rsid w:val="00DB0C55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2C46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41E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25F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2F6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6C75"/>
    <w:rsid w:val="00F070E0"/>
    <w:rsid w:val="00F07454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380E"/>
    <w:rsid w:val="00F33DFA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812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3A1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2E6A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2A61"/>
    <w:rsid w:val="00FD3155"/>
    <w:rsid w:val="00FD368C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1F7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7AE5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8ECD-D086-424E-AA43-550074C3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Грицюк Марина Геннадьевна</cp:lastModifiedBy>
  <cp:revision>10</cp:revision>
  <cp:lastPrinted>2021-09-08T04:27:00Z</cp:lastPrinted>
  <dcterms:created xsi:type="dcterms:W3CDTF">2021-07-19T10:00:00Z</dcterms:created>
  <dcterms:modified xsi:type="dcterms:W3CDTF">2021-09-09T04:25:00Z</dcterms:modified>
</cp:coreProperties>
</file>