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2D0D" w:rsidRPr="00893465" w:rsidRDefault="00F52D0D" w:rsidP="00F52D0D">
      <w:pPr>
        <w:pStyle w:val="a3"/>
        <w:jc w:val="center"/>
        <w:rPr>
          <w:noProof/>
          <w:szCs w:val="26"/>
        </w:rPr>
      </w:pPr>
      <w:r w:rsidRPr="00893465">
        <w:rPr>
          <w:noProof/>
          <w:szCs w:val="26"/>
          <w:lang w:val="ru-RU" w:eastAsia="ru-RU"/>
        </w:rPr>
        <w:drawing>
          <wp:inline distT="0" distB="0" distL="0" distR="0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2D0D" w:rsidRPr="00893465" w:rsidRDefault="00F52D0D" w:rsidP="00F52D0D">
      <w:pPr>
        <w:pStyle w:val="a3"/>
        <w:jc w:val="center"/>
        <w:rPr>
          <w:szCs w:val="26"/>
        </w:rPr>
      </w:pPr>
    </w:p>
    <w:p w:rsidR="00F52D0D" w:rsidRPr="00893465" w:rsidRDefault="00F52D0D" w:rsidP="00F52D0D">
      <w:pPr>
        <w:pStyle w:val="a3"/>
        <w:jc w:val="center"/>
        <w:rPr>
          <w:szCs w:val="26"/>
        </w:rPr>
      </w:pPr>
      <w:r w:rsidRPr="00893465">
        <w:rPr>
          <w:szCs w:val="26"/>
        </w:rPr>
        <w:t>АДМИНИСТРАЦИЯ ГОРОДА НОРИЛЬСКА</w:t>
      </w:r>
    </w:p>
    <w:p w:rsidR="00F52D0D" w:rsidRPr="00893465" w:rsidRDefault="00F52D0D" w:rsidP="00F52D0D">
      <w:pPr>
        <w:pStyle w:val="a3"/>
        <w:jc w:val="center"/>
        <w:rPr>
          <w:szCs w:val="26"/>
        </w:rPr>
      </w:pPr>
      <w:r w:rsidRPr="00893465">
        <w:rPr>
          <w:szCs w:val="26"/>
        </w:rPr>
        <w:t>КРАСНОЯРСКОГО КРАЯ</w:t>
      </w:r>
    </w:p>
    <w:p w:rsidR="00F52D0D" w:rsidRPr="00893465" w:rsidRDefault="00F52D0D" w:rsidP="00F52D0D">
      <w:pPr>
        <w:pStyle w:val="a3"/>
        <w:jc w:val="center"/>
        <w:rPr>
          <w:szCs w:val="26"/>
        </w:rPr>
      </w:pPr>
    </w:p>
    <w:p w:rsidR="00F52D0D" w:rsidRPr="00507B3B" w:rsidRDefault="00F52D0D" w:rsidP="00F52D0D">
      <w:pPr>
        <w:pStyle w:val="a3"/>
        <w:jc w:val="center"/>
        <w:rPr>
          <w:b/>
          <w:sz w:val="28"/>
          <w:szCs w:val="26"/>
          <w:lang w:val="ru-RU"/>
        </w:rPr>
      </w:pPr>
      <w:r>
        <w:rPr>
          <w:b/>
          <w:sz w:val="28"/>
          <w:szCs w:val="26"/>
          <w:lang w:val="ru-RU"/>
        </w:rPr>
        <w:t>ПОСТАНОВЛЕНИЕ</w:t>
      </w:r>
    </w:p>
    <w:p w:rsidR="00F52D0D" w:rsidRPr="00893465" w:rsidRDefault="00F52D0D" w:rsidP="00F52D0D">
      <w:pPr>
        <w:pStyle w:val="a3"/>
        <w:jc w:val="center"/>
        <w:rPr>
          <w:szCs w:val="26"/>
        </w:rPr>
      </w:pPr>
    </w:p>
    <w:p w:rsidR="00F52D0D" w:rsidRPr="00893465" w:rsidRDefault="00225369" w:rsidP="00F52D0D">
      <w:pPr>
        <w:shd w:val="clear" w:color="auto" w:fill="FFFFFF"/>
        <w:tabs>
          <w:tab w:val="left" w:pos="-2410"/>
          <w:tab w:val="left" w:pos="-2268"/>
          <w:tab w:val="left" w:pos="3686"/>
        </w:tabs>
        <w:suppressAutoHyphens/>
        <w:contextualSpacing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20.11.</w:t>
      </w:r>
      <w:r w:rsidR="00F52D0D" w:rsidRPr="00893465">
        <w:rPr>
          <w:color w:val="000000"/>
          <w:sz w:val="26"/>
          <w:szCs w:val="26"/>
        </w:rPr>
        <w:t>201</w:t>
      </w:r>
      <w:r w:rsidR="00F52D0D">
        <w:rPr>
          <w:color w:val="000000"/>
          <w:sz w:val="26"/>
          <w:szCs w:val="26"/>
        </w:rPr>
        <w:t>9</w:t>
      </w:r>
      <w:r w:rsidR="00F52D0D">
        <w:rPr>
          <w:color w:val="000000"/>
          <w:sz w:val="26"/>
          <w:szCs w:val="26"/>
        </w:rPr>
        <w:tab/>
        <w:t xml:space="preserve">       </w:t>
      </w:r>
      <w:r w:rsidR="00F52D0D" w:rsidRPr="00893465">
        <w:rPr>
          <w:color w:val="000000"/>
          <w:sz w:val="26"/>
          <w:szCs w:val="26"/>
        </w:rPr>
        <w:t>г. Норильск</w:t>
      </w:r>
      <w:r w:rsidR="00F52D0D" w:rsidRPr="00893465">
        <w:rPr>
          <w:color w:val="000000"/>
          <w:sz w:val="26"/>
          <w:szCs w:val="26"/>
        </w:rPr>
        <w:tab/>
      </w:r>
      <w:r w:rsidR="00F52D0D" w:rsidRPr="00893465">
        <w:rPr>
          <w:color w:val="000000"/>
          <w:sz w:val="26"/>
          <w:szCs w:val="26"/>
        </w:rPr>
        <w:tab/>
      </w:r>
      <w:r w:rsidR="00F52D0D" w:rsidRPr="00893465">
        <w:rPr>
          <w:color w:val="000000"/>
          <w:sz w:val="26"/>
          <w:szCs w:val="26"/>
        </w:rPr>
        <w:tab/>
      </w:r>
      <w:r w:rsidR="00F52D0D">
        <w:rPr>
          <w:color w:val="000000"/>
          <w:sz w:val="26"/>
          <w:szCs w:val="26"/>
        </w:rPr>
        <w:t xml:space="preserve">   </w:t>
      </w:r>
      <w:r w:rsidR="00DD43F4">
        <w:rPr>
          <w:color w:val="000000"/>
          <w:sz w:val="26"/>
          <w:szCs w:val="26"/>
        </w:rPr>
        <w:t xml:space="preserve">             </w:t>
      </w:r>
      <w:r w:rsidR="00F52D0D">
        <w:rPr>
          <w:color w:val="000000"/>
          <w:sz w:val="26"/>
          <w:szCs w:val="26"/>
        </w:rPr>
        <w:t xml:space="preserve">    </w:t>
      </w:r>
      <w:r>
        <w:rPr>
          <w:color w:val="000000"/>
          <w:sz w:val="26"/>
          <w:szCs w:val="26"/>
        </w:rPr>
        <w:t xml:space="preserve">     </w:t>
      </w:r>
      <w:r w:rsidR="00F52D0D">
        <w:rPr>
          <w:color w:val="000000"/>
          <w:sz w:val="26"/>
          <w:szCs w:val="26"/>
        </w:rPr>
        <w:t xml:space="preserve">  </w:t>
      </w:r>
      <w:r>
        <w:rPr>
          <w:color w:val="000000"/>
          <w:sz w:val="26"/>
          <w:szCs w:val="26"/>
        </w:rPr>
        <w:t>№ 543</w:t>
      </w:r>
    </w:p>
    <w:p w:rsidR="00F52D0D" w:rsidRDefault="00F52D0D" w:rsidP="00F52D0D">
      <w:pPr>
        <w:jc w:val="both"/>
        <w:rPr>
          <w:sz w:val="26"/>
          <w:szCs w:val="26"/>
        </w:rPr>
      </w:pPr>
    </w:p>
    <w:p w:rsidR="00F52D0D" w:rsidRPr="00893465" w:rsidRDefault="00F52D0D" w:rsidP="00F52D0D">
      <w:pPr>
        <w:jc w:val="both"/>
        <w:rPr>
          <w:sz w:val="26"/>
          <w:szCs w:val="26"/>
        </w:rPr>
      </w:pPr>
    </w:p>
    <w:p w:rsidR="00F52D0D" w:rsidRPr="00893465" w:rsidRDefault="00F52D0D" w:rsidP="00F52D0D">
      <w:pPr>
        <w:jc w:val="both"/>
        <w:rPr>
          <w:sz w:val="26"/>
          <w:szCs w:val="26"/>
        </w:rPr>
      </w:pPr>
      <w:r>
        <w:rPr>
          <w:sz w:val="26"/>
          <w:szCs w:val="26"/>
        </w:rPr>
        <w:t>О внесении изменений в</w:t>
      </w:r>
      <w:r w:rsidR="00476FAD">
        <w:rPr>
          <w:sz w:val="26"/>
          <w:szCs w:val="26"/>
        </w:rPr>
        <w:t xml:space="preserve"> постановление Администрации горо</w:t>
      </w:r>
      <w:r w:rsidR="00DD43F4">
        <w:rPr>
          <w:sz w:val="26"/>
          <w:szCs w:val="26"/>
        </w:rPr>
        <w:t>да Норильска от 13.09.2013 № 409</w:t>
      </w:r>
    </w:p>
    <w:p w:rsidR="00F52D0D" w:rsidRDefault="00F52D0D" w:rsidP="00F52D0D">
      <w:pPr>
        <w:jc w:val="both"/>
        <w:rPr>
          <w:sz w:val="26"/>
          <w:szCs w:val="26"/>
        </w:rPr>
      </w:pPr>
    </w:p>
    <w:p w:rsidR="00F52D0D" w:rsidRDefault="00F52D0D" w:rsidP="00F52D0D">
      <w:pPr>
        <w:jc w:val="both"/>
        <w:rPr>
          <w:sz w:val="26"/>
          <w:szCs w:val="26"/>
        </w:rPr>
      </w:pPr>
    </w:p>
    <w:p w:rsidR="00F52D0D" w:rsidRPr="00A620C5" w:rsidRDefault="00476FAD" w:rsidP="00A620C5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A620C5">
        <w:rPr>
          <w:sz w:val="26"/>
          <w:szCs w:val="26"/>
        </w:rPr>
        <w:t>В целях приведения Административного регламента предоставления муниципальной услуги по признанию помещений пригодными (непригодными) для проживания</w:t>
      </w:r>
      <w:r w:rsidR="00DD43F4" w:rsidRPr="00A620C5">
        <w:rPr>
          <w:sz w:val="26"/>
          <w:szCs w:val="26"/>
        </w:rPr>
        <w:t xml:space="preserve"> в соответствие с действующим законодательством</w:t>
      </w:r>
      <w:r w:rsidR="00F52D0D" w:rsidRPr="00A620C5">
        <w:rPr>
          <w:sz w:val="26"/>
          <w:szCs w:val="26"/>
        </w:rPr>
        <w:t xml:space="preserve">, </w:t>
      </w:r>
      <w:r w:rsidR="004B3514" w:rsidRPr="00A620C5">
        <w:rPr>
          <w:sz w:val="26"/>
          <w:szCs w:val="26"/>
        </w:rPr>
        <w:t>а также в связи с внутриструктурными изменениями в Администрации города Норильска,</w:t>
      </w:r>
    </w:p>
    <w:p w:rsidR="00F52D0D" w:rsidRPr="00A620C5" w:rsidRDefault="00F52D0D" w:rsidP="00A620C5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A620C5">
        <w:rPr>
          <w:sz w:val="26"/>
          <w:szCs w:val="26"/>
        </w:rPr>
        <w:t>ПОСТАНОВЛЯЮ:</w:t>
      </w:r>
    </w:p>
    <w:p w:rsidR="00F52D0D" w:rsidRPr="00A620C5" w:rsidRDefault="00F52D0D" w:rsidP="00A620C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F52D0D" w:rsidRPr="00A620C5" w:rsidRDefault="00F52D0D" w:rsidP="00A620C5">
      <w:pPr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A620C5">
        <w:rPr>
          <w:sz w:val="26"/>
          <w:szCs w:val="26"/>
        </w:rPr>
        <w:t xml:space="preserve">Внести в </w:t>
      </w:r>
      <w:r w:rsidR="00DD43F4" w:rsidRPr="00A620C5">
        <w:rPr>
          <w:sz w:val="26"/>
          <w:szCs w:val="26"/>
        </w:rPr>
        <w:t>п</w:t>
      </w:r>
      <w:r w:rsidRPr="00A620C5">
        <w:rPr>
          <w:sz w:val="26"/>
          <w:szCs w:val="26"/>
        </w:rPr>
        <w:t>остановление</w:t>
      </w:r>
      <w:hyperlink r:id="rId8" w:history="1"/>
      <w:r w:rsidRPr="00A620C5">
        <w:rPr>
          <w:sz w:val="26"/>
          <w:szCs w:val="26"/>
        </w:rPr>
        <w:t xml:space="preserve"> Адм</w:t>
      </w:r>
      <w:r w:rsidR="00476FAD" w:rsidRPr="00A620C5">
        <w:rPr>
          <w:sz w:val="26"/>
          <w:szCs w:val="26"/>
        </w:rPr>
        <w:t>инистрации города Норильска от 13</w:t>
      </w:r>
      <w:r w:rsidRPr="00A620C5">
        <w:rPr>
          <w:sz w:val="26"/>
          <w:szCs w:val="26"/>
        </w:rPr>
        <w:t>.</w:t>
      </w:r>
      <w:r w:rsidR="00476FAD" w:rsidRPr="00A620C5">
        <w:rPr>
          <w:sz w:val="26"/>
          <w:szCs w:val="26"/>
        </w:rPr>
        <w:t>09</w:t>
      </w:r>
      <w:r w:rsidRPr="00A620C5">
        <w:rPr>
          <w:sz w:val="26"/>
          <w:szCs w:val="26"/>
        </w:rPr>
        <w:t>.201</w:t>
      </w:r>
      <w:r w:rsidR="00476FAD" w:rsidRPr="00A620C5">
        <w:rPr>
          <w:sz w:val="26"/>
          <w:szCs w:val="26"/>
        </w:rPr>
        <w:t>3</w:t>
      </w:r>
      <w:r w:rsidRPr="00A620C5">
        <w:rPr>
          <w:sz w:val="26"/>
          <w:szCs w:val="26"/>
        </w:rPr>
        <w:t xml:space="preserve"> №</w:t>
      </w:r>
      <w:r w:rsidR="00DD43F4" w:rsidRPr="00A620C5">
        <w:rPr>
          <w:sz w:val="26"/>
          <w:szCs w:val="26"/>
        </w:rPr>
        <w:t> </w:t>
      </w:r>
      <w:r w:rsidR="00476FAD" w:rsidRPr="00A620C5">
        <w:rPr>
          <w:sz w:val="26"/>
          <w:szCs w:val="26"/>
        </w:rPr>
        <w:t>409</w:t>
      </w:r>
      <w:r w:rsidRPr="00A620C5">
        <w:rPr>
          <w:sz w:val="26"/>
          <w:szCs w:val="26"/>
        </w:rPr>
        <w:t xml:space="preserve"> «</w:t>
      </w:r>
      <w:r w:rsidR="00DD43F4" w:rsidRPr="00A620C5">
        <w:rPr>
          <w:sz w:val="26"/>
          <w:szCs w:val="26"/>
        </w:rPr>
        <w:t>Об утверждении А</w:t>
      </w:r>
      <w:r w:rsidR="00476FAD" w:rsidRPr="00A620C5">
        <w:rPr>
          <w:sz w:val="26"/>
          <w:szCs w:val="26"/>
        </w:rPr>
        <w:t>дминистративного регламента предоставления муниципальной услуги по признанию помещений пригодными (непригодными) для проживания</w:t>
      </w:r>
      <w:r w:rsidRPr="00A620C5">
        <w:rPr>
          <w:sz w:val="26"/>
          <w:szCs w:val="26"/>
        </w:rPr>
        <w:t xml:space="preserve">» (далее – </w:t>
      </w:r>
      <w:r w:rsidR="00DD43F4" w:rsidRPr="00A620C5">
        <w:rPr>
          <w:sz w:val="26"/>
          <w:szCs w:val="26"/>
        </w:rPr>
        <w:t>Постановление</w:t>
      </w:r>
      <w:r w:rsidRPr="00A620C5">
        <w:rPr>
          <w:sz w:val="26"/>
          <w:szCs w:val="26"/>
        </w:rPr>
        <w:t>) следующие изменения:</w:t>
      </w:r>
    </w:p>
    <w:p w:rsidR="00DD43F4" w:rsidRPr="00A620C5" w:rsidRDefault="00DD43F4" w:rsidP="00A620C5">
      <w:pPr>
        <w:pStyle w:val="a7"/>
        <w:numPr>
          <w:ilvl w:val="1"/>
          <w:numId w:val="1"/>
        </w:numPr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A620C5">
        <w:rPr>
          <w:sz w:val="26"/>
          <w:szCs w:val="26"/>
        </w:rPr>
        <w:t xml:space="preserve">В наименовании </w:t>
      </w:r>
      <w:r w:rsidR="004B3514" w:rsidRPr="00A620C5">
        <w:rPr>
          <w:sz w:val="26"/>
          <w:szCs w:val="26"/>
        </w:rPr>
        <w:t>П</w:t>
      </w:r>
      <w:r w:rsidR="00BD2D57" w:rsidRPr="00A620C5">
        <w:rPr>
          <w:sz w:val="26"/>
          <w:szCs w:val="26"/>
        </w:rPr>
        <w:t xml:space="preserve">остановления </w:t>
      </w:r>
      <w:r w:rsidRPr="00A620C5">
        <w:rPr>
          <w:sz w:val="26"/>
          <w:szCs w:val="26"/>
        </w:rPr>
        <w:t>и пункте 1 Постановления слова «по признанию помещений пригодными (непригодными) для проживания» заменить словами «п</w:t>
      </w:r>
      <w:r w:rsidRPr="00A620C5">
        <w:rPr>
          <w:rFonts w:eastAsiaTheme="minorHAnsi"/>
          <w:sz w:val="26"/>
          <w:szCs w:val="26"/>
          <w:lang w:eastAsia="en-US"/>
        </w:rPr>
        <w:t xml:space="preserve">о признанию помещения жилым помещением, жилого помещения </w:t>
      </w:r>
      <w:r w:rsidR="001B22E3" w:rsidRPr="00A620C5">
        <w:rPr>
          <w:rFonts w:eastAsiaTheme="minorHAnsi"/>
          <w:sz w:val="26"/>
          <w:szCs w:val="26"/>
          <w:lang w:eastAsia="en-US"/>
        </w:rPr>
        <w:t>пригодным (</w:t>
      </w:r>
      <w:r w:rsidRPr="00A620C5">
        <w:rPr>
          <w:rFonts w:eastAsiaTheme="minorHAnsi"/>
          <w:sz w:val="26"/>
          <w:szCs w:val="26"/>
          <w:lang w:eastAsia="en-US"/>
        </w:rPr>
        <w:t>непригодным</w:t>
      </w:r>
      <w:r w:rsidR="001B22E3" w:rsidRPr="00A620C5">
        <w:rPr>
          <w:rFonts w:eastAsiaTheme="minorHAnsi"/>
          <w:sz w:val="26"/>
          <w:szCs w:val="26"/>
          <w:lang w:eastAsia="en-US"/>
        </w:rPr>
        <w:t>)</w:t>
      </w:r>
      <w:r w:rsidRPr="00A620C5">
        <w:rPr>
          <w:rFonts w:eastAsiaTheme="minorHAnsi"/>
          <w:sz w:val="26"/>
          <w:szCs w:val="26"/>
          <w:lang w:eastAsia="en-US"/>
        </w:rPr>
        <w:t xml:space="preserve"> для проживания</w:t>
      </w:r>
      <w:r w:rsidRPr="00A620C5">
        <w:rPr>
          <w:sz w:val="26"/>
          <w:szCs w:val="26"/>
        </w:rPr>
        <w:t>».</w:t>
      </w:r>
    </w:p>
    <w:p w:rsidR="007C6E43" w:rsidRPr="00A620C5" w:rsidRDefault="00DD43F4" w:rsidP="00A620C5">
      <w:pPr>
        <w:pStyle w:val="a7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A620C5">
        <w:rPr>
          <w:sz w:val="26"/>
          <w:szCs w:val="26"/>
        </w:rPr>
        <w:t>Внести в Административный регламент предоставления муниципальной услуги по признанию помещений пригодными (непригодными) для проживания, утвержденный Постановлением</w:t>
      </w:r>
      <w:r w:rsidR="00D05E4B" w:rsidRPr="00A620C5">
        <w:rPr>
          <w:sz w:val="26"/>
          <w:szCs w:val="26"/>
        </w:rPr>
        <w:t xml:space="preserve"> (далее – Административный регламент)</w:t>
      </w:r>
      <w:r w:rsidRPr="00A620C5">
        <w:rPr>
          <w:sz w:val="26"/>
          <w:szCs w:val="26"/>
        </w:rPr>
        <w:t>, следующие изменения:</w:t>
      </w:r>
    </w:p>
    <w:p w:rsidR="009C02A1" w:rsidRPr="00A620C5" w:rsidRDefault="00D05E4B" w:rsidP="00A620C5">
      <w:pPr>
        <w:pStyle w:val="a7"/>
        <w:numPr>
          <w:ilvl w:val="1"/>
          <w:numId w:val="1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A620C5">
        <w:rPr>
          <w:rFonts w:eastAsiaTheme="minorHAnsi"/>
          <w:sz w:val="26"/>
          <w:szCs w:val="26"/>
          <w:lang w:eastAsia="en-US"/>
        </w:rPr>
        <w:t xml:space="preserve">В наименовании </w:t>
      </w:r>
      <w:r w:rsidRPr="00A620C5">
        <w:rPr>
          <w:sz w:val="26"/>
          <w:szCs w:val="26"/>
        </w:rPr>
        <w:t>Административного регламента, по всему тексту Административного регламента</w:t>
      </w:r>
      <w:r w:rsidR="009C02A1" w:rsidRPr="00A620C5">
        <w:rPr>
          <w:sz w:val="26"/>
          <w:szCs w:val="26"/>
        </w:rPr>
        <w:t>, за исключением абзаца второго пункта 2.5, абзаца седьмого пункта 2.6 Административного регламента слова «</w:t>
      </w:r>
      <w:r w:rsidR="009C02A1" w:rsidRPr="00A620C5">
        <w:rPr>
          <w:rFonts w:eastAsiaTheme="minorHAnsi"/>
          <w:sz w:val="26"/>
          <w:szCs w:val="26"/>
          <w:lang w:eastAsia="en-US"/>
        </w:rPr>
        <w:t xml:space="preserve">пригодными (непригодными) для проживания» заменить словами «жилым помещением, жилого помещения </w:t>
      </w:r>
      <w:r w:rsidR="001B22E3" w:rsidRPr="00A620C5">
        <w:rPr>
          <w:rFonts w:eastAsiaTheme="minorHAnsi"/>
          <w:sz w:val="26"/>
          <w:szCs w:val="26"/>
          <w:lang w:eastAsia="en-US"/>
        </w:rPr>
        <w:t>пригодным (</w:t>
      </w:r>
      <w:r w:rsidR="009C02A1" w:rsidRPr="00A620C5">
        <w:rPr>
          <w:rFonts w:eastAsiaTheme="minorHAnsi"/>
          <w:sz w:val="26"/>
          <w:szCs w:val="26"/>
          <w:lang w:eastAsia="en-US"/>
        </w:rPr>
        <w:t>непригодным</w:t>
      </w:r>
      <w:r w:rsidR="001B22E3" w:rsidRPr="00A620C5">
        <w:rPr>
          <w:rFonts w:eastAsiaTheme="minorHAnsi"/>
          <w:sz w:val="26"/>
          <w:szCs w:val="26"/>
          <w:lang w:eastAsia="en-US"/>
        </w:rPr>
        <w:t>)</w:t>
      </w:r>
      <w:r w:rsidR="009C02A1" w:rsidRPr="00A620C5">
        <w:rPr>
          <w:rFonts w:eastAsiaTheme="minorHAnsi"/>
          <w:sz w:val="26"/>
          <w:szCs w:val="26"/>
          <w:lang w:eastAsia="en-US"/>
        </w:rPr>
        <w:t xml:space="preserve"> для проживания»</w:t>
      </w:r>
      <w:r w:rsidR="00785EF6" w:rsidRPr="00A620C5">
        <w:rPr>
          <w:rFonts w:eastAsiaTheme="minorHAnsi"/>
          <w:sz w:val="26"/>
          <w:szCs w:val="26"/>
          <w:lang w:eastAsia="en-US"/>
        </w:rPr>
        <w:t xml:space="preserve"> в соответствующих числах и падежах</w:t>
      </w:r>
      <w:r w:rsidR="009C02A1" w:rsidRPr="00A620C5">
        <w:rPr>
          <w:rFonts w:eastAsiaTheme="minorHAnsi"/>
          <w:sz w:val="26"/>
          <w:szCs w:val="26"/>
          <w:lang w:eastAsia="en-US"/>
        </w:rPr>
        <w:t>.</w:t>
      </w:r>
    </w:p>
    <w:p w:rsidR="00F52D0D" w:rsidRPr="00A620C5" w:rsidRDefault="00F52D0D" w:rsidP="00A620C5">
      <w:pPr>
        <w:pStyle w:val="a7"/>
        <w:numPr>
          <w:ilvl w:val="1"/>
          <w:numId w:val="1"/>
        </w:numPr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A620C5">
        <w:rPr>
          <w:sz w:val="26"/>
          <w:szCs w:val="26"/>
        </w:rPr>
        <w:t xml:space="preserve">Пункт </w:t>
      </w:r>
      <w:r w:rsidR="00476FAD" w:rsidRPr="00A620C5">
        <w:rPr>
          <w:sz w:val="26"/>
          <w:szCs w:val="26"/>
        </w:rPr>
        <w:t>1.2</w:t>
      </w:r>
      <w:r w:rsidRPr="00A620C5">
        <w:rPr>
          <w:sz w:val="26"/>
          <w:szCs w:val="26"/>
        </w:rPr>
        <w:t xml:space="preserve"> </w:t>
      </w:r>
      <w:r w:rsidR="00476FAD" w:rsidRPr="00A620C5">
        <w:rPr>
          <w:sz w:val="26"/>
          <w:szCs w:val="26"/>
        </w:rPr>
        <w:t>Административного регламента</w:t>
      </w:r>
      <w:r w:rsidR="00D36CB5" w:rsidRPr="00A620C5">
        <w:rPr>
          <w:sz w:val="26"/>
          <w:szCs w:val="26"/>
        </w:rPr>
        <w:t xml:space="preserve"> изложить в </w:t>
      </w:r>
      <w:r w:rsidR="00084712" w:rsidRPr="00A620C5">
        <w:rPr>
          <w:sz w:val="26"/>
          <w:szCs w:val="26"/>
        </w:rPr>
        <w:t>следующей</w:t>
      </w:r>
      <w:r w:rsidRPr="00A620C5">
        <w:rPr>
          <w:sz w:val="26"/>
          <w:szCs w:val="26"/>
        </w:rPr>
        <w:t xml:space="preserve"> редакции:</w:t>
      </w:r>
    </w:p>
    <w:p w:rsidR="006B5143" w:rsidRPr="00A620C5" w:rsidRDefault="00F52D0D" w:rsidP="00A620C5">
      <w:pPr>
        <w:autoSpaceDE w:val="0"/>
        <w:autoSpaceDN w:val="0"/>
        <w:adjustRightInd w:val="0"/>
        <w:ind w:firstLine="709"/>
        <w:jc w:val="both"/>
        <w:rPr>
          <w:sz w:val="26"/>
          <w:szCs w:val="26"/>
          <w:shd w:val="clear" w:color="auto" w:fill="FFFFFF"/>
        </w:rPr>
      </w:pPr>
      <w:r w:rsidRPr="00A620C5">
        <w:rPr>
          <w:sz w:val="26"/>
          <w:szCs w:val="26"/>
        </w:rPr>
        <w:t>«</w:t>
      </w:r>
      <w:r w:rsidR="00476FAD" w:rsidRPr="00A620C5">
        <w:rPr>
          <w:sz w:val="26"/>
          <w:szCs w:val="26"/>
        </w:rPr>
        <w:t>1.2</w:t>
      </w:r>
      <w:r w:rsidRPr="00A620C5">
        <w:rPr>
          <w:sz w:val="26"/>
          <w:szCs w:val="26"/>
        </w:rPr>
        <w:t xml:space="preserve">. </w:t>
      </w:r>
      <w:r w:rsidR="00476FAD" w:rsidRPr="00A620C5">
        <w:rPr>
          <w:rFonts w:eastAsiaTheme="minorHAnsi"/>
          <w:sz w:val="26"/>
          <w:szCs w:val="26"/>
          <w:lang w:eastAsia="en-US"/>
        </w:rPr>
        <w:t>Муниципальная услуг</w:t>
      </w:r>
      <w:r w:rsidR="00C000CC" w:rsidRPr="00A620C5">
        <w:rPr>
          <w:rFonts w:eastAsiaTheme="minorHAnsi"/>
          <w:sz w:val="26"/>
          <w:szCs w:val="26"/>
          <w:lang w:eastAsia="en-US"/>
        </w:rPr>
        <w:t>а предоставляется физическим и</w:t>
      </w:r>
      <w:r w:rsidR="00476FAD" w:rsidRPr="00A620C5">
        <w:rPr>
          <w:rFonts w:eastAsiaTheme="minorHAnsi"/>
          <w:sz w:val="26"/>
          <w:szCs w:val="26"/>
          <w:lang w:eastAsia="en-US"/>
        </w:rPr>
        <w:t xml:space="preserve"> юридическим лицам, </w:t>
      </w:r>
      <w:r w:rsidR="0023592C" w:rsidRPr="00A620C5">
        <w:rPr>
          <w:rFonts w:eastAsiaTheme="minorHAnsi"/>
          <w:sz w:val="26"/>
          <w:szCs w:val="26"/>
          <w:lang w:eastAsia="en-US"/>
        </w:rPr>
        <w:t>являющим</w:t>
      </w:r>
      <w:r w:rsidR="001B22E3" w:rsidRPr="00A620C5">
        <w:rPr>
          <w:rFonts w:eastAsiaTheme="minorHAnsi"/>
          <w:sz w:val="26"/>
          <w:szCs w:val="26"/>
          <w:lang w:eastAsia="en-US"/>
        </w:rPr>
        <w:t>ся собственниками</w:t>
      </w:r>
      <w:r w:rsidR="00FE5837" w:rsidRPr="00A620C5">
        <w:rPr>
          <w:rFonts w:eastAsiaTheme="minorHAnsi"/>
          <w:sz w:val="26"/>
          <w:szCs w:val="26"/>
          <w:lang w:eastAsia="en-US"/>
        </w:rPr>
        <w:t>, правообладателями</w:t>
      </w:r>
      <w:r w:rsidR="001B22E3" w:rsidRPr="00A620C5">
        <w:rPr>
          <w:rFonts w:eastAsiaTheme="minorHAnsi"/>
          <w:sz w:val="26"/>
          <w:szCs w:val="26"/>
          <w:lang w:eastAsia="en-US"/>
        </w:rPr>
        <w:t xml:space="preserve"> или нанимателями </w:t>
      </w:r>
      <w:r w:rsidR="00FE5837" w:rsidRPr="00A620C5">
        <w:rPr>
          <w:rFonts w:eastAsiaTheme="minorHAnsi"/>
          <w:sz w:val="26"/>
          <w:szCs w:val="26"/>
          <w:lang w:eastAsia="en-US"/>
        </w:rPr>
        <w:t>жилых помещений</w:t>
      </w:r>
      <w:r w:rsidR="00C000CC" w:rsidRPr="00A620C5">
        <w:rPr>
          <w:rFonts w:eastAsiaTheme="minorHAnsi"/>
          <w:sz w:val="26"/>
          <w:szCs w:val="26"/>
          <w:lang w:eastAsia="en-US"/>
        </w:rPr>
        <w:t xml:space="preserve">, </w:t>
      </w:r>
      <w:r w:rsidR="00FE5837" w:rsidRPr="00A620C5">
        <w:rPr>
          <w:rFonts w:eastAsiaTheme="minorHAnsi"/>
          <w:sz w:val="26"/>
          <w:szCs w:val="26"/>
          <w:lang w:eastAsia="en-US"/>
        </w:rPr>
        <w:t xml:space="preserve">а также </w:t>
      </w:r>
      <w:r w:rsidR="00FE5837" w:rsidRPr="00A620C5">
        <w:rPr>
          <w:sz w:val="26"/>
          <w:szCs w:val="26"/>
          <w:shd w:val="clear" w:color="auto" w:fill="FFFFFF"/>
        </w:rPr>
        <w:t>федеральным органам исполнительной власти, осуществляющим полномочия собственника жилых помещений жилищн</w:t>
      </w:r>
      <w:r w:rsidR="00DC1055" w:rsidRPr="00A620C5">
        <w:rPr>
          <w:sz w:val="26"/>
          <w:szCs w:val="26"/>
          <w:shd w:val="clear" w:color="auto" w:fill="FFFFFF"/>
        </w:rPr>
        <w:t>ого фонда Российской Федерации</w:t>
      </w:r>
      <w:r w:rsidR="0041664C" w:rsidRPr="00A620C5">
        <w:rPr>
          <w:sz w:val="26"/>
          <w:szCs w:val="26"/>
          <w:shd w:val="clear" w:color="auto" w:fill="FFFFFF"/>
        </w:rPr>
        <w:t>, обратившимся в У</w:t>
      </w:r>
      <w:r w:rsidR="00C000CC" w:rsidRPr="00A620C5">
        <w:rPr>
          <w:rFonts w:eastAsiaTheme="minorHAnsi"/>
          <w:sz w:val="26"/>
          <w:szCs w:val="26"/>
          <w:lang w:eastAsia="en-US"/>
        </w:rPr>
        <w:t xml:space="preserve">правление </w:t>
      </w:r>
      <w:r w:rsidR="004B3514" w:rsidRPr="00A620C5">
        <w:rPr>
          <w:rFonts w:eastAsiaTheme="minorHAnsi"/>
          <w:sz w:val="26"/>
          <w:szCs w:val="26"/>
          <w:lang w:eastAsia="en-US"/>
        </w:rPr>
        <w:t>городского хозяйства</w:t>
      </w:r>
      <w:r w:rsidR="00C000CC" w:rsidRPr="00A620C5">
        <w:rPr>
          <w:rFonts w:eastAsiaTheme="minorHAnsi"/>
          <w:sz w:val="26"/>
          <w:szCs w:val="26"/>
          <w:lang w:eastAsia="en-US"/>
        </w:rPr>
        <w:t xml:space="preserve"> Администрации города Норильска за предоставлением данной муниципальной услуги (далее - Заявитель) в </w:t>
      </w:r>
      <w:r w:rsidR="00C000CC" w:rsidRPr="00A620C5">
        <w:rPr>
          <w:rFonts w:eastAsiaTheme="minorHAnsi"/>
          <w:sz w:val="26"/>
          <w:szCs w:val="26"/>
          <w:lang w:eastAsia="en-US"/>
        </w:rPr>
        <w:lastRenderedPageBreak/>
        <w:t>отношени</w:t>
      </w:r>
      <w:r w:rsidR="00C954F3" w:rsidRPr="00A620C5">
        <w:rPr>
          <w:rFonts w:eastAsiaTheme="minorHAnsi"/>
          <w:sz w:val="26"/>
          <w:szCs w:val="26"/>
          <w:lang w:eastAsia="en-US"/>
        </w:rPr>
        <w:t>и</w:t>
      </w:r>
      <w:r w:rsidR="00C000CC" w:rsidRPr="00A620C5">
        <w:rPr>
          <w:rFonts w:eastAsiaTheme="minorHAnsi"/>
          <w:sz w:val="26"/>
          <w:szCs w:val="26"/>
          <w:lang w:eastAsia="en-US"/>
        </w:rPr>
        <w:t xml:space="preserve"> жилых помещений жилищного фонда Российской Федерации, муниципального жилищного фонда и частного жилищного фонда,</w:t>
      </w:r>
      <w:r w:rsidR="00C000CC" w:rsidRPr="00A620C5">
        <w:rPr>
          <w:sz w:val="26"/>
          <w:szCs w:val="26"/>
          <w:shd w:val="clear" w:color="auto" w:fill="FFFFFF"/>
        </w:rPr>
        <w:t xml:space="preserve"> расположенных</w:t>
      </w:r>
      <w:r w:rsidR="00C000CC" w:rsidRPr="00A620C5">
        <w:rPr>
          <w:rFonts w:eastAsiaTheme="minorHAnsi"/>
          <w:sz w:val="26"/>
          <w:szCs w:val="26"/>
          <w:lang w:eastAsia="en-US"/>
        </w:rPr>
        <w:t xml:space="preserve"> на территории муниципального образования город Норильск</w:t>
      </w:r>
      <w:r w:rsidR="00FE5837" w:rsidRPr="00A620C5">
        <w:rPr>
          <w:sz w:val="26"/>
          <w:szCs w:val="26"/>
          <w:shd w:val="clear" w:color="auto" w:fill="FFFFFF"/>
        </w:rPr>
        <w:t>.».</w:t>
      </w:r>
    </w:p>
    <w:p w:rsidR="004B3514" w:rsidRPr="00A620C5" w:rsidRDefault="004B3514" w:rsidP="00A620C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620C5">
        <w:rPr>
          <w:sz w:val="26"/>
          <w:szCs w:val="26"/>
          <w:shd w:val="clear" w:color="auto" w:fill="FFFFFF"/>
        </w:rPr>
        <w:t xml:space="preserve">2.3. В пункте 2.2 </w:t>
      </w:r>
      <w:r w:rsidRPr="00A620C5">
        <w:rPr>
          <w:rFonts w:eastAsiaTheme="minorHAnsi"/>
          <w:sz w:val="26"/>
          <w:szCs w:val="26"/>
          <w:lang w:eastAsia="en-US"/>
        </w:rPr>
        <w:t xml:space="preserve">Административного регламента слова «Управление жилищно-коммунального хозяйства» заменить словами «Управление городского хозяйства». </w:t>
      </w:r>
    </w:p>
    <w:p w:rsidR="00A53F51" w:rsidRPr="00A620C5" w:rsidRDefault="004B3514" w:rsidP="00A620C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620C5">
        <w:rPr>
          <w:sz w:val="26"/>
          <w:szCs w:val="26"/>
          <w:shd w:val="clear" w:color="auto" w:fill="FFFFFF"/>
        </w:rPr>
        <w:t xml:space="preserve">2.4. </w:t>
      </w:r>
      <w:r w:rsidR="0023592C" w:rsidRPr="00A620C5">
        <w:rPr>
          <w:rFonts w:eastAsiaTheme="minorHAnsi"/>
          <w:sz w:val="26"/>
          <w:szCs w:val="26"/>
          <w:lang w:eastAsia="en-US"/>
        </w:rPr>
        <w:t>Пункт 2.3</w:t>
      </w:r>
      <w:r w:rsidR="00A53F51" w:rsidRPr="00A620C5">
        <w:rPr>
          <w:rFonts w:eastAsiaTheme="minorHAnsi"/>
          <w:sz w:val="26"/>
          <w:szCs w:val="26"/>
          <w:lang w:eastAsia="en-US"/>
        </w:rPr>
        <w:t xml:space="preserve"> Административного регламента изложить в </w:t>
      </w:r>
      <w:r w:rsidR="006B5143" w:rsidRPr="00A620C5">
        <w:rPr>
          <w:rFonts w:eastAsiaTheme="minorHAnsi"/>
          <w:sz w:val="26"/>
          <w:szCs w:val="26"/>
          <w:lang w:eastAsia="en-US"/>
        </w:rPr>
        <w:t>следующей</w:t>
      </w:r>
      <w:r w:rsidR="00A53F51" w:rsidRPr="00A620C5">
        <w:rPr>
          <w:rFonts w:eastAsiaTheme="minorHAnsi"/>
          <w:sz w:val="26"/>
          <w:szCs w:val="26"/>
          <w:lang w:eastAsia="en-US"/>
        </w:rPr>
        <w:t xml:space="preserve"> редакции:</w:t>
      </w:r>
    </w:p>
    <w:p w:rsidR="00A53F51" w:rsidRPr="00A620C5" w:rsidRDefault="00A53F51" w:rsidP="00A620C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A620C5">
        <w:rPr>
          <w:rFonts w:eastAsiaTheme="minorHAnsi"/>
          <w:sz w:val="26"/>
          <w:szCs w:val="26"/>
          <w:lang w:eastAsia="en-US"/>
        </w:rPr>
        <w:t>«2.3. Результатом предоставления муниципальной услуги является:</w:t>
      </w:r>
    </w:p>
    <w:p w:rsidR="00A53F51" w:rsidRPr="00A620C5" w:rsidRDefault="00A53F51" w:rsidP="00A620C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A620C5">
        <w:rPr>
          <w:rFonts w:eastAsiaTheme="minorHAnsi"/>
          <w:sz w:val="26"/>
          <w:szCs w:val="26"/>
          <w:lang w:eastAsia="en-US"/>
        </w:rPr>
        <w:t>- выдача копии распоряжения Администрации города Норильска, издаваемого Главой города Норильска</w:t>
      </w:r>
      <w:r w:rsidR="006B5143" w:rsidRPr="00A620C5">
        <w:rPr>
          <w:rFonts w:eastAsiaTheme="minorHAnsi"/>
          <w:sz w:val="26"/>
          <w:szCs w:val="26"/>
          <w:lang w:eastAsia="en-US"/>
        </w:rPr>
        <w:t xml:space="preserve"> или иным уполномоченным им лицом, </w:t>
      </w:r>
      <w:r w:rsidRPr="00A620C5">
        <w:rPr>
          <w:rFonts w:eastAsiaTheme="minorHAnsi"/>
          <w:sz w:val="26"/>
          <w:szCs w:val="26"/>
          <w:lang w:eastAsia="en-US"/>
        </w:rPr>
        <w:t xml:space="preserve">о признании </w:t>
      </w:r>
      <w:r w:rsidR="00563326" w:rsidRPr="00A620C5">
        <w:rPr>
          <w:sz w:val="26"/>
          <w:szCs w:val="26"/>
        </w:rPr>
        <w:t xml:space="preserve">помещения жилым помещением, жилого помещения </w:t>
      </w:r>
      <w:r w:rsidR="006B5143" w:rsidRPr="00A620C5">
        <w:rPr>
          <w:sz w:val="26"/>
          <w:szCs w:val="26"/>
        </w:rPr>
        <w:t>пригодным (</w:t>
      </w:r>
      <w:r w:rsidR="00563326" w:rsidRPr="00A620C5">
        <w:rPr>
          <w:sz w:val="26"/>
          <w:szCs w:val="26"/>
        </w:rPr>
        <w:t>непригодным</w:t>
      </w:r>
      <w:r w:rsidR="006B5143" w:rsidRPr="00A620C5">
        <w:rPr>
          <w:sz w:val="26"/>
          <w:szCs w:val="26"/>
        </w:rPr>
        <w:t>)</w:t>
      </w:r>
      <w:r w:rsidR="00563326" w:rsidRPr="00A620C5">
        <w:rPr>
          <w:sz w:val="26"/>
          <w:szCs w:val="26"/>
        </w:rPr>
        <w:t xml:space="preserve"> для проживания</w:t>
      </w:r>
      <w:r w:rsidRPr="00A620C5">
        <w:rPr>
          <w:rFonts w:eastAsiaTheme="minorHAnsi"/>
          <w:sz w:val="26"/>
          <w:szCs w:val="26"/>
          <w:lang w:eastAsia="en-US"/>
        </w:rPr>
        <w:t xml:space="preserve"> (далее - Распоряжение), а также </w:t>
      </w:r>
      <w:hyperlink r:id="rId9" w:history="1">
        <w:r w:rsidRPr="00A620C5">
          <w:rPr>
            <w:rFonts w:eastAsiaTheme="minorHAnsi"/>
            <w:sz w:val="26"/>
            <w:szCs w:val="26"/>
            <w:lang w:eastAsia="en-US"/>
          </w:rPr>
          <w:t>заключения</w:t>
        </w:r>
      </w:hyperlink>
      <w:r w:rsidRPr="00A620C5">
        <w:rPr>
          <w:rFonts w:eastAsiaTheme="minorHAnsi"/>
          <w:sz w:val="26"/>
          <w:szCs w:val="26"/>
          <w:lang w:eastAsia="en-US"/>
        </w:rPr>
        <w:t xml:space="preserve"> межведомственной комиссии </w:t>
      </w:r>
      <w:r w:rsidR="006B5143" w:rsidRPr="00A620C5">
        <w:rPr>
          <w:rFonts w:eastAsiaTheme="minorHAnsi"/>
          <w:sz w:val="26"/>
          <w:szCs w:val="26"/>
          <w:lang w:eastAsia="en-US"/>
        </w:rPr>
        <w:t xml:space="preserve">по вопросам признания помещения жилым помещением, пригодным (непригодным) для проживания и многоквартирного дома аварийным и подлежащим сносу или реконструкции на территории муниципального образования город Норильск </w:t>
      </w:r>
      <w:r w:rsidRPr="00A620C5">
        <w:rPr>
          <w:rFonts w:eastAsiaTheme="minorHAnsi"/>
          <w:sz w:val="26"/>
          <w:szCs w:val="26"/>
          <w:lang w:eastAsia="en-US"/>
        </w:rPr>
        <w:t xml:space="preserve">о признании помещения жилым помещением, жилого помещения </w:t>
      </w:r>
      <w:r w:rsidR="006B5143" w:rsidRPr="00A620C5">
        <w:rPr>
          <w:rFonts w:eastAsiaTheme="minorHAnsi"/>
          <w:sz w:val="26"/>
          <w:szCs w:val="26"/>
          <w:lang w:eastAsia="en-US"/>
        </w:rPr>
        <w:t>пригодным (</w:t>
      </w:r>
      <w:r w:rsidRPr="00A620C5">
        <w:rPr>
          <w:rFonts w:eastAsiaTheme="minorHAnsi"/>
          <w:sz w:val="26"/>
          <w:szCs w:val="26"/>
          <w:lang w:eastAsia="en-US"/>
        </w:rPr>
        <w:t>непригодным</w:t>
      </w:r>
      <w:r w:rsidR="006B5143" w:rsidRPr="00A620C5">
        <w:rPr>
          <w:rFonts w:eastAsiaTheme="minorHAnsi"/>
          <w:sz w:val="26"/>
          <w:szCs w:val="26"/>
          <w:lang w:eastAsia="en-US"/>
        </w:rPr>
        <w:t>)</w:t>
      </w:r>
      <w:r w:rsidRPr="00A620C5">
        <w:rPr>
          <w:rFonts w:eastAsiaTheme="minorHAnsi"/>
          <w:sz w:val="26"/>
          <w:szCs w:val="26"/>
          <w:lang w:eastAsia="en-US"/>
        </w:rPr>
        <w:t xml:space="preserve"> для проживания</w:t>
      </w:r>
      <w:r w:rsidR="006B5143" w:rsidRPr="00A620C5">
        <w:rPr>
          <w:rFonts w:eastAsiaTheme="minorHAnsi"/>
          <w:sz w:val="26"/>
          <w:szCs w:val="26"/>
          <w:lang w:eastAsia="en-US"/>
        </w:rPr>
        <w:t xml:space="preserve"> по форме, утвержденной уполномоченным Правительством Российской Федерации федеральным органом исполнительной власти</w:t>
      </w:r>
      <w:r w:rsidR="00563326" w:rsidRPr="00A620C5">
        <w:rPr>
          <w:rFonts w:eastAsiaTheme="minorHAnsi"/>
          <w:sz w:val="26"/>
          <w:szCs w:val="26"/>
          <w:lang w:eastAsia="en-US"/>
        </w:rPr>
        <w:t xml:space="preserve"> </w:t>
      </w:r>
      <w:r w:rsidRPr="00A620C5">
        <w:rPr>
          <w:rFonts w:eastAsiaTheme="minorHAnsi"/>
          <w:sz w:val="26"/>
          <w:szCs w:val="26"/>
          <w:lang w:eastAsia="en-US"/>
        </w:rPr>
        <w:t>(далее - Заключение);</w:t>
      </w:r>
    </w:p>
    <w:p w:rsidR="002361DD" w:rsidRPr="00A620C5" w:rsidRDefault="002361DD" w:rsidP="00A620C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A620C5">
        <w:rPr>
          <w:sz w:val="26"/>
          <w:szCs w:val="26"/>
        </w:rPr>
        <w:t>- выдача копии р</w:t>
      </w:r>
      <w:r w:rsidRPr="00A620C5">
        <w:rPr>
          <w:rFonts w:eastAsiaTheme="minorHAnsi"/>
          <w:sz w:val="26"/>
          <w:szCs w:val="26"/>
          <w:lang w:eastAsia="en-US"/>
        </w:rPr>
        <w:t>ешения</w:t>
      </w:r>
      <w:r w:rsidR="00EE6439" w:rsidRPr="00A620C5">
        <w:rPr>
          <w:rFonts w:eastAsiaTheme="minorHAnsi"/>
          <w:sz w:val="26"/>
          <w:szCs w:val="26"/>
          <w:lang w:eastAsia="en-US"/>
        </w:rPr>
        <w:t>, принимаемого</w:t>
      </w:r>
      <w:r w:rsidRPr="00A620C5">
        <w:rPr>
          <w:rFonts w:eastAsiaTheme="minorHAnsi"/>
          <w:sz w:val="26"/>
          <w:szCs w:val="26"/>
          <w:lang w:eastAsia="en-US"/>
        </w:rPr>
        <w:t xml:space="preserve"> </w:t>
      </w:r>
      <w:r w:rsidR="00EE6439" w:rsidRPr="00A620C5">
        <w:rPr>
          <w:rFonts w:eastAsiaTheme="minorHAnsi"/>
          <w:sz w:val="26"/>
          <w:szCs w:val="26"/>
          <w:lang w:eastAsia="en-US"/>
        </w:rPr>
        <w:t>федеральным органом исполнительной власти, осуществляющим полномочия собственника в отношении оцениваемого помещения жилищного фонда Российской Федерации</w:t>
      </w:r>
      <w:r w:rsidR="0041664C" w:rsidRPr="00A620C5">
        <w:rPr>
          <w:rFonts w:eastAsiaTheme="minorHAnsi"/>
          <w:sz w:val="26"/>
          <w:szCs w:val="26"/>
          <w:lang w:eastAsia="en-US"/>
        </w:rPr>
        <w:t>, на основании заключения комиссии</w:t>
      </w:r>
      <w:r w:rsidR="00EE6439" w:rsidRPr="00A620C5">
        <w:rPr>
          <w:rFonts w:eastAsiaTheme="minorHAnsi"/>
          <w:sz w:val="26"/>
          <w:szCs w:val="26"/>
          <w:lang w:eastAsia="en-US"/>
        </w:rPr>
        <w:t xml:space="preserve"> о признании помещения жилым помещением, жилого помещения пригодным (непригодным) для проживания.</w:t>
      </w:r>
      <w:r w:rsidR="002B1F11" w:rsidRPr="00A620C5">
        <w:rPr>
          <w:rFonts w:eastAsiaTheme="minorHAnsi"/>
          <w:sz w:val="26"/>
          <w:szCs w:val="26"/>
          <w:lang w:eastAsia="en-US"/>
        </w:rPr>
        <w:t>».</w:t>
      </w:r>
    </w:p>
    <w:p w:rsidR="00A53F51" w:rsidRPr="00A620C5" w:rsidRDefault="00A237E9" w:rsidP="00A620C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A620C5">
        <w:rPr>
          <w:rFonts w:eastAsiaTheme="minorHAnsi"/>
          <w:sz w:val="26"/>
          <w:szCs w:val="26"/>
          <w:lang w:eastAsia="en-US"/>
        </w:rPr>
        <w:t>2.</w:t>
      </w:r>
      <w:r w:rsidR="004B3514" w:rsidRPr="00A620C5">
        <w:rPr>
          <w:rFonts w:eastAsiaTheme="minorHAnsi"/>
          <w:sz w:val="26"/>
          <w:szCs w:val="26"/>
          <w:lang w:eastAsia="en-US"/>
        </w:rPr>
        <w:t>5</w:t>
      </w:r>
      <w:r w:rsidRPr="00A620C5">
        <w:rPr>
          <w:rFonts w:eastAsiaTheme="minorHAnsi"/>
          <w:sz w:val="26"/>
          <w:szCs w:val="26"/>
          <w:lang w:eastAsia="en-US"/>
        </w:rPr>
        <w:t>.</w:t>
      </w:r>
      <w:r w:rsidR="002B1F11" w:rsidRPr="00A620C5">
        <w:rPr>
          <w:rFonts w:eastAsiaTheme="minorHAnsi"/>
          <w:sz w:val="26"/>
          <w:szCs w:val="26"/>
          <w:lang w:eastAsia="en-US"/>
        </w:rPr>
        <w:t xml:space="preserve"> </w:t>
      </w:r>
      <w:r w:rsidR="0010534A" w:rsidRPr="00A620C5">
        <w:rPr>
          <w:rFonts w:eastAsiaTheme="minorHAnsi"/>
          <w:sz w:val="26"/>
          <w:szCs w:val="26"/>
          <w:lang w:eastAsia="en-US"/>
        </w:rPr>
        <w:t>В пункте</w:t>
      </w:r>
      <w:r w:rsidR="00EE525D" w:rsidRPr="00A620C5">
        <w:rPr>
          <w:rFonts w:eastAsiaTheme="minorHAnsi"/>
          <w:sz w:val="26"/>
          <w:szCs w:val="26"/>
          <w:lang w:eastAsia="en-US"/>
        </w:rPr>
        <w:t xml:space="preserve"> 2</w:t>
      </w:r>
      <w:r w:rsidR="0010534A" w:rsidRPr="00A620C5">
        <w:rPr>
          <w:rFonts w:eastAsiaTheme="minorHAnsi"/>
          <w:sz w:val="26"/>
          <w:szCs w:val="26"/>
          <w:lang w:eastAsia="en-US"/>
        </w:rPr>
        <w:t>.5 Административного регламента:</w:t>
      </w:r>
    </w:p>
    <w:p w:rsidR="0010534A" w:rsidRPr="00A620C5" w:rsidRDefault="0010534A" w:rsidP="00A620C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A620C5">
        <w:rPr>
          <w:rFonts w:eastAsiaTheme="minorHAnsi"/>
          <w:sz w:val="26"/>
          <w:szCs w:val="26"/>
          <w:lang w:eastAsia="en-US"/>
        </w:rPr>
        <w:t>2.</w:t>
      </w:r>
      <w:r w:rsidR="004B3514" w:rsidRPr="00A620C5">
        <w:rPr>
          <w:rFonts w:eastAsiaTheme="minorHAnsi"/>
          <w:sz w:val="26"/>
          <w:szCs w:val="26"/>
          <w:lang w:eastAsia="en-US"/>
        </w:rPr>
        <w:t>5</w:t>
      </w:r>
      <w:r w:rsidRPr="00A620C5">
        <w:rPr>
          <w:rFonts w:eastAsiaTheme="minorHAnsi"/>
          <w:sz w:val="26"/>
          <w:szCs w:val="26"/>
          <w:lang w:eastAsia="en-US"/>
        </w:rPr>
        <w:t xml:space="preserve">.1. В абзаце седьмом слова «по форме, установленной в приложении № 3 к Административному регламенту» </w:t>
      </w:r>
      <w:r w:rsidR="00B546EF" w:rsidRPr="00A620C5">
        <w:rPr>
          <w:rFonts w:eastAsiaTheme="minorHAnsi"/>
          <w:sz w:val="26"/>
          <w:szCs w:val="26"/>
          <w:lang w:eastAsia="en-US"/>
        </w:rPr>
        <w:t>исключить</w:t>
      </w:r>
      <w:r w:rsidRPr="00A620C5">
        <w:rPr>
          <w:rFonts w:eastAsiaTheme="minorHAnsi"/>
          <w:sz w:val="26"/>
          <w:szCs w:val="26"/>
          <w:lang w:eastAsia="en-US"/>
        </w:rPr>
        <w:t>.</w:t>
      </w:r>
    </w:p>
    <w:p w:rsidR="0010534A" w:rsidRPr="00A620C5" w:rsidRDefault="0010534A" w:rsidP="00A620C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A620C5">
        <w:rPr>
          <w:rFonts w:eastAsiaTheme="minorHAnsi"/>
          <w:sz w:val="26"/>
          <w:szCs w:val="26"/>
          <w:lang w:eastAsia="en-US"/>
        </w:rPr>
        <w:t>2.</w:t>
      </w:r>
      <w:r w:rsidR="004B3514" w:rsidRPr="00A620C5">
        <w:rPr>
          <w:rFonts w:eastAsiaTheme="minorHAnsi"/>
          <w:sz w:val="26"/>
          <w:szCs w:val="26"/>
          <w:lang w:eastAsia="en-US"/>
        </w:rPr>
        <w:t>5</w:t>
      </w:r>
      <w:r w:rsidRPr="00A620C5">
        <w:rPr>
          <w:rFonts w:eastAsiaTheme="minorHAnsi"/>
          <w:sz w:val="26"/>
          <w:szCs w:val="26"/>
          <w:lang w:eastAsia="en-US"/>
        </w:rPr>
        <w:t xml:space="preserve">.2. Дополнить абзацами </w:t>
      </w:r>
      <w:r w:rsidR="00B546EF" w:rsidRPr="00A620C5">
        <w:rPr>
          <w:rFonts w:eastAsiaTheme="minorHAnsi"/>
          <w:sz w:val="26"/>
          <w:szCs w:val="26"/>
          <w:lang w:eastAsia="en-US"/>
        </w:rPr>
        <w:t>восьмым и девятым следующего содержания:</w:t>
      </w:r>
    </w:p>
    <w:p w:rsidR="00B546EF" w:rsidRPr="00A620C5" w:rsidRDefault="00B546EF" w:rsidP="00A620C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A620C5">
        <w:rPr>
          <w:rFonts w:eastAsiaTheme="minorHAnsi"/>
          <w:sz w:val="26"/>
          <w:szCs w:val="26"/>
          <w:lang w:eastAsia="en-US"/>
        </w:rPr>
        <w:t xml:space="preserve">«- направление Заключения в федеральный орган исполнительной власти, осуществляющий полномочия собственника в отношении оцениваемого помещения жилищного фонда Российской Федерации - </w:t>
      </w:r>
      <w:r w:rsidR="004B3514" w:rsidRPr="00A620C5">
        <w:rPr>
          <w:rFonts w:eastAsiaTheme="minorHAnsi"/>
          <w:sz w:val="26"/>
          <w:szCs w:val="26"/>
          <w:lang w:eastAsia="en-US"/>
        </w:rPr>
        <w:t>в течение 3 дней с даты рассмотрения заявления на Комиссии</w:t>
      </w:r>
      <w:r w:rsidRPr="00A620C5">
        <w:rPr>
          <w:rFonts w:eastAsiaTheme="minorHAnsi"/>
          <w:sz w:val="26"/>
          <w:szCs w:val="26"/>
          <w:lang w:eastAsia="en-US"/>
        </w:rPr>
        <w:t>;</w:t>
      </w:r>
    </w:p>
    <w:p w:rsidR="00B546EF" w:rsidRPr="00A620C5" w:rsidRDefault="00B546EF" w:rsidP="00A620C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A620C5">
        <w:rPr>
          <w:rFonts w:eastAsiaTheme="minorHAnsi"/>
          <w:sz w:val="26"/>
          <w:szCs w:val="26"/>
          <w:lang w:eastAsia="en-US"/>
        </w:rPr>
        <w:t xml:space="preserve">«- выдача Заявителю копий решения федерального органа исполнительной власти, осуществляющего полномочия собственника в отношении оцениваемого помещения жилищного фонда Российской Федерации о признании </w:t>
      </w:r>
      <w:r w:rsidRPr="00A620C5">
        <w:rPr>
          <w:sz w:val="26"/>
          <w:szCs w:val="26"/>
        </w:rPr>
        <w:t>помещения жилым помещением, жилого помещения пригодным (непригодным) для проживания</w:t>
      </w:r>
      <w:r w:rsidRPr="00A620C5">
        <w:rPr>
          <w:rFonts w:eastAsiaTheme="minorHAnsi"/>
          <w:sz w:val="26"/>
          <w:szCs w:val="26"/>
          <w:lang w:eastAsia="en-US"/>
        </w:rPr>
        <w:t xml:space="preserve"> и </w:t>
      </w:r>
      <w:hyperlink r:id="rId10" w:history="1">
        <w:r w:rsidRPr="00A620C5">
          <w:rPr>
            <w:rFonts w:eastAsiaTheme="minorHAnsi"/>
            <w:sz w:val="26"/>
            <w:szCs w:val="26"/>
            <w:lang w:eastAsia="en-US"/>
          </w:rPr>
          <w:t>Заключения</w:t>
        </w:r>
      </w:hyperlink>
      <w:r w:rsidRPr="00A620C5">
        <w:rPr>
          <w:rFonts w:eastAsiaTheme="minorHAnsi"/>
          <w:sz w:val="26"/>
          <w:szCs w:val="26"/>
          <w:lang w:eastAsia="en-US"/>
        </w:rPr>
        <w:t xml:space="preserve"> Комиссии </w:t>
      </w:r>
      <w:r w:rsidR="004B3514" w:rsidRPr="00A620C5">
        <w:rPr>
          <w:rFonts w:eastAsiaTheme="minorHAnsi"/>
          <w:sz w:val="26"/>
          <w:szCs w:val="26"/>
          <w:lang w:eastAsia="en-US"/>
        </w:rPr>
        <w:t>–</w:t>
      </w:r>
      <w:r w:rsidRPr="00A620C5">
        <w:rPr>
          <w:rFonts w:eastAsiaTheme="minorHAnsi"/>
          <w:sz w:val="26"/>
          <w:szCs w:val="26"/>
          <w:lang w:eastAsia="en-US"/>
        </w:rPr>
        <w:t xml:space="preserve"> </w:t>
      </w:r>
      <w:r w:rsidR="004B3514" w:rsidRPr="00A620C5">
        <w:rPr>
          <w:rFonts w:eastAsiaTheme="minorHAnsi"/>
          <w:sz w:val="26"/>
          <w:szCs w:val="26"/>
          <w:lang w:eastAsia="en-US"/>
        </w:rPr>
        <w:t>не позднее</w:t>
      </w:r>
      <w:r w:rsidRPr="00A620C5">
        <w:rPr>
          <w:rFonts w:eastAsiaTheme="minorHAnsi"/>
          <w:sz w:val="26"/>
          <w:szCs w:val="26"/>
          <w:lang w:eastAsia="en-US"/>
        </w:rPr>
        <w:t xml:space="preserve"> 3 </w:t>
      </w:r>
      <w:r w:rsidR="004B3514" w:rsidRPr="00A620C5">
        <w:rPr>
          <w:rFonts w:eastAsiaTheme="minorHAnsi"/>
          <w:sz w:val="26"/>
          <w:szCs w:val="26"/>
          <w:lang w:eastAsia="en-US"/>
        </w:rPr>
        <w:t>рабочих дней со дня поступления соответствующего решения в Управление</w:t>
      </w:r>
      <w:r w:rsidRPr="00A620C5">
        <w:rPr>
          <w:rFonts w:eastAsiaTheme="minorHAnsi"/>
          <w:sz w:val="26"/>
          <w:szCs w:val="26"/>
          <w:lang w:eastAsia="en-US"/>
        </w:rPr>
        <w:t xml:space="preserve">.». </w:t>
      </w:r>
    </w:p>
    <w:p w:rsidR="004B3514" w:rsidRPr="00A620C5" w:rsidRDefault="00572C95" w:rsidP="00A620C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A620C5">
        <w:rPr>
          <w:rFonts w:eastAsiaTheme="minorHAnsi"/>
          <w:sz w:val="26"/>
          <w:szCs w:val="26"/>
          <w:lang w:eastAsia="en-US"/>
        </w:rPr>
        <w:t>2.</w:t>
      </w:r>
      <w:r w:rsidR="004B3514" w:rsidRPr="00A620C5">
        <w:rPr>
          <w:rFonts w:eastAsiaTheme="minorHAnsi"/>
          <w:sz w:val="26"/>
          <w:szCs w:val="26"/>
          <w:lang w:eastAsia="en-US"/>
        </w:rPr>
        <w:t>6</w:t>
      </w:r>
      <w:r w:rsidRPr="00A620C5">
        <w:rPr>
          <w:rFonts w:eastAsiaTheme="minorHAnsi"/>
          <w:sz w:val="26"/>
          <w:szCs w:val="26"/>
          <w:lang w:eastAsia="en-US"/>
        </w:rPr>
        <w:t>.</w:t>
      </w:r>
      <w:r w:rsidR="00E41027" w:rsidRPr="00A620C5">
        <w:rPr>
          <w:rFonts w:eastAsiaTheme="minorHAnsi"/>
          <w:sz w:val="26"/>
          <w:szCs w:val="26"/>
          <w:lang w:eastAsia="en-US"/>
        </w:rPr>
        <w:t xml:space="preserve"> Абзац </w:t>
      </w:r>
      <w:r w:rsidRPr="00A620C5">
        <w:rPr>
          <w:rFonts w:eastAsiaTheme="minorHAnsi"/>
          <w:sz w:val="26"/>
          <w:szCs w:val="26"/>
          <w:lang w:eastAsia="en-US"/>
        </w:rPr>
        <w:t>восьмой</w:t>
      </w:r>
      <w:r w:rsidR="00E41027" w:rsidRPr="00A620C5">
        <w:rPr>
          <w:rFonts w:eastAsiaTheme="minorHAnsi"/>
          <w:sz w:val="26"/>
          <w:szCs w:val="26"/>
          <w:lang w:eastAsia="en-US"/>
        </w:rPr>
        <w:t xml:space="preserve"> пункта 2.6 Административного регламента </w:t>
      </w:r>
      <w:r w:rsidR="004B3514" w:rsidRPr="00A620C5">
        <w:rPr>
          <w:rFonts w:eastAsiaTheme="minorHAnsi"/>
          <w:sz w:val="26"/>
          <w:szCs w:val="26"/>
          <w:lang w:eastAsia="en-US"/>
        </w:rPr>
        <w:t>изложить в следующей редакции:</w:t>
      </w:r>
    </w:p>
    <w:p w:rsidR="00E41027" w:rsidRPr="00A620C5" w:rsidRDefault="004B3514" w:rsidP="00A620C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A620C5">
        <w:rPr>
          <w:rFonts w:eastAsiaTheme="minorHAnsi"/>
          <w:sz w:val="26"/>
          <w:szCs w:val="26"/>
          <w:lang w:eastAsia="en-US"/>
        </w:rPr>
        <w:t>«- Распоряжение Администрации города Норильска от 23.10.2019 № 5620 «Об утверждении Положения об управлении городского хозяйства Администрации города Норильска»</w:t>
      </w:r>
      <w:r w:rsidR="00572C95" w:rsidRPr="00A620C5">
        <w:rPr>
          <w:rFonts w:eastAsiaTheme="minorHAnsi"/>
          <w:sz w:val="26"/>
          <w:szCs w:val="26"/>
          <w:lang w:eastAsia="en-US"/>
        </w:rPr>
        <w:t>.</w:t>
      </w:r>
      <w:r w:rsidRPr="00A620C5">
        <w:rPr>
          <w:rFonts w:eastAsiaTheme="minorHAnsi"/>
          <w:sz w:val="26"/>
          <w:szCs w:val="26"/>
          <w:lang w:eastAsia="en-US"/>
        </w:rPr>
        <w:t>».</w:t>
      </w:r>
    </w:p>
    <w:p w:rsidR="00E41027" w:rsidRPr="00A620C5" w:rsidRDefault="00B14454" w:rsidP="00A620C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A620C5">
        <w:rPr>
          <w:rFonts w:eastAsiaTheme="minorHAnsi"/>
          <w:sz w:val="26"/>
          <w:szCs w:val="26"/>
          <w:lang w:eastAsia="en-US"/>
        </w:rPr>
        <w:t>2.</w:t>
      </w:r>
      <w:r w:rsidR="005A5A25" w:rsidRPr="00A620C5">
        <w:rPr>
          <w:rFonts w:eastAsiaTheme="minorHAnsi"/>
          <w:sz w:val="26"/>
          <w:szCs w:val="26"/>
          <w:lang w:eastAsia="en-US"/>
        </w:rPr>
        <w:t>7</w:t>
      </w:r>
      <w:r w:rsidRPr="00A620C5">
        <w:rPr>
          <w:rFonts w:eastAsiaTheme="minorHAnsi"/>
          <w:sz w:val="26"/>
          <w:szCs w:val="26"/>
          <w:lang w:eastAsia="en-US"/>
        </w:rPr>
        <w:t xml:space="preserve">. Абзац седьмой </w:t>
      </w:r>
      <w:r w:rsidR="00862FB1" w:rsidRPr="00A620C5">
        <w:rPr>
          <w:rFonts w:eastAsiaTheme="minorHAnsi"/>
          <w:sz w:val="26"/>
          <w:szCs w:val="26"/>
          <w:lang w:eastAsia="en-US"/>
        </w:rPr>
        <w:t>пункт</w:t>
      </w:r>
      <w:r w:rsidRPr="00A620C5">
        <w:rPr>
          <w:rFonts w:eastAsiaTheme="minorHAnsi"/>
          <w:sz w:val="26"/>
          <w:szCs w:val="26"/>
          <w:lang w:eastAsia="en-US"/>
        </w:rPr>
        <w:t>а</w:t>
      </w:r>
      <w:r w:rsidR="00862FB1" w:rsidRPr="00A620C5">
        <w:rPr>
          <w:rFonts w:eastAsiaTheme="minorHAnsi"/>
          <w:sz w:val="26"/>
          <w:szCs w:val="26"/>
          <w:lang w:eastAsia="en-US"/>
        </w:rPr>
        <w:t xml:space="preserve"> 2.7</w:t>
      </w:r>
      <w:r w:rsidR="00E41027" w:rsidRPr="00A620C5">
        <w:rPr>
          <w:rFonts w:eastAsiaTheme="minorHAnsi"/>
          <w:sz w:val="26"/>
          <w:szCs w:val="26"/>
          <w:lang w:eastAsia="en-US"/>
        </w:rPr>
        <w:t xml:space="preserve"> Административного регламента</w:t>
      </w:r>
      <w:r w:rsidRPr="00A620C5">
        <w:rPr>
          <w:rFonts w:eastAsiaTheme="minorHAnsi"/>
          <w:sz w:val="26"/>
          <w:szCs w:val="26"/>
          <w:lang w:eastAsia="en-US"/>
        </w:rPr>
        <w:t xml:space="preserve"> изложить в следующей редакции:</w:t>
      </w:r>
    </w:p>
    <w:p w:rsidR="00B14454" w:rsidRPr="00A620C5" w:rsidRDefault="00B14454" w:rsidP="00A620C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A620C5">
        <w:rPr>
          <w:rFonts w:eastAsiaTheme="minorHAnsi"/>
          <w:sz w:val="26"/>
          <w:szCs w:val="26"/>
          <w:lang w:eastAsia="en-US"/>
        </w:rPr>
        <w:t>«-</w:t>
      </w:r>
      <w:r w:rsidR="00AD184E" w:rsidRPr="00A620C5">
        <w:rPr>
          <w:rFonts w:eastAsiaTheme="minorHAnsi"/>
          <w:sz w:val="26"/>
          <w:szCs w:val="26"/>
          <w:lang w:eastAsia="en-US"/>
        </w:rPr>
        <w:t xml:space="preserve"> </w:t>
      </w:r>
      <w:r w:rsidRPr="00A620C5">
        <w:rPr>
          <w:rFonts w:eastAsiaTheme="minorHAnsi"/>
          <w:sz w:val="26"/>
          <w:szCs w:val="26"/>
          <w:lang w:eastAsia="en-US"/>
        </w:rPr>
        <w:t>в отношении нежилого помещения для признания его в дальнейшем жилым помещением - проект реконструкции нежилого помещения;».</w:t>
      </w:r>
    </w:p>
    <w:p w:rsidR="006F5C4A" w:rsidRPr="00A620C5" w:rsidRDefault="00B14454" w:rsidP="00A620C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A620C5">
        <w:rPr>
          <w:rFonts w:eastAsiaTheme="minorHAnsi"/>
          <w:sz w:val="26"/>
          <w:szCs w:val="26"/>
          <w:lang w:eastAsia="en-US"/>
        </w:rPr>
        <w:t>2.</w:t>
      </w:r>
      <w:r w:rsidR="005A5A25" w:rsidRPr="00A620C5">
        <w:rPr>
          <w:rFonts w:eastAsiaTheme="minorHAnsi"/>
          <w:sz w:val="26"/>
          <w:szCs w:val="26"/>
          <w:lang w:eastAsia="en-US"/>
        </w:rPr>
        <w:t>8</w:t>
      </w:r>
      <w:r w:rsidRPr="00A620C5">
        <w:rPr>
          <w:rFonts w:eastAsiaTheme="minorHAnsi"/>
          <w:sz w:val="26"/>
          <w:szCs w:val="26"/>
          <w:lang w:eastAsia="en-US"/>
        </w:rPr>
        <w:t xml:space="preserve">. </w:t>
      </w:r>
      <w:r w:rsidR="006F5C4A" w:rsidRPr="00A620C5">
        <w:rPr>
          <w:rFonts w:eastAsiaTheme="minorHAnsi"/>
          <w:sz w:val="26"/>
          <w:szCs w:val="26"/>
          <w:lang w:eastAsia="en-US"/>
        </w:rPr>
        <w:t xml:space="preserve">В пункте </w:t>
      </w:r>
      <w:r w:rsidR="006E649E" w:rsidRPr="00A620C5">
        <w:rPr>
          <w:rFonts w:eastAsiaTheme="minorHAnsi"/>
          <w:sz w:val="26"/>
          <w:szCs w:val="26"/>
          <w:lang w:eastAsia="en-US"/>
        </w:rPr>
        <w:t>2.8 Административного регламента</w:t>
      </w:r>
      <w:r w:rsidR="006F5C4A" w:rsidRPr="00A620C5">
        <w:rPr>
          <w:rFonts w:eastAsiaTheme="minorHAnsi"/>
          <w:sz w:val="26"/>
          <w:szCs w:val="26"/>
          <w:lang w:eastAsia="en-US"/>
        </w:rPr>
        <w:t>:</w:t>
      </w:r>
    </w:p>
    <w:p w:rsidR="006E649E" w:rsidRPr="00A620C5" w:rsidRDefault="006F5C4A" w:rsidP="00A620C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A620C5">
        <w:rPr>
          <w:rFonts w:eastAsiaTheme="minorHAnsi"/>
          <w:sz w:val="26"/>
          <w:szCs w:val="26"/>
          <w:lang w:eastAsia="en-US"/>
        </w:rPr>
        <w:t>2.</w:t>
      </w:r>
      <w:r w:rsidR="005A5A25" w:rsidRPr="00A620C5">
        <w:rPr>
          <w:rFonts w:eastAsiaTheme="minorHAnsi"/>
          <w:sz w:val="26"/>
          <w:szCs w:val="26"/>
          <w:lang w:eastAsia="en-US"/>
        </w:rPr>
        <w:t>8</w:t>
      </w:r>
      <w:r w:rsidRPr="00A620C5">
        <w:rPr>
          <w:rFonts w:eastAsiaTheme="minorHAnsi"/>
          <w:sz w:val="26"/>
          <w:szCs w:val="26"/>
          <w:lang w:eastAsia="en-US"/>
        </w:rPr>
        <w:t xml:space="preserve">.1. Абзац четвертый </w:t>
      </w:r>
      <w:r w:rsidR="006E649E" w:rsidRPr="00A620C5">
        <w:rPr>
          <w:rFonts w:eastAsiaTheme="minorHAnsi"/>
          <w:sz w:val="26"/>
          <w:szCs w:val="26"/>
          <w:lang w:eastAsia="en-US"/>
        </w:rPr>
        <w:t xml:space="preserve">изложить в </w:t>
      </w:r>
      <w:r w:rsidR="007F3508" w:rsidRPr="00A620C5">
        <w:rPr>
          <w:rFonts w:eastAsiaTheme="minorHAnsi"/>
          <w:sz w:val="26"/>
          <w:szCs w:val="26"/>
          <w:lang w:eastAsia="en-US"/>
        </w:rPr>
        <w:t>следующей</w:t>
      </w:r>
      <w:r w:rsidR="006E649E" w:rsidRPr="00A620C5">
        <w:rPr>
          <w:rFonts w:eastAsiaTheme="minorHAnsi"/>
          <w:sz w:val="26"/>
          <w:szCs w:val="26"/>
          <w:lang w:eastAsia="en-US"/>
        </w:rPr>
        <w:t xml:space="preserve"> редакции:</w:t>
      </w:r>
    </w:p>
    <w:p w:rsidR="006E649E" w:rsidRPr="00A620C5" w:rsidRDefault="006E649E" w:rsidP="00A620C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A620C5">
        <w:rPr>
          <w:rFonts w:eastAsiaTheme="minorHAnsi"/>
          <w:sz w:val="26"/>
          <w:szCs w:val="26"/>
          <w:lang w:eastAsia="en-US"/>
        </w:rPr>
        <w:lastRenderedPageBreak/>
        <w:t>«</w:t>
      </w:r>
      <w:r w:rsidR="00E90A2C" w:rsidRPr="00A620C5">
        <w:rPr>
          <w:rFonts w:eastAsiaTheme="minorHAnsi"/>
          <w:sz w:val="26"/>
          <w:szCs w:val="26"/>
          <w:lang w:eastAsia="en-US"/>
        </w:rPr>
        <w:t xml:space="preserve">в) </w:t>
      </w:r>
      <w:r w:rsidR="007F3508" w:rsidRPr="00A620C5">
        <w:rPr>
          <w:rFonts w:eastAsiaTheme="minorHAnsi"/>
          <w:sz w:val="26"/>
          <w:szCs w:val="26"/>
          <w:lang w:eastAsia="en-US"/>
        </w:rPr>
        <w:t xml:space="preserve">заключения (акты) соответствующих органов государственного надзора (контроля), заключения проектно-изыскательской организации по результатам обследования элементов ограждающих и несущих конструкций жилого помещения, заключения экспертизы жилого помещения, проведенной в соответствии с </w:t>
      </w:r>
      <w:hyperlink r:id="rId11" w:history="1">
        <w:r w:rsidR="007F3508" w:rsidRPr="00A620C5">
          <w:rPr>
            <w:rFonts w:eastAsiaTheme="minorHAnsi"/>
            <w:sz w:val="26"/>
            <w:szCs w:val="26"/>
            <w:lang w:eastAsia="en-US"/>
          </w:rPr>
          <w:t>постановлением</w:t>
        </w:r>
      </w:hyperlink>
      <w:r w:rsidR="007F3508" w:rsidRPr="00A620C5">
        <w:rPr>
          <w:rFonts w:eastAsiaTheme="minorHAnsi"/>
          <w:sz w:val="26"/>
          <w:szCs w:val="26"/>
          <w:lang w:eastAsia="en-US"/>
        </w:rPr>
        <w:t xml:space="preserve"> Правительства Российской Федерации от 21.08.2019 № 1082 «Об утверждении Правил проведения экспертизы жилого помещения, которому причинен ущерб, подлежащий возмещению в рамках программы организации возмещения ущерба, причиненного расположенным на территориях субъектов Российской Федерации жилым помещениям граждан, с использованием механизма добровольного страхования, методики определения размера ущерба, подлежащего возмещению в рамках программы организации возмещения ущерба, причиненного расположенным на территориях субъектов Российской Федерации жилым помещениям граждан, с использованием механизма добровольного страхования за счет страхового возмещения и помощи, предоставляемой за счет средств бюджетов бюджетной системы Российской Федерации, и о внесении изменений в Положение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</w:t>
      </w:r>
      <w:r w:rsidR="00E90A2C" w:rsidRPr="00A620C5">
        <w:rPr>
          <w:rFonts w:eastAsiaTheme="minorHAnsi"/>
          <w:sz w:val="26"/>
          <w:szCs w:val="26"/>
          <w:lang w:eastAsia="en-US"/>
        </w:rPr>
        <w:t xml:space="preserve">, если представление указанных документов в соответствии с </w:t>
      </w:r>
      <w:hyperlink r:id="rId12" w:history="1">
        <w:r w:rsidR="00E90A2C" w:rsidRPr="00A620C5">
          <w:rPr>
            <w:rFonts w:eastAsiaTheme="minorHAnsi"/>
            <w:sz w:val="26"/>
            <w:szCs w:val="26"/>
            <w:lang w:eastAsia="en-US"/>
          </w:rPr>
          <w:t>абзацем третьим пункта 44</w:t>
        </w:r>
      </w:hyperlink>
      <w:r w:rsidR="00E90A2C" w:rsidRPr="00A620C5">
        <w:rPr>
          <w:rFonts w:eastAsiaTheme="minorHAnsi"/>
          <w:sz w:val="26"/>
          <w:szCs w:val="26"/>
          <w:lang w:eastAsia="en-US"/>
        </w:rPr>
        <w:t xml:space="preserve"> Положения признано необходимым для принятия решения о признании жилого помещения соответствующим (не соответствующим) установленным в Положении требованиям</w:t>
      </w:r>
      <w:r w:rsidR="00EA2E78" w:rsidRPr="00A620C5">
        <w:rPr>
          <w:rFonts w:eastAsiaTheme="minorHAnsi"/>
          <w:sz w:val="26"/>
          <w:szCs w:val="26"/>
          <w:lang w:eastAsia="en-US"/>
        </w:rPr>
        <w:t>.».</w:t>
      </w:r>
      <w:r w:rsidRPr="00A620C5">
        <w:rPr>
          <w:rFonts w:eastAsiaTheme="minorHAnsi"/>
          <w:sz w:val="26"/>
          <w:szCs w:val="26"/>
          <w:lang w:eastAsia="en-US"/>
        </w:rPr>
        <w:t xml:space="preserve"> </w:t>
      </w:r>
    </w:p>
    <w:p w:rsidR="006F5C4A" w:rsidRPr="00A620C5" w:rsidRDefault="006F5C4A" w:rsidP="00A620C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A620C5">
        <w:rPr>
          <w:rFonts w:eastAsiaTheme="minorHAnsi"/>
          <w:sz w:val="26"/>
          <w:szCs w:val="26"/>
          <w:lang w:eastAsia="en-US"/>
        </w:rPr>
        <w:t>2.</w:t>
      </w:r>
      <w:r w:rsidR="005A5A25" w:rsidRPr="00A620C5">
        <w:rPr>
          <w:rFonts w:eastAsiaTheme="minorHAnsi"/>
          <w:sz w:val="26"/>
          <w:szCs w:val="26"/>
          <w:lang w:eastAsia="en-US"/>
        </w:rPr>
        <w:t>8</w:t>
      </w:r>
      <w:r w:rsidRPr="00A620C5">
        <w:rPr>
          <w:rFonts w:eastAsiaTheme="minorHAnsi"/>
          <w:sz w:val="26"/>
          <w:szCs w:val="26"/>
          <w:lang w:eastAsia="en-US"/>
        </w:rPr>
        <w:t xml:space="preserve">.2. </w:t>
      </w:r>
      <w:r w:rsidR="008E20AF" w:rsidRPr="00A620C5">
        <w:rPr>
          <w:rFonts w:eastAsiaTheme="minorHAnsi"/>
          <w:sz w:val="26"/>
          <w:szCs w:val="26"/>
          <w:lang w:eastAsia="en-US"/>
        </w:rPr>
        <w:t>Дополнить абзацем пятым следующего содержания:</w:t>
      </w:r>
    </w:p>
    <w:p w:rsidR="008E20AF" w:rsidRPr="00A620C5" w:rsidRDefault="008E20AF" w:rsidP="00A620C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A620C5">
        <w:rPr>
          <w:rFonts w:eastAsiaTheme="minorHAnsi"/>
          <w:sz w:val="26"/>
          <w:szCs w:val="26"/>
          <w:lang w:eastAsia="en-US"/>
        </w:rPr>
        <w:t>«</w:t>
      </w:r>
      <w:r w:rsidR="008C0230" w:rsidRPr="00A620C5">
        <w:rPr>
          <w:sz w:val="26"/>
          <w:szCs w:val="26"/>
        </w:rPr>
        <w:t>Для рассмотрения заявления, указанного в пункте 2.7</w:t>
      </w:r>
      <w:r w:rsidR="0023592C" w:rsidRPr="00A620C5">
        <w:rPr>
          <w:sz w:val="26"/>
          <w:szCs w:val="26"/>
        </w:rPr>
        <w:t xml:space="preserve"> Административного регламента</w:t>
      </w:r>
      <w:r w:rsidR="008C0230" w:rsidRPr="00A620C5">
        <w:rPr>
          <w:sz w:val="26"/>
          <w:szCs w:val="26"/>
        </w:rPr>
        <w:t xml:space="preserve">, </w:t>
      </w:r>
      <w:r w:rsidR="008C0230" w:rsidRPr="00A620C5">
        <w:rPr>
          <w:rFonts w:eastAsia="Calibri"/>
          <w:spacing w:val="-4"/>
          <w:sz w:val="26"/>
          <w:szCs w:val="26"/>
          <w:lang w:eastAsia="en-US"/>
        </w:rPr>
        <w:t xml:space="preserve">Управление в срок не позднее трех рабочих дней со дня получения заявления запрашивает документы, указанные в </w:t>
      </w:r>
      <w:r w:rsidR="008C0230" w:rsidRPr="00A620C5">
        <w:rPr>
          <w:sz w:val="26"/>
          <w:szCs w:val="26"/>
        </w:rPr>
        <w:t>настоящем пункте</w:t>
      </w:r>
      <w:r w:rsidR="008C0230" w:rsidRPr="00A620C5">
        <w:rPr>
          <w:rFonts w:eastAsia="Calibri"/>
          <w:spacing w:val="-4"/>
          <w:sz w:val="26"/>
          <w:szCs w:val="26"/>
          <w:lang w:eastAsia="en-US"/>
        </w:rPr>
        <w:t>,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документы.</w:t>
      </w:r>
      <w:r w:rsidRPr="00A620C5">
        <w:rPr>
          <w:rFonts w:eastAsiaTheme="minorHAnsi"/>
          <w:sz w:val="26"/>
          <w:szCs w:val="26"/>
          <w:lang w:eastAsia="en-US"/>
        </w:rPr>
        <w:t>»</w:t>
      </w:r>
      <w:r w:rsidR="008C0230" w:rsidRPr="00A620C5">
        <w:rPr>
          <w:rFonts w:eastAsiaTheme="minorHAnsi"/>
          <w:sz w:val="26"/>
          <w:szCs w:val="26"/>
          <w:lang w:eastAsia="en-US"/>
        </w:rPr>
        <w:t>.</w:t>
      </w:r>
    </w:p>
    <w:p w:rsidR="00046540" w:rsidRPr="00A620C5" w:rsidRDefault="00785EF6" w:rsidP="00A620C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A620C5">
        <w:rPr>
          <w:rFonts w:eastAsiaTheme="minorHAnsi"/>
          <w:sz w:val="26"/>
          <w:szCs w:val="26"/>
          <w:lang w:eastAsia="en-US"/>
        </w:rPr>
        <w:t>2.</w:t>
      </w:r>
      <w:r w:rsidR="005A5A25" w:rsidRPr="00A620C5">
        <w:rPr>
          <w:rFonts w:eastAsiaTheme="minorHAnsi"/>
          <w:sz w:val="26"/>
          <w:szCs w:val="26"/>
          <w:lang w:eastAsia="en-US"/>
        </w:rPr>
        <w:t>9</w:t>
      </w:r>
      <w:r w:rsidR="0064767C" w:rsidRPr="00A620C5">
        <w:rPr>
          <w:rFonts w:eastAsiaTheme="minorHAnsi"/>
          <w:sz w:val="26"/>
          <w:szCs w:val="26"/>
          <w:lang w:eastAsia="en-US"/>
        </w:rPr>
        <w:t>.</w:t>
      </w:r>
      <w:r w:rsidR="00046540" w:rsidRPr="00A620C5">
        <w:rPr>
          <w:rFonts w:eastAsiaTheme="minorHAnsi"/>
          <w:sz w:val="26"/>
          <w:szCs w:val="26"/>
          <w:lang w:eastAsia="en-US"/>
        </w:rPr>
        <w:t xml:space="preserve"> </w:t>
      </w:r>
      <w:r w:rsidRPr="00A620C5">
        <w:rPr>
          <w:rFonts w:eastAsiaTheme="minorHAnsi"/>
          <w:sz w:val="26"/>
          <w:szCs w:val="26"/>
          <w:lang w:eastAsia="en-US"/>
        </w:rPr>
        <w:t>Пункт</w:t>
      </w:r>
      <w:r w:rsidR="00046540" w:rsidRPr="00A620C5">
        <w:rPr>
          <w:rFonts w:eastAsiaTheme="minorHAnsi"/>
          <w:sz w:val="26"/>
          <w:szCs w:val="26"/>
          <w:lang w:eastAsia="en-US"/>
        </w:rPr>
        <w:t xml:space="preserve"> 2.9 Административного регламента </w:t>
      </w:r>
      <w:r w:rsidRPr="00A620C5">
        <w:rPr>
          <w:rFonts w:eastAsiaTheme="minorHAnsi"/>
          <w:sz w:val="26"/>
          <w:szCs w:val="26"/>
          <w:lang w:eastAsia="en-US"/>
        </w:rPr>
        <w:t>дополнить абзацем седьмым следующего содержания</w:t>
      </w:r>
      <w:r w:rsidR="00046540" w:rsidRPr="00A620C5">
        <w:rPr>
          <w:rFonts w:eastAsiaTheme="minorHAnsi"/>
          <w:sz w:val="26"/>
          <w:szCs w:val="26"/>
          <w:lang w:eastAsia="en-US"/>
        </w:rPr>
        <w:t>:</w:t>
      </w:r>
    </w:p>
    <w:p w:rsidR="00785EF6" w:rsidRPr="00A620C5" w:rsidRDefault="00785EF6" w:rsidP="00A620C5">
      <w:pPr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620C5">
        <w:rPr>
          <w:sz w:val="26"/>
          <w:szCs w:val="26"/>
        </w:rPr>
        <w:t>«- основания (случаи), указанные в пункте 2.9.1 Административного регламента.».</w:t>
      </w:r>
    </w:p>
    <w:p w:rsidR="00785EF6" w:rsidRPr="00A620C5" w:rsidRDefault="00785EF6" w:rsidP="00A620C5">
      <w:pPr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620C5">
        <w:rPr>
          <w:sz w:val="26"/>
          <w:szCs w:val="26"/>
        </w:rPr>
        <w:t>2.</w:t>
      </w:r>
      <w:r w:rsidR="005A5A25" w:rsidRPr="00A620C5">
        <w:rPr>
          <w:sz w:val="26"/>
          <w:szCs w:val="26"/>
        </w:rPr>
        <w:t>10</w:t>
      </w:r>
      <w:r w:rsidRPr="00A620C5">
        <w:rPr>
          <w:sz w:val="26"/>
          <w:szCs w:val="26"/>
        </w:rPr>
        <w:t xml:space="preserve">. Абзац первый пункта 2.9.1 </w:t>
      </w:r>
      <w:r w:rsidR="007F6D75" w:rsidRPr="00A620C5">
        <w:rPr>
          <w:rFonts w:eastAsiaTheme="minorHAnsi"/>
          <w:sz w:val="26"/>
          <w:szCs w:val="26"/>
          <w:lang w:eastAsia="en-US"/>
        </w:rPr>
        <w:t xml:space="preserve">Административного регламента </w:t>
      </w:r>
      <w:r w:rsidRPr="00A620C5">
        <w:rPr>
          <w:sz w:val="26"/>
          <w:szCs w:val="26"/>
        </w:rPr>
        <w:t>изложить в следующей редакции:</w:t>
      </w:r>
    </w:p>
    <w:p w:rsidR="00785EF6" w:rsidRPr="00A620C5" w:rsidRDefault="00801570" w:rsidP="00A620C5">
      <w:pPr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620C5">
        <w:rPr>
          <w:sz w:val="26"/>
          <w:szCs w:val="26"/>
        </w:rPr>
        <w:t>«</w:t>
      </w:r>
      <w:r w:rsidR="00A85821" w:rsidRPr="00A620C5">
        <w:rPr>
          <w:sz w:val="26"/>
          <w:szCs w:val="26"/>
        </w:rPr>
        <w:t xml:space="preserve">2.9.1. </w:t>
      </w:r>
      <w:r w:rsidRPr="00A620C5">
        <w:rPr>
          <w:bCs/>
          <w:sz w:val="26"/>
          <w:szCs w:val="26"/>
        </w:rPr>
        <w:t>Помимо оснований для отказа в приеме документов, необходимых для предоставления муниципальной услуги, указанных в пункте 2.9 Административного регламента, такими основаниями (в том числе для последующего отказа) являются:</w:t>
      </w:r>
      <w:r w:rsidRPr="00A620C5">
        <w:rPr>
          <w:sz w:val="26"/>
          <w:szCs w:val="26"/>
        </w:rPr>
        <w:t>»</w:t>
      </w:r>
      <w:r w:rsidR="008F4290" w:rsidRPr="00A620C5">
        <w:rPr>
          <w:sz w:val="26"/>
          <w:szCs w:val="26"/>
        </w:rPr>
        <w:t>.</w:t>
      </w:r>
    </w:p>
    <w:p w:rsidR="005A5A25" w:rsidRPr="00A620C5" w:rsidRDefault="008F4290" w:rsidP="00A620C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A620C5">
        <w:rPr>
          <w:rFonts w:eastAsiaTheme="minorHAnsi"/>
          <w:sz w:val="26"/>
          <w:szCs w:val="26"/>
          <w:lang w:eastAsia="en-US"/>
        </w:rPr>
        <w:t>2.1</w:t>
      </w:r>
      <w:r w:rsidR="005A5A25" w:rsidRPr="00A620C5">
        <w:rPr>
          <w:rFonts w:eastAsiaTheme="minorHAnsi"/>
          <w:sz w:val="26"/>
          <w:szCs w:val="26"/>
          <w:lang w:eastAsia="en-US"/>
        </w:rPr>
        <w:t>1</w:t>
      </w:r>
      <w:r w:rsidRPr="00A620C5">
        <w:rPr>
          <w:rFonts w:eastAsiaTheme="minorHAnsi"/>
          <w:sz w:val="26"/>
          <w:szCs w:val="26"/>
          <w:lang w:eastAsia="en-US"/>
        </w:rPr>
        <w:t xml:space="preserve">. </w:t>
      </w:r>
      <w:r w:rsidR="005A5A25" w:rsidRPr="00A620C5">
        <w:rPr>
          <w:rFonts w:eastAsiaTheme="minorHAnsi"/>
          <w:sz w:val="26"/>
          <w:szCs w:val="26"/>
          <w:lang w:eastAsia="en-US"/>
        </w:rPr>
        <w:t>Дополнить раздел 2 Административного регламента новым пунктом 2.11 следующего содержания:</w:t>
      </w:r>
    </w:p>
    <w:p w:rsidR="00F72B22" w:rsidRPr="00A620C5" w:rsidRDefault="005A5A25" w:rsidP="00A620C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620C5">
        <w:rPr>
          <w:rFonts w:eastAsiaTheme="minorHAnsi"/>
          <w:sz w:val="26"/>
          <w:szCs w:val="26"/>
          <w:lang w:eastAsia="en-US"/>
        </w:rPr>
        <w:t xml:space="preserve">«2.11. </w:t>
      </w:r>
      <w:r w:rsidR="00F72B22" w:rsidRPr="00A620C5">
        <w:rPr>
          <w:sz w:val="26"/>
          <w:szCs w:val="26"/>
        </w:rPr>
        <w:t>Основаниями для приостановления предоставления муниципальной услуги Заявителю являются:</w:t>
      </w:r>
    </w:p>
    <w:p w:rsidR="00F72B22" w:rsidRPr="00A620C5" w:rsidRDefault="00F72B22" w:rsidP="00A620C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620C5">
        <w:rPr>
          <w:sz w:val="26"/>
          <w:szCs w:val="26"/>
        </w:rPr>
        <w:t>- наличие ошибок в документах, полученных в рамках межведомственного взаимодействия;</w:t>
      </w:r>
    </w:p>
    <w:p w:rsidR="00F72B22" w:rsidRPr="00A620C5" w:rsidRDefault="00F72B22" w:rsidP="00A620C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620C5">
        <w:rPr>
          <w:sz w:val="26"/>
          <w:szCs w:val="26"/>
        </w:rPr>
        <w:t>- истечение срока действия документов, полученных в рамках межведомственного взаимодействия.».</w:t>
      </w:r>
    </w:p>
    <w:p w:rsidR="008F4290" w:rsidRPr="00A620C5" w:rsidRDefault="00F72B22" w:rsidP="00A620C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A620C5">
        <w:rPr>
          <w:sz w:val="26"/>
          <w:szCs w:val="26"/>
        </w:rPr>
        <w:t xml:space="preserve">2.12. </w:t>
      </w:r>
      <w:r w:rsidR="008F4290" w:rsidRPr="00A620C5">
        <w:rPr>
          <w:rFonts w:eastAsiaTheme="minorHAnsi"/>
          <w:sz w:val="26"/>
          <w:szCs w:val="26"/>
          <w:lang w:eastAsia="en-US"/>
        </w:rPr>
        <w:t xml:space="preserve">В абзаце десятом пункта 2.18 Административного регламента слова «(приложение № 3 к Административному регламенту)» исключить. </w:t>
      </w:r>
    </w:p>
    <w:p w:rsidR="00F72B22" w:rsidRPr="00A620C5" w:rsidRDefault="00E15F70" w:rsidP="00A620C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A620C5">
        <w:rPr>
          <w:rFonts w:eastAsiaTheme="minorHAnsi"/>
          <w:sz w:val="26"/>
          <w:szCs w:val="26"/>
          <w:lang w:eastAsia="en-US"/>
        </w:rPr>
        <w:lastRenderedPageBreak/>
        <w:t>2.1</w:t>
      </w:r>
      <w:r w:rsidR="00F72B22" w:rsidRPr="00A620C5">
        <w:rPr>
          <w:rFonts w:eastAsiaTheme="minorHAnsi"/>
          <w:sz w:val="26"/>
          <w:szCs w:val="26"/>
          <w:lang w:eastAsia="en-US"/>
        </w:rPr>
        <w:t>3</w:t>
      </w:r>
      <w:r w:rsidRPr="00A620C5">
        <w:rPr>
          <w:rFonts w:eastAsiaTheme="minorHAnsi"/>
          <w:sz w:val="26"/>
          <w:szCs w:val="26"/>
          <w:lang w:eastAsia="en-US"/>
        </w:rPr>
        <w:t xml:space="preserve">. </w:t>
      </w:r>
      <w:r w:rsidR="00F72B22" w:rsidRPr="00A620C5">
        <w:rPr>
          <w:rFonts w:eastAsiaTheme="minorHAnsi"/>
          <w:sz w:val="26"/>
          <w:szCs w:val="26"/>
          <w:lang w:eastAsia="en-US"/>
        </w:rPr>
        <w:t>Пункты 2.11 – 2.20.1 Административного регламента считать пунктами 2.12 – 2.21.1 соответственно.</w:t>
      </w:r>
    </w:p>
    <w:p w:rsidR="00E15F70" w:rsidRPr="00A620C5" w:rsidRDefault="00F72B22" w:rsidP="00A620C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A620C5">
        <w:rPr>
          <w:rFonts w:eastAsiaTheme="minorHAnsi"/>
          <w:sz w:val="26"/>
          <w:szCs w:val="26"/>
          <w:lang w:eastAsia="en-US"/>
        </w:rPr>
        <w:t xml:space="preserve">2.14. </w:t>
      </w:r>
      <w:r w:rsidR="00C67918" w:rsidRPr="00A620C5">
        <w:rPr>
          <w:rFonts w:eastAsiaTheme="minorHAnsi"/>
          <w:sz w:val="26"/>
          <w:szCs w:val="26"/>
          <w:lang w:eastAsia="en-US"/>
        </w:rPr>
        <w:t>Абзац шестой п</w:t>
      </w:r>
      <w:r w:rsidR="004C1069" w:rsidRPr="00A620C5">
        <w:rPr>
          <w:rFonts w:eastAsiaTheme="minorHAnsi"/>
          <w:sz w:val="26"/>
          <w:szCs w:val="26"/>
          <w:lang w:eastAsia="en-US"/>
        </w:rPr>
        <w:t>ункт</w:t>
      </w:r>
      <w:r w:rsidR="00C67918" w:rsidRPr="00A620C5">
        <w:rPr>
          <w:rFonts w:eastAsiaTheme="minorHAnsi"/>
          <w:sz w:val="26"/>
          <w:szCs w:val="26"/>
          <w:lang w:eastAsia="en-US"/>
        </w:rPr>
        <w:t>а</w:t>
      </w:r>
      <w:r w:rsidR="004C1069" w:rsidRPr="00A620C5">
        <w:rPr>
          <w:rFonts w:eastAsiaTheme="minorHAnsi"/>
          <w:sz w:val="26"/>
          <w:szCs w:val="26"/>
          <w:lang w:eastAsia="en-US"/>
        </w:rPr>
        <w:t xml:space="preserve"> 3.1 Административ</w:t>
      </w:r>
      <w:r w:rsidR="00E15F70" w:rsidRPr="00A620C5">
        <w:rPr>
          <w:rFonts w:eastAsiaTheme="minorHAnsi"/>
          <w:sz w:val="26"/>
          <w:szCs w:val="26"/>
          <w:lang w:eastAsia="en-US"/>
        </w:rPr>
        <w:t xml:space="preserve">ного регламента </w:t>
      </w:r>
      <w:r w:rsidR="00C67918" w:rsidRPr="00A620C5">
        <w:rPr>
          <w:rFonts w:eastAsiaTheme="minorHAnsi"/>
          <w:sz w:val="26"/>
          <w:szCs w:val="26"/>
          <w:lang w:eastAsia="en-US"/>
        </w:rPr>
        <w:t>изложить в следующей</w:t>
      </w:r>
      <w:r w:rsidR="00154740" w:rsidRPr="00A620C5">
        <w:rPr>
          <w:rFonts w:eastAsiaTheme="minorHAnsi"/>
          <w:sz w:val="26"/>
          <w:szCs w:val="26"/>
          <w:lang w:eastAsia="en-US"/>
        </w:rPr>
        <w:t xml:space="preserve"> </w:t>
      </w:r>
      <w:r w:rsidR="00C67918" w:rsidRPr="00A620C5">
        <w:rPr>
          <w:rFonts w:eastAsiaTheme="minorHAnsi"/>
          <w:sz w:val="26"/>
          <w:szCs w:val="26"/>
          <w:lang w:eastAsia="en-US"/>
        </w:rPr>
        <w:t>редакции</w:t>
      </w:r>
      <w:r w:rsidR="00E15F70" w:rsidRPr="00A620C5">
        <w:rPr>
          <w:rFonts w:eastAsiaTheme="minorHAnsi"/>
          <w:sz w:val="26"/>
          <w:szCs w:val="26"/>
          <w:lang w:eastAsia="en-US"/>
        </w:rPr>
        <w:t>:</w:t>
      </w:r>
    </w:p>
    <w:p w:rsidR="00E73D9B" w:rsidRPr="00A620C5" w:rsidRDefault="00154740" w:rsidP="00A620C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A620C5">
        <w:rPr>
          <w:rFonts w:eastAsiaTheme="minorHAnsi"/>
          <w:sz w:val="26"/>
          <w:szCs w:val="26"/>
          <w:lang w:eastAsia="en-US"/>
        </w:rPr>
        <w:t xml:space="preserve"> «-</w:t>
      </w:r>
      <w:r w:rsidR="00C67918" w:rsidRPr="00A620C5">
        <w:rPr>
          <w:rFonts w:eastAsiaTheme="minorHAnsi"/>
          <w:sz w:val="26"/>
          <w:szCs w:val="26"/>
          <w:lang w:eastAsia="en-US"/>
        </w:rPr>
        <w:t xml:space="preserve"> издание Распоряжения и выдача его копии и копии Заключения Заявителю либо </w:t>
      </w:r>
      <w:r w:rsidR="0023592C" w:rsidRPr="00A620C5">
        <w:rPr>
          <w:rFonts w:eastAsiaTheme="minorHAnsi"/>
          <w:sz w:val="26"/>
          <w:szCs w:val="26"/>
          <w:lang w:eastAsia="en-US"/>
        </w:rPr>
        <w:t>выдача Заявителю копии</w:t>
      </w:r>
      <w:r w:rsidR="008A3C72" w:rsidRPr="00A620C5">
        <w:rPr>
          <w:rFonts w:eastAsiaTheme="minorHAnsi"/>
          <w:sz w:val="26"/>
          <w:szCs w:val="26"/>
          <w:lang w:eastAsia="en-US"/>
        </w:rPr>
        <w:t xml:space="preserve"> решения федерального органа исполнительной власти, осуществляющего полномочия собственника в отношении оцениваемого помещения жилищного фонда Российской Федерации о признании </w:t>
      </w:r>
      <w:r w:rsidR="008A3C72" w:rsidRPr="00A620C5">
        <w:rPr>
          <w:sz w:val="26"/>
          <w:szCs w:val="26"/>
        </w:rPr>
        <w:t>помещения жилым помещением, жилого помещения пригодным (непригодным) для проживания</w:t>
      </w:r>
      <w:r w:rsidR="008A3C72" w:rsidRPr="00A620C5">
        <w:rPr>
          <w:rFonts w:eastAsiaTheme="minorHAnsi"/>
          <w:sz w:val="26"/>
          <w:szCs w:val="26"/>
          <w:lang w:eastAsia="en-US"/>
        </w:rPr>
        <w:t xml:space="preserve"> и </w:t>
      </w:r>
      <w:hyperlink r:id="rId13" w:history="1">
        <w:r w:rsidR="008A3C72" w:rsidRPr="00A620C5">
          <w:rPr>
            <w:rFonts w:eastAsiaTheme="minorHAnsi"/>
            <w:sz w:val="26"/>
            <w:szCs w:val="26"/>
            <w:lang w:eastAsia="en-US"/>
          </w:rPr>
          <w:t>Заключения</w:t>
        </w:r>
      </w:hyperlink>
      <w:r w:rsidR="008A3C72" w:rsidRPr="00A620C5">
        <w:rPr>
          <w:rFonts w:eastAsiaTheme="minorHAnsi"/>
          <w:sz w:val="26"/>
          <w:szCs w:val="26"/>
          <w:lang w:eastAsia="en-US"/>
        </w:rPr>
        <w:t xml:space="preserve"> Комиссии</w:t>
      </w:r>
      <w:r w:rsidR="00C67918" w:rsidRPr="00A620C5">
        <w:rPr>
          <w:rFonts w:eastAsiaTheme="minorHAnsi"/>
          <w:sz w:val="26"/>
          <w:szCs w:val="26"/>
          <w:lang w:eastAsia="en-US"/>
        </w:rPr>
        <w:t>.».</w:t>
      </w:r>
    </w:p>
    <w:p w:rsidR="00F72B22" w:rsidRPr="00A620C5" w:rsidRDefault="00F72B22" w:rsidP="00A620C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A620C5">
        <w:rPr>
          <w:rFonts w:eastAsiaTheme="minorHAnsi"/>
          <w:sz w:val="26"/>
          <w:szCs w:val="26"/>
          <w:lang w:eastAsia="en-US"/>
        </w:rPr>
        <w:t>2.15. В пункте 3.2.2 Административного регламента слова «специалистом технического отдела Управления (далее – Отдел)» заменить словами «специалистом отдела муниципального жилищного контроля Управления (далее – специалист Отдела)».</w:t>
      </w:r>
    </w:p>
    <w:p w:rsidR="00AB68D8" w:rsidRPr="00A620C5" w:rsidRDefault="005A1C0C" w:rsidP="00A620C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620C5">
        <w:rPr>
          <w:rFonts w:eastAsiaTheme="minorHAnsi"/>
          <w:sz w:val="26"/>
          <w:szCs w:val="26"/>
          <w:lang w:eastAsia="en-US"/>
        </w:rPr>
        <w:t>2.1</w:t>
      </w:r>
      <w:r w:rsidR="00F72B22" w:rsidRPr="00A620C5">
        <w:rPr>
          <w:rFonts w:eastAsiaTheme="minorHAnsi"/>
          <w:sz w:val="26"/>
          <w:szCs w:val="26"/>
          <w:lang w:eastAsia="en-US"/>
        </w:rPr>
        <w:t>6</w:t>
      </w:r>
      <w:r w:rsidRPr="00A620C5">
        <w:rPr>
          <w:rFonts w:eastAsiaTheme="minorHAnsi"/>
          <w:sz w:val="26"/>
          <w:szCs w:val="26"/>
          <w:lang w:eastAsia="en-US"/>
        </w:rPr>
        <w:t>.</w:t>
      </w:r>
      <w:r w:rsidR="00046540" w:rsidRPr="00A620C5">
        <w:rPr>
          <w:rFonts w:eastAsiaTheme="minorHAnsi"/>
          <w:sz w:val="26"/>
          <w:szCs w:val="26"/>
          <w:lang w:eastAsia="en-US"/>
        </w:rPr>
        <w:t xml:space="preserve"> </w:t>
      </w:r>
      <w:r w:rsidRPr="00A620C5">
        <w:rPr>
          <w:rFonts w:eastAsiaTheme="minorHAnsi"/>
          <w:sz w:val="26"/>
          <w:szCs w:val="26"/>
          <w:lang w:eastAsia="en-US"/>
        </w:rPr>
        <w:t>В пунктах 3.5.2,</w:t>
      </w:r>
      <w:r w:rsidR="00046540" w:rsidRPr="00A620C5">
        <w:rPr>
          <w:rFonts w:eastAsiaTheme="minorHAnsi"/>
          <w:sz w:val="26"/>
          <w:szCs w:val="26"/>
          <w:lang w:eastAsia="en-US"/>
        </w:rPr>
        <w:t xml:space="preserve"> 3.5.3</w:t>
      </w:r>
      <w:r w:rsidRPr="00A620C5">
        <w:rPr>
          <w:rFonts w:eastAsiaTheme="minorHAnsi"/>
          <w:sz w:val="26"/>
          <w:szCs w:val="26"/>
          <w:lang w:eastAsia="en-US"/>
        </w:rPr>
        <w:t>, 3.6.1</w:t>
      </w:r>
      <w:r w:rsidR="00B8104F" w:rsidRPr="00A620C5">
        <w:rPr>
          <w:rFonts w:eastAsiaTheme="minorHAnsi"/>
          <w:sz w:val="26"/>
          <w:szCs w:val="26"/>
          <w:lang w:eastAsia="en-US"/>
        </w:rPr>
        <w:t xml:space="preserve"> Административного регламента </w:t>
      </w:r>
      <w:r w:rsidRPr="00A620C5">
        <w:rPr>
          <w:rFonts w:eastAsiaTheme="minorHAnsi"/>
          <w:sz w:val="26"/>
          <w:szCs w:val="26"/>
          <w:lang w:eastAsia="en-US"/>
        </w:rPr>
        <w:t xml:space="preserve">после слов «Главе города Норильска» дополнить словами «или </w:t>
      </w:r>
      <w:r w:rsidR="00627F37" w:rsidRPr="00A620C5">
        <w:rPr>
          <w:sz w:val="26"/>
          <w:szCs w:val="26"/>
        </w:rPr>
        <w:t xml:space="preserve">в </w:t>
      </w:r>
      <w:r w:rsidRPr="00A620C5">
        <w:rPr>
          <w:rFonts w:eastAsiaTheme="minorHAnsi"/>
          <w:sz w:val="26"/>
          <w:szCs w:val="26"/>
          <w:lang w:eastAsia="en-US"/>
        </w:rPr>
        <w:t>федеральный орган исполнительной власти, осуществляющий полномочия собственника в отношении оцениваемого помещения жилищного фонда Российской Федерации</w:t>
      </w:r>
      <w:r w:rsidR="00AB68D8" w:rsidRPr="00A620C5">
        <w:rPr>
          <w:sz w:val="26"/>
          <w:szCs w:val="26"/>
        </w:rPr>
        <w:t>».</w:t>
      </w:r>
    </w:p>
    <w:p w:rsidR="005A1C0C" w:rsidRPr="00A620C5" w:rsidRDefault="005A1C0C" w:rsidP="00A620C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A620C5">
        <w:rPr>
          <w:sz w:val="26"/>
          <w:szCs w:val="26"/>
        </w:rPr>
        <w:t>2.1</w:t>
      </w:r>
      <w:r w:rsidR="00F72B22" w:rsidRPr="00A620C5">
        <w:rPr>
          <w:sz w:val="26"/>
          <w:szCs w:val="26"/>
        </w:rPr>
        <w:t>7</w:t>
      </w:r>
      <w:r w:rsidRPr="00A620C5">
        <w:rPr>
          <w:sz w:val="26"/>
          <w:szCs w:val="26"/>
        </w:rPr>
        <w:t xml:space="preserve">. Пункт 3.6 </w:t>
      </w:r>
      <w:r w:rsidRPr="00A620C5">
        <w:rPr>
          <w:rFonts w:eastAsiaTheme="minorHAnsi"/>
          <w:sz w:val="26"/>
          <w:szCs w:val="26"/>
          <w:lang w:eastAsia="en-US"/>
        </w:rPr>
        <w:t>Административного регламента изложить в следующей редакции:</w:t>
      </w:r>
    </w:p>
    <w:p w:rsidR="005A1C0C" w:rsidRPr="00A620C5" w:rsidRDefault="005A1C0C" w:rsidP="00A620C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A620C5">
        <w:rPr>
          <w:rFonts w:eastAsiaTheme="minorHAnsi"/>
          <w:sz w:val="26"/>
          <w:szCs w:val="26"/>
          <w:lang w:eastAsia="en-US"/>
        </w:rPr>
        <w:t>«3.6. Издание Распоряжения и выдача его копии и копии Заключения Заявителю либо выдача Заявителю копи</w:t>
      </w:r>
      <w:r w:rsidR="0023592C" w:rsidRPr="00A620C5">
        <w:rPr>
          <w:rFonts w:eastAsiaTheme="minorHAnsi"/>
          <w:sz w:val="26"/>
          <w:szCs w:val="26"/>
          <w:lang w:eastAsia="en-US"/>
        </w:rPr>
        <w:t>и</w:t>
      </w:r>
      <w:r w:rsidRPr="00A620C5">
        <w:rPr>
          <w:rFonts w:eastAsiaTheme="minorHAnsi"/>
          <w:sz w:val="26"/>
          <w:szCs w:val="26"/>
          <w:lang w:eastAsia="en-US"/>
        </w:rPr>
        <w:t xml:space="preserve"> решения федерального органа исполнительной власти, осуществляющего полномочия собственника в отношении оцениваемого помещения жилищного фонда Российской Федерации о признании </w:t>
      </w:r>
      <w:r w:rsidRPr="00A620C5">
        <w:rPr>
          <w:sz w:val="26"/>
          <w:szCs w:val="26"/>
        </w:rPr>
        <w:t>помещения жилым помещением, жилого помещения пригодным (непригодным) для проживания</w:t>
      </w:r>
      <w:r w:rsidRPr="00A620C5">
        <w:rPr>
          <w:rFonts w:eastAsiaTheme="minorHAnsi"/>
          <w:sz w:val="26"/>
          <w:szCs w:val="26"/>
          <w:lang w:eastAsia="en-US"/>
        </w:rPr>
        <w:t xml:space="preserve"> и </w:t>
      </w:r>
      <w:hyperlink r:id="rId14" w:history="1">
        <w:r w:rsidRPr="00A620C5">
          <w:rPr>
            <w:rFonts w:eastAsiaTheme="minorHAnsi"/>
            <w:sz w:val="26"/>
            <w:szCs w:val="26"/>
            <w:lang w:eastAsia="en-US"/>
          </w:rPr>
          <w:t>Заключения</w:t>
        </w:r>
      </w:hyperlink>
      <w:r w:rsidRPr="00A620C5">
        <w:rPr>
          <w:rFonts w:eastAsiaTheme="minorHAnsi"/>
          <w:sz w:val="26"/>
          <w:szCs w:val="26"/>
          <w:lang w:eastAsia="en-US"/>
        </w:rPr>
        <w:t xml:space="preserve"> Комиссии</w:t>
      </w:r>
      <w:r w:rsidR="003643E7">
        <w:rPr>
          <w:rFonts w:eastAsiaTheme="minorHAnsi"/>
          <w:sz w:val="26"/>
          <w:szCs w:val="26"/>
          <w:lang w:eastAsia="en-US"/>
        </w:rPr>
        <w:t>.</w:t>
      </w:r>
      <w:r w:rsidRPr="00A620C5">
        <w:rPr>
          <w:rFonts w:eastAsiaTheme="minorHAnsi"/>
          <w:sz w:val="26"/>
          <w:szCs w:val="26"/>
          <w:lang w:eastAsia="en-US"/>
        </w:rPr>
        <w:t>».</w:t>
      </w:r>
    </w:p>
    <w:p w:rsidR="00627F37" w:rsidRPr="00A620C5" w:rsidRDefault="005A1C0C" w:rsidP="00A620C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A620C5">
        <w:rPr>
          <w:rFonts w:eastAsiaTheme="minorHAnsi"/>
          <w:sz w:val="26"/>
          <w:szCs w:val="26"/>
          <w:lang w:eastAsia="en-US"/>
        </w:rPr>
        <w:t>2.1</w:t>
      </w:r>
      <w:r w:rsidR="00F72B22" w:rsidRPr="00A620C5">
        <w:rPr>
          <w:rFonts w:eastAsiaTheme="minorHAnsi"/>
          <w:sz w:val="26"/>
          <w:szCs w:val="26"/>
          <w:lang w:eastAsia="en-US"/>
        </w:rPr>
        <w:t>8</w:t>
      </w:r>
      <w:r w:rsidRPr="00A620C5">
        <w:rPr>
          <w:rFonts w:eastAsiaTheme="minorHAnsi"/>
          <w:sz w:val="26"/>
          <w:szCs w:val="26"/>
          <w:lang w:eastAsia="en-US"/>
        </w:rPr>
        <w:t xml:space="preserve">. </w:t>
      </w:r>
      <w:r w:rsidR="007F6D75" w:rsidRPr="00A620C5">
        <w:rPr>
          <w:rFonts w:eastAsiaTheme="minorHAnsi"/>
          <w:sz w:val="26"/>
          <w:szCs w:val="26"/>
          <w:lang w:eastAsia="en-US"/>
        </w:rPr>
        <w:t>Пункт 3.6.4 Административного регламента дополнить абзацем четвертым следующего содержания:</w:t>
      </w:r>
    </w:p>
    <w:p w:rsidR="007F6D75" w:rsidRPr="00A620C5" w:rsidRDefault="007F6D75" w:rsidP="00A620C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A620C5">
        <w:rPr>
          <w:rFonts w:eastAsiaTheme="minorHAnsi"/>
          <w:sz w:val="26"/>
          <w:szCs w:val="26"/>
          <w:lang w:eastAsia="en-US"/>
        </w:rPr>
        <w:t xml:space="preserve">«Специалист Отдела не позднее 3 рабочих дней со дня поступления в Управление решения федерального органа исполнительной власти, осуществляющего полномочия собственника в отношении оцениваемого помещения жилищного фонда Российской Федерации, о признании </w:t>
      </w:r>
      <w:r w:rsidRPr="00A620C5">
        <w:rPr>
          <w:sz w:val="26"/>
          <w:szCs w:val="26"/>
        </w:rPr>
        <w:t xml:space="preserve">помещения жилым помещением, жилого помещения пригодным (непригодным) для проживания направляет его копию и копию </w:t>
      </w:r>
      <w:hyperlink r:id="rId15" w:history="1">
        <w:r w:rsidRPr="00A620C5">
          <w:rPr>
            <w:rFonts w:eastAsiaTheme="minorHAnsi"/>
            <w:sz w:val="26"/>
            <w:szCs w:val="26"/>
            <w:lang w:eastAsia="en-US"/>
          </w:rPr>
          <w:t>Заключения</w:t>
        </w:r>
      </w:hyperlink>
      <w:r w:rsidRPr="00A620C5">
        <w:rPr>
          <w:rFonts w:eastAsiaTheme="minorHAnsi"/>
          <w:sz w:val="26"/>
          <w:szCs w:val="26"/>
          <w:lang w:eastAsia="en-US"/>
        </w:rPr>
        <w:t xml:space="preserve"> Комиссии Заявителю по почте заказным письмом с уведомлением о вручении по адресу, указанному в заявлении, или выдает Заявителю или его уполномоченному представителю под роспись лично в руки.». </w:t>
      </w:r>
    </w:p>
    <w:p w:rsidR="00F72B22" w:rsidRPr="00A620C5" w:rsidRDefault="00F72B22" w:rsidP="00A620C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A620C5">
        <w:rPr>
          <w:rFonts w:eastAsiaTheme="minorHAnsi"/>
          <w:sz w:val="26"/>
          <w:szCs w:val="26"/>
          <w:lang w:eastAsia="en-US"/>
        </w:rPr>
        <w:t xml:space="preserve">2.19. Пункт 3.9 Административного регламента изложить в следующей редакции: </w:t>
      </w:r>
    </w:p>
    <w:p w:rsidR="00F72B22" w:rsidRPr="00A620C5" w:rsidRDefault="00F72B22" w:rsidP="00A620C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A620C5">
        <w:rPr>
          <w:rFonts w:eastAsiaTheme="minorHAnsi"/>
          <w:sz w:val="26"/>
          <w:szCs w:val="26"/>
          <w:lang w:eastAsia="en-US"/>
        </w:rPr>
        <w:t>«3.9. Телефоны Управления:</w:t>
      </w:r>
    </w:p>
    <w:p w:rsidR="00F72B22" w:rsidRPr="00A620C5" w:rsidRDefault="00F72B22" w:rsidP="00A620C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A620C5">
        <w:rPr>
          <w:rFonts w:eastAsiaTheme="minorHAnsi"/>
          <w:sz w:val="26"/>
          <w:szCs w:val="26"/>
          <w:lang w:eastAsia="en-US"/>
        </w:rPr>
        <w:t>- (3919) 43-70-50*2336, (3919) 43-70-50*2337;</w:t>
      </w:r>
    </w:p>
    <w:p w:rsidR="00F72B22" w:rsidRPr="00A620C5" w:rsidRDefault="00F72B22" w:rsidP="00A620C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A620C5">
        <w:rPr>
          <w:rFonts w:eastAsiaTheme="minorHAnsi"/>
          <w:sz w:val="26"/>
          <w:szCs w:val="26"/>
          <w:lang w:eastAsia="en-US"/>
        </w:rPr>
        <w:t>- (3919) 43-70-50 (приемная), факс (3919) 43-70-51.».</w:t>
      </w:r>
    </w:p>
    <w:p w:rsidR="00F72B22" w:rsidRPr="00A620C5" w:rsidRDefault="00F72B22" w:rsidP="00A620C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A620C5">
        <w:rPr>
          <w:rFonts w:eastAsiaTheme="minorHAnsi"/>
          <w:sz w:val="26"/>
          <w:szCs w:val="26"/>
          <w:lang w:eastAsia="en-US"/>
        </w:rPr>
        <w:t>2.20. В абзаце втором пункта 3.10 Административного регламента цифры «43-70-40*2522, 43-70-40*2520» заменить цифрами «(3919) 43-70-50*2336, (3919) 43-70-50*2337».</w:t>
      </w:r>
    </w:p>
    <w:p w:rsidR="0070709D" w:rsidRPr="00A620C5" w:rsidRDefault="0070709D" w:rsidP="00A620C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A620C5">
        <w:rPr>
          <w:rFonts w:eastAsiaTheme="minorHAnsi"/>
          <w:sz w:val="26"/>
          <w:szCs w:val="26"/>
          <w:lang w:eastAsia="en-US"/>
        </w:rPr>
        <w:t>2.21. В абзаце четвертом пункта 3.10 Административного регламента слова «ughk@norilsk-city.ru» заменить словами «</w:t>
      </w:r>
      <w:r w:rsidRPr="00A620C5">
        <w:rPr>
          <w:rFonts w:eastAsiaTheme="minorHAnsi"/>
          <w:sz w:val="26"/>
          <w:szCs w:val="26"/>
          <w:lang w:val="en-US" w:eastAsia="en-US"/>
        </w:rPr>
        <w:t>ugh</w:t>
      </w:r>
      <w:r w:rsidRPr="00A620C5">
        <w:rPr>
          <w:rFonts w:eastAsiaTheme="minorHAnsi"/>
          <w:sz w:val="26"/>
          <w:szCs w:val="26"/>
          <w:lang w:eastAsia="en-US"/>
        </w:rPr>
        <w:t>@</w:t>
      </w:r>
      <w:proofErr w:type="spellStart"/>
      <w:r w:rsidRPr="00A620C5">
        <w:rPr>
          <w:rFonts w:eastAsiaTheme="minorHAnsi"/>
          <w:sz w:val="26"/>
          <w:szCs w:val="26"/>
          <w:lang w:val="en-US" w:eastAsia="en-US"/>
        </w:rPr>
        <w:t>norilsk</w:t>
      </w:r>
      <w:proofErr w:type="spellEnd"/>
      <w:r w:rsidRPr="00A620C5">
        <w:rPr>
          <w:rFonts w:eastAsiaTheme="minorHAnsi"/>
          <w:sz w:val="26"/>
          <w:szCs w:val="26"/>
          <w:lang w:eastAsia="en-US"/>
        </w:rPr>
        <w:t>-</w:t>
      </w:r>
      <w:r w:rsidRPr="00A620C5">
        <w:rPr>
          <w:rFonts w:eastAsiaTheme="minorHAnsi"/>
          <w:sz w:val="26"/>
          <w:szCs w:val="26"/>
          <w:lang w:val="en-US" w:eastAsia="en-US"/>
        </w:rPr>
        <w:t>city</w:t>
      </w:r>
      <w:r w:rsidRPr="00A620C5">
        <w:rPr>
          <w:rFonts w:eastAsiaTheme="minorHAnsi"/>
          <w:sz w:val="26"/>
          <w:szCs w:val="26"/>
          <w:lang w:eastAsia="en-US"/>
        </w:rPr>
        <w:t>.</w:t>
      </w:r>
      <w:proofErr w:type="spellStart"/>
      <w:r w:rsidRPr="00A620C5">
        <w:rPr>
          <w:rFonts w:eastAsiaTheme="minorHAnsi"/>
          <w:sz w:val="26"/>
          <w:szCs w:val="26"/>
          <w:lang w:val="en-US" w:eastAsia="en-US"/>
        </w:rPr>
        <w:t>ru</w:t>
      </w:r>
      <w:proofErr w:type="spellEnd"/>
      <w:r w:rsidRPr="00A620C5">
        <w:rPr>
          <w:rFonts w:eastAsiaTheme="minorHAnsi"/>
          <w:sz w:val="26"/>
          <w:szCs w:val="26"/>
          <w:lang w:eastAsia="en-US"/>
        </w:rPr>
        <w:t>».</w:t>
      </w:r>
    </w:p>
    <w:p w:rsidR="0070709D" w:rsidRPr="00A620C5" w:rsidRDefault="0070709D" w:rsidP="00A620C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FB6B65" w:rsidRPr="00A620C5" w:rsidRDefault="00FB6B65" w:rsidP="00A620C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A620C5">
        <w:rPr>
          <w:rFonts w:eastAsiaTheme="minorHAnsi"/>
          <w:sz w:val="26"/>
          <w:szCs w:val="26"/>
          <w:lang w:eastAsia="en-US"/>
        </w:rPr>
        <w:lastRenderedPageBreak/>
        <w:t>2.</w:t>
      </w:r>
      <w:r w:rsidR="00A620C5" w:rsidRPr="00A620C5">
        <w:rPr>
          <w:rFonts w:eastAsiaTheme="minorHAnsi"/>
          <w:sz w:val="26"/>
          <w:szCs w:val="26"/>
          <w:lang w:eastAsia="en-US"/>
        </w:rPr>
        <w:t>22</w:t>
      </w:r>
      <w:r w:rsidRPr="00A620C5">
        <w:rPr>
          <w:rFonts w:eastAsiaTheme="minorHAnsi"/>
          <w:sz w:val="26"/>
          <w:szCs w:val="26"/>
          <w:lang w:eastAsia="en-US"/>
        </w:rPr>
        <w:t xml:space="preserve">. </w:t>
      </w:r>
      <w:r w:rsidR="00A620C5" w:rsidRPr="00A620C5">
        <w:rPr>
          <w:rFonts w:eastAsiaTheme="minorHAnsi"/>
          <w:sz w:val="26"/>
          <w:szCs w:val="26"/>
          <w:lang w:eastAsia="en-US"/>
        </w:rPr>
        <w:t>П</w:t>
      </w:r>
      <w:r w:rsidRPr="00A620C5">
        <w:rPr>
          <w:rFonts w:eastAsiaTheme="minorHAnsi"/>
          <w:sz w:val="26"/>
          <w:szCs w:val="26"/>
          <w:lang w:eastAsia="en-US"/>
        </w:rPr>
        <w:t>ункт 5.10 Административного регламента изложить в следующей редакции:</w:t>
      </w:r>
    </w:p>
    <w:p w:rsidR="00FB6B65" w:rsidRPr="00A620C5" w:rsidRDefault="00FB6B65" w:rsidP="00A620C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620C5">
        <w:rPr>
          <w:rFonts w:eastAsiaTheme="minorHAnsi"/>
          <w:sz w:val="26"/>
          <w:szCs w:val="26"/>
          <w:lang w:eastAsia="en-US"/>
        </w:rPr>
        <w:t>«</w:t>
      </w:r>
      <w:r w:rsidRPr="00A620C5">
        <w:rPr>
          <w:sz w:val="26"/>
          <w:szCs w:val="26"/>
        </w:rPr>
        <w:t>В случае установления в ходе или по результатам рассмотрения жалобы признаков состава административного правонарушения или преступления должностные лица, наделенные полномочиями по рассмотрению жалоб в соответствии с пунктом 5.1 Административного регламента, незамедлительно направляют имеющиеся материалы в органы прокуратуры.».</w:t>
      </w:r>
    </w:p>
    <w:p w:rsidR="006E385A" w:rsidRPr="00A620C5" w:rsidRDefault="006E385A" w:rsidP="00A620C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A620C5">
        <w:rPr>
          <w:sz w:val="26"/>
          <w:szCs w:val="26"/>
        </w:rPr>
        <w:t>2.</w:t>
      </w:r>
      <w:r w:rsidR="00A620C5" w:rsidRPr="00A620C5">
        <w:rPr>
          <w:sz w:val="26"/>
          <w:szCs w:val="26"/>
        </w:rPr>
        <w:t>23</w:t>
      </w:r>
      <w:r w:rsidRPr="00A620C5">
        <w:rPr>
          <w:sz w:val="26"/>
          <w:szCs w:val="26"/>
        </w:rPr>
        <w:t xml:space="preserve">. Приложения № 1 и № 4 к </w:t>
      </w:r>
      <w:r w:rsidRPr="00A620C5">
        <w:rPr>
          <w:rFonts w:eastAsiaTheme="minorHAnsi"/>
          <w:sz w:val="26"/>
          <w:szCs w:val="26"/>
          <w:lang w:eastAsia="en-US"/>
        </w:rPr>
        <w:t xml:space="preserve">Административному регламенту изложить в редакции согласно приложениям № 1 и № 2 к настоящему постановлению соответственно. </w:t>
      </w:r>
    </w:p>
    <w:p w:rsidR="00AB68D8" w:rsidRPr="00A620C5" w:rsidRDefault="005E3449" w:rsidP="00A620C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A620C5">
        <w:rPr>
          <w:rFonts w:eastAsiaTheme="minorHAnsi"/>
          <w:sz w:val="26"/>
          <w:szCs w:val="26"/>
          <w:lang w:eastAsia="en-US"/>
        </w:rPr>
        <w:t>2.</w:t>
      </w:r>
      <w:r w:rsidR="00A620C5" w:rsidRPr="00A620C5">
        <w:rPr>
          <w:rFonts w:eastAsiaTheme="minorHAnsi"/>
          <w:sz w:val="26"/>
          <w:szCs w:val="26"/>
          <w:lang w:eastAsia="en-US"/>
        </w:rPr>
        <w:t>24</w:t>
      </w:r>
      <w:r w:rsidRPr="00A620C5">
        <w:rPr>
          <w:rFonts w:eastAsiaTheme="minorHAnsi"/>
          <w:sz w:val="26"/>
          <w:szCs w:val="26"/>
          <w:lang w:eastAsia="en-US"/>
        </w:rPr>
        <w:t>. Приложение № 3</w:t>
      </w:r>
      <w:r w:rsidR="00AB68D8" w:rsidRPr="00A620C5">
        <w:rPr>
          <w:rFonts w:eastAsiaTheme="minorHAnsi"/>
          <w:sz w:val="26"/>
          <w:szCs w:val="26"/>
          <w:lang w:eastAsia="en-US"/>
        </w:rPr>
        <w:t xml:space="preserve"> к Административному регламенту </w:t>
      </w:r>
      <w:r w:rsidR="007F0E68" w:rsidRPr="00A620C5">
        <w:rPr>
          <w:rFonts w:eastAsiaTheme="minorHAnsi"/>
          <w:sz w:val="26"/>
          <w:szCs w:val="26"/>
          <w:lang w:eastAsia="en-US"/>
        </w:rPr>
        <w:t>исключить</w:t>
      </w:r>
      <w:r w:rsidR="00AB68D8" w:rsidRPr="00A620C5">
        <w:rPr>
          <w:rFonts w:eastAsiaTheme="minorHAnsi"/>
          <w:sz w:val="26"/>
          <w:szCs w:val="26"/>
          <w:lang w:eastAsia="en-US"/>
        </w:rPr>
        <w:t>.</w:t>
      </w:r>
    </w:p>
    <w:p w:rsidR="00F52D0D" w:rsidRPr="00A620C5" w:rsidRDefault="001904BD" w:rsidP="00A620C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620C5">
        <w:rPr>
          <w:rFonts w:eastAsiaTheme="minorHAnsi"/>
          <w:sz w:val="26"/>
          <w:szCs w:val="26"/>
          <w:lang w:eastAsia="en-US"/>
        </w:rPr>
        <w:t xml:space="preserve">3. </w:t>
      </w:r>
      <w:r w:rsidR="00F52D0D" w:rsidRPr="00A620C5">
        <w:rPr>
          <w:sz w:val="26"/>
          <w:szCs w:val="26"/>
        </w:rPr>
        <w:t xml:space="preserve">Опубликовать настоящее </w:t>
      </w:r>
      <w:r w:rsidR="00A620C5" w:rsidRPr="00A620C5">
        <w:rPr>
          <w:sz w:val="26"/>
          <w:szCs w:val="26"/>
        </w:rPr>
        <w:t>п</w:t>
      </w:r>
      <w:r w:rsidR="00F52D0D" w:rsidRPr="00A620C5">
        <w:rPr>
          <w:sz w:val="26"/>
          <w:szCs w:val="26"/>
        </w:rPr>
        <w:t>остановление в газете «Заполярная правда» и разместить его на официальном сайте муниципального образования город Норильск.</w:t>
      </w:r>
      <w:r w:rsidRPr="00A620C5">
        <w:rPr>
          <w:sz w:val="26"/>
          <w:szCs w:val="26"/>
        </w:rPr>
        <w:t xml:space="preserve"> </w:t>
      </w:r>
    </w:p>
    <w:p w:rsidR="00F52D0D" w:rsidRPr="00A620C5" w:rsidRDefault="001904BD" w:rsidP="00A620C5">
      <w:pPr>
        <w:pStyle w:val="a7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A620C5">
        <w:rPr>
          <w:sz w:val="26"/>
          <w:szCs w:val="26"/>
        </w:rPr>
        <w:t>Н</w:t>
      </w:r>
      <w:r w:rsidR="00F52D0D" w:rsidRPr="00A620C5">
        <w:rPr>
          <w:sz w:val="26"/>
          <w:szCs w:val="26"/>
        </w:rPr>
        <w:t xml:space="preserve">астоящее </w:t>
      </w:r>
      <w:r w:rsidR="00A620C5" w:rsidRPr="00A620C5">
        <w:rPr>
          <w:sz w:val="26"/>
          <w:szCs w:val="26"/>
        </w:rPr>
        <w:t>п</w:t>
      </w:r>
      <w:r w:rsidR="00F52D0D" w:rsidRPr="00A620C5">
        <w:rPr>
          <w:sz w:val="26"/>
          <w:szCs w:val="26"/>
        </w:rPr>
        <w:t>остановление вступает в силу после его официального опубликования в газете «Заполярная правда»</w:t>
      </w:r>
      <w:r w:rsidR="00A620C5" w:rsidRPr="00A620C5">
        <w:rPr>
          <w:sz w:val="26"/>
          <w:szCs w:val="26"/>
        </w:rPr>
        <w:t xml:space="preserve"> и распространяет свое действие:</w:t>
      </w:r>
    </w:p>
    <w:p w:rsidR="00A620C5" w:rsidRPr="00A620C5" w:rsidRDefault="003643E7" w:rsidP="00A620C5">
      <w:pPr>
        <w:pStyle w:val="a7"/>
        <w:tabs>
          <w:tab w:val="left" w:pos="851"/>
        </w:tabs>
        <w:autoSpaceDE w:val="0"/>
        <w:autoSpaceDN w:val="0"/>
        <w:adjustRightInd w:val="0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A620C5" w:rsidRPr="00A620C5">
        <w:rPr>
          <w:sz w:val="26"/>
          <w:szCs w:val="26"/>
        </w:rPr>
        <w:t xml:space="preserve">4.1. </w:t>
      </w:r>
      <w:r>
        <w:rPr>
          <w:sz w:val="26"/>
          <w:szCs w:val="26"/>
        </w:rPr>
        <w:t>По применению пунктов 2.3, 2.15,</w:t>
      </w:r>
      <w:r w:rsidR="00A620C5" w:rsidRPr="00A620C5">
        <w:rPr>
          <w:sz w:val="26"/>
          <w:szCs w:val="26"/>
        </w:rPr>
        <w:t xml:space="preserve"> 2.19 – 2.21 настоящего постановления на правоотношения, возникшие с 23.10.2019. </w:t>
      </w:r>
    </w:p>
    <w:p w:rsidR="00F52D0D" w:rsidRDefault="00F52D0D" w:rsidP="001904BD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F52D0D" w:rsidRDefault="00F52D0D" w:rsidP="00F52D0D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3643E7" w:rsidRDefault="003643E7" w:rsidP="00F52D0D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F52D0D" w:rsidRDefault="00F52D0D" w:rsidP="00F52D0D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</w:t>
      </w:r>
      <w:r w:rsidR="00890207">
        <w:rPr>
          <w:sz w:val="26"/>
          <w:szCs w:val="26"/>
        </w:rPr>
        <w:t>а</w:t>
      </w:r>
      <w:r>
        <w:rPr>
          <w:sz w:val="26"/>
          <w:szCs w:val="26"/>
        </w:rPr>
        <w:t xml:space="preserve"> города Норильска                                                       </w:t>
      </w:r>
      <w:r w:rsidR="001934EE">
        <w:rPr>
          <w:sz w:val="26"/>
          <w:szCs w:val="26"/>
        </w:rPr>
        <w:t xml:space="preserve">       </w:t>
      </w:r>
      <w:r>
        <w:rPr>
          <w:sz w:val="26"/>
          <w:szCs w:val="26"/>
        </w:rPr>
        <w:t xml:space="preserve">          </w:t>
      </w:r>
      <w:r w:rsidR="00890207">
        <w:rPr>
          <w:sz w:val="26"/>
          <w:szCs w:val="26"/>
        </w:rPr>
        <w:t xml:space="preserve">         </w:t>
      </w:r>
      <w:r>
        <w:rPr>
          <w:sz w:val="26"/>
          <w:szCs w:val="26"/>
        </w:rPr>
        <w:t xml:space="preserve">   </w:t>
      </w:r>
      <w:proofErr w:type="spellStart"/>
      <w:r w:rsidR="00890207">
        <w:rPr>
          <w:sz w:val="26"/>
          <w:szCs w:val="26"/>
        </w:rPr>
        <w:t>Р.В</w:t>
      </w:r>
      <w:proofErr w:type="spellEnd"/>
      <w:r w:rsidR="00890207">
        <w:rPr>
          <w:sz w:val="26"/>
          <w:szCs w:val="26"/>
        </w:rPr>
        <w:t xml:space="preserve">. </w:t>
      </w:r>
      <w:proofErr w:type="spellStart"/>
      <w:r w:rsidR="00890207">
        <w:rPr>
          <w:sz w:val="26"/>
          <w:szCs w:val="26"/>
        </w:rPr>
        <w:t>Ахметчин</w:t>
      </w:r>
      <w:proofErr w:type="spellEnd"/>
    </w:p>
    <w:p w:rsidR="00890207" w:rsidRDefault="00890207" w:rsidP="00F52D0D">
      <w:pPr>
        <w:jc w:val="both"/>
        <w:rPr>
          <w:sz w:val="26"/>
          <w:szCs w:val="26"/>
        </w:rPr>
      </w:pPr>
    </w:p>
    <w:p w:rsidR="00890207" w:rsidRDefault="00890207" w:rsidP="00F52D0D">
      <w:pPr>
        <w:jc w:val="both"/>
        <w:rPr>
          <w:sz w:val="26"/>
          <w:szCs w:val="26"/>
        </w:rPr>
      </w:pPr>
    </w:p>
    <w:p w:rsidR="00890207" w:rsidRDefault="00890207" w:rsidP="00F52D0D">
      <w:pPr>
        <w:jc w:val="both"/>
        <w:rPr>
          <w:sz w:val="26"/>
          <w:szCs w:val="26"/>
        </w:rPr>
      </w:pPr>
    </w:p>
    <w:p w:rsidR="00890207" w:rsidRDefault="00890207" w:rsidP="00F52D0D">
      <w:pPr>
        <w:jc w:val="both"/>
        <w:rPr>
          <w:sz w:val="26"/>
          <w:szCs w:val="26"/>
        </w:rPr>
      </w:pPr>
    </w:p>
    <w:p w:rsidR="003643E7" w:rsidRDefault="003643E7" w:rsidP="00F52D0D">
      <w:pPr>
        <w:jc w:val="both"/>
        <w:rPr>
          <w:sz w:val="26"/>
          <w:szCs w:val="26"/>
        </w:rPr>
      </w:pPr>
    </w:p>
    <w:p w:rsidR="003643E7" w:rsidRDefault="003643E7" w:rsidP="00F52D0D">
      <w:pPr>
        <w:jc w:val="both"/>
        <w:rPr>
          <w:sz w:val="26"/>
          <w:szCs w:val="26"/>
        </w:rPr>
      </w:pPr>
    </w:p>
    <w:p w:rsidR="003643E7" w:rsidRDefault="003643E7" w:rsidP="00F52D0D">
      <w:pPr>
        <w:jc w:val="both"/>
        <w:rPr>
          <w:sz w:val="26"/>
          <w:szCs w:val="26"/>
        </w:rPr>
      </w:pPr>
    </w:p>
    <w:p w:rsidR="003643E7" w:rsidRDefault="003643E7" w:rsidP="00F52D0D">
      <w:pPr>
        <w:jc w:val="both"/>
        <w:rPr>
          <w:sz w:val="26"/>
          <w:szCs w:val="26"/>
        </w:rPr>
      </w:pPr>
    </w:p>
    <w:p w:rsidR="003643E7" w:rsidRDefault="003643E7" w:rsidP="00F52D0D">
      <w:pPr>
        <w:jc w:val="both"/>
        <w:rPr>
          <w:sz w:val="26"/>
          <w:szCs w:val="26"/>
        </w:rPr>
      </w:pPr>
    </w:p>
    <w:p w:rsidR="003643E7" w:rsidRDefault="003643E7" w:rsidP="00F52D0D">
      <w:pPr>
        <w:jc w:val="both"/>
        <w:rPr>
          <w:sz w:val="26"/>
          <w:szCs w:val="26"/>
        </w:rPr>
      </w:pPr>
    </w:p>
    <w:p w:rsidR="003643E7" w:rsidRDefault="003643E7" w:rsidP="00F52D0D">
      <w:pPr>
        <w:jc w:val="both"/>
        <w:rPr>
          <w:sz w:val="26"/>
          <w:szCs w:val="26"/>
        </w:rPr>
      </w:pPr>
    </w:p>
    <w:p w:rsidR="003643E7" w:rsidRDefault="003643E7" w:rsidP="00F52D0D">
      <w:pPr>
        <w:jc w:val="both"/>
        <w:rPr>
          <w:sz w:val="26"/>
          <w:szCs w:val="26"/>
        </w:rPr>
      </w:pPr>
    </w:p>
    <w:p w:rsidR="003643E7" w:rsidRDefault="003643E7" w:rsidP="00F52D0D">
      <w:pPr>
        <w:jc w:val="both"/>
        <w:rPr>
          <w:sz w:val="26"/>
          <w:szCs w:val="26"/>
        </w:rPr>
      </w:pPr>
    </w:p>
    <w:p w:rsidR="003643E7" w:rsidRDefault="003643E7" w:rsidP="00F52D0D">
      <w:pPr>
        <w:jc w:val="both"/>
        <w:rPr>
          <w:sz w:val="26"/>
          <w:szCs w:val="26"/>
        </w:rPr>
      </w:pPr>
    </w:p>
    <w:p w:rsidR="003643E7" w:rsidRDefault="003643E7" w:rsidP="00F52D0D">
      <w:pPr>
        <w:jc w:val="both"/>
        <w:rPr>
          <w:sz w:val="26"/>
          <w:szCs w:val="26"/>
        </w:rPr>
      </w:pPr>
    </w:p>
    <w:p w:rsidR="003643E7" w:rsidRDefault="003643E7" w:rsidP="00F52D0D">
      <w:pPr>
        <w:jc w:val="both"/>
        <w:rPr>
          <w:sz w:val="26"/>
          <w:szCs w:val="26"/>
        </w:rPr>
      </w:pPr>
    </w:p>
    <w:p w:rsidR="003643E7" w:rsidRDefault="003643E7" w:rsidP="00F52D0D">
      <w:pPr>
        <w:jc w:val="both"/>
        <w:rPr>
          <w:sz w:val="26"/>
          <w:szCs w:val="26"/>
        </w:rPr>
      </w:pPr>
    </w:p>
    <w:p w:rsidR="003643E7" w:rsidRDefault="003643E7" w:rsidP="00F52D0D">
      <w:pPr>
        <w:jc w:val="both"/>
        <w:rPr>
          <w:sz w:val="26"/>
          <w:szCs w:val="26"/>
        </w:rPr>
      </w:pPr>
    </w:p>
    <w:p w:rsidR="003643E7" w:rsidRDefault="003643E7" w:rsidP="00F52D0D">
      <w:pPr>
        <w:jc w:val="both"/>
        <w:rPr>
          <w:sz w:val="26"/>
          <w:szCs w:val="26"/>
        </w:rPr>
      </w:pPr>
    </w:p>
    <w:p w:rsidR="003643E7" w:rsidRDefault="003643E7" w:rsidP="00F52D0D">
      <w:pPr>
        <w:jc w:val="both"/>
        <w:rPr>
          <w:sz w:val="26"/>
          <w:szCs w:val="26"/>
        </w:rPr>
      </w:pPr>
    </w:p>
    <w:p w:rsidR="003643E7" w:rsidRDefault="003643E7" w:rsidP="00F52D0D">
      <w:pPr>
        <w:jc w:val="both"/>
        <w:rPr>
          <w:sz w:val="26"/>
          <w:szCs w:val="26"/>
        </w:rPr>
      </w:pPr>
    </w:p>
    <w:p w:rsidR="003643E7" w:rsidRDefault="003643E7" w:rsidP="00F52D0D">
      <w:pPr>
        <w:jc w:val="both"/>
        <w:rPr>
          <w:sz w:val="26"/>
          <w:szCs w:val="26"/>
        </w:rPr>
      </w:pPr>
    </w:p>
    <w:p w:rsidR="003643E7" w:rsidRDefault="003643E7" w:rsidP="00F52D0D">
      <w:pPr>
        <w:jc w:val="both"/>
        <w:rPr>
          <w:sz w:val="26"/>
          <w:szCs w:val="26"/>
        </w:rPr>
      </w:pPr>
    </w:p>
    <w:p w:rsidR="003643E7" w:rsidRDefault="003643E7" w:rsidP="00F52D0D">
      <w:pPr>
        <w:jc w:val="both"/>
        <w:rPr>
          <w:sz w:val="26"/>
          <w:szCs w:val="26"/>
        </w:rPr>
      </w:pPr>
    </w:p>
    <w:p w:rsidR="00890207" w:rsidRDefault="00890207" w:rsidP="00F52D0D">
      <w:pPr>
        <w:jc w:val="both"/>
      </w:pPr>
    </w:p>
    <w:p w:rsidR="0064767C" w:rsidRDefault="0064767C" w:rsidP="00F52D0D">
      <w:pPr>
        <w:jc w:val="both"/>
        <w:rPr>
          <w:spacing w:val="-8"/>
          <w:sz w:val="20"/>
          <w:szCs w:val="20"/>
        </w:rPr>
      </w:pPr>
    </w:p>
    <w:p w:rsidR="001904BD" w:rsidRPr="001904BD" w:rsidRDefault="001904BD" w:rsidP="00F52D0D">
      <w:pPr>
        <w:jc w:val="both"/>
        <w:rPr>
          <w:spacing w:val="-8"/>
          <w:sz w:val="20"/>
          <w:szCs w:val="20"/>
        </w:rPr>
      </w:pPr>
    </w:p>
    <w:p w:rsidR="00CB2950" w:rsidRDefault="00CB2950" w:rsidP="00F52D0D">
      <w:pPr>
        <w:jc w:val="both"/>
        <w:rPr>
          <w:spacing w:val="-8"/>
          <w:sz w:val="20"/>
          <w:szCs w:val="20"/>
        </w:rPr>
        <w:sectPr w:rsidR="00CB2950" w:rsidSect="00232A71">
          <w:headerReference w:type="default" r:id="rId16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CB2950" w:rsidRDefault="00CB2950" w:rsidP="00CB2950">
      <w:pPr>
        <w:pStyle w:val="ConsPlusNormal"/>
        <w:ind w:left="540"/>
        <w:jc w:val="both"/>
        <w:outlineLvl w:val="0"/>
      </w:pPr>
    </w:p>
    <w:p w:rsidR="00CB2950" w:rsidRDefault="00CB2950" w:rsidP="00CB2950">
      <w:pPr>
        <w:ind w:left="4253"/>
        <w:rPr>
          <w:sz w:val="26"/>
          <w:szCs w:val="26"/>
        </w:rPr>
      </w:pPr>
      <w:r w:rsidRPr="0073081E">
        <w:rPr>
          <w:sz w:val="26"/>
          <w:szCs w:val="26"/>
        </w:rPr>
        <w:t xml:space="preserve">Приложение </w:t>
      </w:r>
      <w:r>
        <w:rPr>
          <w:sz w:val="26"/>
          <w:szCs w:val="26"/>
        </w:rPr>
        <w:t xml:space="preserve">№ 1 </w:t>
      </w:r>
      <w:r w:rsidRPr="0073081E">
        <w:rPr>
          <w:sz w:val="26"/>
          <w:szCs w:val="26"/>
        </w:rPr>
        <w:t xml:space="preserve">к </w:t>
      </w:r>
      <w:r w:rsidR="00A620C5">
        <w:rPr>
          <w:sz w:val="26"/>
          <w:szCs w:val="26"/>
        </w:rPr>
        <w:t>п</w:t>
      </w:r>
      <w:r w:rsidRPr="0073081E">
        <w:rPr>
          <w:sz w:val="26"/>
          <w:szCs w:val="26"/>
        </w:rPr>
        <w:t xml:space="preserve">остановлению </w:t>
      </w:r>
      <w:r w:rsidRPr="0073081E">
        <w:rPr>
          <w:sz w:val="26"/>
          <w:szCs w:val="26"/>
        </w:rPr>
        <w:br/>
        <w:t>Администрации города Норильска</w:t>
      </w:r>
      <w:r w:rsidR="00225369">
        <w:rPr>
          <w:sz w:val="26"/>
          <w:szCs w:val="26"/>
        </w:rPr>
        <w:t xml:space="preserve"> </w:t>
      </w:r>
      <w:r w:rsidR="00225369">
        <w:rPr>
          <w:sz w:val="26"/>
          <w:szCs w:val="26"/>
        </w:rPr>
        <w:br/>
        <w:t>от 20.11.2019 № 543</w:t>
      </w:r>
    </w:p>
    <w:p w:rsidR="00CB2950" w:rsidRDefault="00CB2950" w:rsidP="00CB2950">
      <w:pPr>
        <w:ind w:left="4253"/>
        <w:rPr>
          <w:sz w:val="26"/>
          <w:szCs w:val="26"/>
        </w:rPr>
      </w:pPr>
    </w:p>
    <w:p w:rsidR="00CB2950" w:rsidRDefault="00CB2950" w:rsidP="00CB2950">
      <w:pPr>
        <w:ind w:left="4253"/>
        <w:rPr>
          <w:sz w:val="26"/>
          <w:szCs w:val="26"/>
        </w:rPr>
      </w:pPr>
      <w:r w:rsidRPr="008127B9">
        <w:rPr>
          <w:rFonts w:eastAsia="Calibri"/>
          <w:sz w:val="26"/>
          <w:szCs w:val="26"/>
          <w:lang w:eastAsia="en-US"/>
        </w:rPr>
        <w:t xml:space="preserve">Приложение № </w:t>
      </w:r>
      <w:r>
        <w:rPr>
          <w:rFonts w:eastAsia="Calibri"/>
          <w:sz w:val="26"/>
          <w:szCs w:val="26"/>
          <w:lang w:eastAsia="en-US"/>
        </w:rPr>
        <w:t>1</w:t>
      </w:r>
      <w:r w:rsidRPr="008127B9">
        <w:rPr>
          <w:rFonts w:eastAsia="Calibri"/>
          <w:sz w:val="26"/>
          <w:szCs w:val="26"/>
          <w:lang w:eastAsia="en-US"/>
        </w:rPr>
        <w:t xml:space="preserve"> к </w:t>
      </w:r>
      <w:r>
        <w:rPr>
          <w:sz w:val="26"/>
          <w:szCs w:val="26"/>
        </w:rPr>
        <w:t xml:space="preserve">Административному регламенту предоставления муниципальной услуги </w:t>
      </w:r>
      <w:r w:rsidRPr="00DD43F4">
        <w:rPr>
          <w:sz w:val="26"/>
          <w:szCs w:val="26"/>
        </w:rPr>
        <w:t>п</w:t>
      </w:r>
      <w:r w:rsidRPr="00DD43F4">
        <w:rPr>
          <w:rFonts w:eastAsiaTheme="minorHAnsi"/>
          <w:sz w:val="26"/>
          <w:szCs w:val="26"/>
          <w:lang w:eastAsia="en-US"/>
        </w:rPr>
        <w:t xml:space="preserve">о признанию помещения жилым помещением, жилого помещения </w:t>
      </w:r>
      <w:r>
        <w:rPr>
          <w:rFonts w:eastAsiaTheme="minorHAnsi"/>
          <w:sz w:val="26"/>
          <w:szCs w:val="26"/>
          <w:lang w:eastAsia="en-US"/>
        </w:rPr>
        <w:t>пригодным (</w:t>
      </w:r>
      <w:r w:rsidRPr="00DD43F4">
        <w:rPr>
          <w:rFonts w:eastAsiaTheme="minorHAnsi"/>
          <w:sz w:val="26"/>
          <w:szCs w:val="26"/>
          <w:lang w:eastAsia="en-US"/>
        </w:rPr>
        <w:t>непригодным</w:t>
      </w:r>
      <w:r>
        <w:rPr>
          <w:rFonts w:eastAsiaTheme="minorHAnsi"/>
          <w:sz w:val="26"/>
          <w:szCs w:val="26"/>
          <w:lang w:eastAsia="en-US"/>
        </w:rPr>
        <w:t>)</w:t>
      </w:r>
      <w:r w:rsidRPr="00DD43F4">
        <w:rPr>
          <w:rFonts w:eastAsiaTheme="minorHAnsi"/>
          <w:sz w:val="26"/>
          <w:szCs w:val="26"/>
          <w:lang w:eastAsia="en-US"/>
        </w:rPr>
        <w:t xml:space="preserve"> для проживания</w:t>
      </w:r>
      <w:r w:rsidRPr="008127B9">
        <w:rPr>
          <w:sz w:val="26"/>
        </w:rPr>
        <w:t xml:space="preserve">, утвержденному постановлением Администрации города Норильска от </w:t>
      </w:r>
      <w:r>
        <w:rPr>
          <w:sz w:val="26"/>
          <w:szCs w:val="26"/>
        </w:rPr>
        <w:t>13.09.2013 № 409</w:t>
      </w:r>
    </w:p>
    <w:p w:rsidR="00CB2950" w:rsidRPr="003E286D" w:rsidRDefault="00CB2950" w:rsidP="00CB2950">
      <w:pPr>
        <w:spacing w:after="1"/>
        <w:rPr>
          <w:sz w:val="26"/>
          <w:szCs w:val="26"/>
        </w:rPr>
      </w:pPr>
    </w:p>
    <w:p w:rsidR="00CB2950" w:rsidRDefault="00BE6476" w:rsidP="00BE647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BE6476">
        <w:rPr>
          <w:rFonts w:ascii="Times New Roman" w:hAnsi="Times New Roman" w:cs="Times New Roman"/>
          <w:sz w:val="26"/>
          <w:szCs w:val="26"/>
        </w:rPr>
        <w:t xml:space="preserve">РЕКОМЕНДУЕМАЯ ФОРМА ЗАЯВЛЕНИЯ </w:t>
      </w:r>
    </w:p>
    <w:p w:rsidR="00BE6476" w:rsidRPr="00BE6476" w:rsidRDefault="00BE6476" w:rsidP="00BE647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9633F4" w:rsidRDefault="00CB2950" w:rsidP="009633F4">
      <w:pPr>
        <w:autoSpaceDE w:val="0"/>
        <w:autoSpaceDN w:val="0"/>
        <w:adjustRightInd w:val="0"/>
        <w:ind w:left="4253"/>
        <w:jc w:val="both"/>
        <w:rPr>
          <w:rFonts w:eastAsiaTheme="minorHAnsi"/>
          <w:sz w:val="26"/>
          <w:szCs w:val="26"/>
          <w:lang w:eastAsia="en-US"/>
        </w:rPr>
      </w:pPr>
      <w:r w:rsidRPr="006572A8">
        <w:rPr>
          <w:sz w:val="26"/>
          <w:szCs w:val="26"/>
        </w:rPr>
        <w:t xml:space="preserve">В </w:t>
      </w:r>
      <w:r w:rsidR="009633F4">
        <w:rPr>
          <w:rFonts w:eastAsiaTheme="minorHAnsi"/>
          <w:sz w:val="26"/>
          <w:szCs w:val="26"/>
          <w:lang w:eastAsia="en-US"/>
        </w:rPr>
        <w:t>Межведомственную комиссию по вопросам признания помещения жилым помещением, пригодным (непригодным) для проживания и многоквартирного дома аварийным и подлежащим сносу или реконструкции на территории муниципального образования город Норильск</w:t>
      </w:r>
    </w:p>
    <w:p w:rsidR="00CB2950" w:rsidRPr="006572A8" w:rsidRDefault="00CB2950" w:rsidP="009633F4">
      <w:pPr>
        <w:pStyle w:val="ConsPlusNonformat"/>
        <w:ind w:left="4253"/>
        <w:jc w:val="both"/>
        <w:rPr>
          <w:rFonts w:ascii="Times New Roman" w:hAnsi="Times New Roman" w:cs="Times New Roman"/>
          <w:sz w:val="26"/>
          <w:szCs w:val="26"/>
        </w:rPr>
      </w:pPr>
    </w:p>
    <w:p w:rsidR="00CB2950" w:rsidRPr="003E286D" w:rsidRDefault="00CB2950" w:rsidP="009633F4">
      <w:pPr>
        <w:pStyle w:val="ConsPlusNonformat"/>
        <w:ind w:left="4253"/>
        <w:jc w:val="both"/>
        <w:rPr>
          <w:rFonts w:ascii="Times New Roman" w:hAnsi="Times New Roman" w:cs="Times New Roman"/>
          <w:sz w:val="26"/>
          <w:szCs w:val="26"/>
        </w:rPr>
      </w:pPr>
      <w:r w:rsidRPr="003E286D">
        <w:rPr>
          <w:rFonts w:ascii="Times New Roman" w:hAnsi="Times New Roman" w:cs="Times New Roman"/>
          <w:sz w:val="26"/>
          <w:szCs w:val="26"/>
        </w:rPr>
        <w:t>от</w:t>
      </w:r>
    </w:p>
    <w:p w:rsidR="00CB2950" w:rsidRPr="003E286D" w:rsidRDefault="00CB2950" w:rsidP="009633F4">
      <w:pPr>
        <w:pStyle w:val="ConsPlusNonformat"/>
        <w:ind w:left="425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</w:t>
      </w:r>
      <w:r w:rsidRPr="003E286D">
        <w:rPr>
          <w:rFonts w:ascii="Times New Roman" w:hAnsi="Times New Roman" w:cs="Times New Roman"/>
          <w:sz w:val="26"/>
          <w:szCs w:val="26"/>
        </w:rPr>
        <w:t>__________________________________</w:t>
      </w:r>
    </w:p>
    <w:p w:rsidR="00CB2950" w:rsidRPr="003E286D" w:rsidRDefault="00CB2950" w:rsidP="009633F4">
      <w:pPr>
        <w:pStyle w:val="ConsPlusNonformat"/>
        <w:ind w:left="4253"/>
        <w:jc w:val="both"/>
        <w:rPr>
          <w:rFonts w:ascii="Times New Roman" w:hAnsi="Times New Roman" w:cs="Times New Roman"/>
          <w:sz w:val="26"/>
          <w:szCs w:val="26"/>
        </w:rPr>
      </w:pPr>
      <w:r w:rsidRPr="003E286D">
        <w:rPr>
          <w:rFonts w:ascii="Times New Roman" w:hAnsi="Times New Roman" w:cs="Times New Roman"/>
          <w:sz w:val="26"/>
          <w:szCs w:val="26"/>
        </w:rPr>
        <w:t xml:space="preserve">(указать статус заявителя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3E286D">
        <w:rPr>
          <w:rFonts w:ascii="Times New Roman" w:hAnsi="Times New Roman" w:cs="Times New Roman"/>
          <w:sz w:val="26"/>
          <w:szCs w:val="26"/>
        </w:rPr>
        <w:t xml:space="preserve"> собственник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E286D">
        <w:rPr>
          <w:rFonts w:ascii="Times New Roman" w:hAnsi="Times New Roman" w:cs="Times New Roman"/>
          <w:sz w:val="26"/>
          <w:szCs w:val="26"/>
        </w:rPr>
        <w:t xml:space="preserve">                                            помещения,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E286D">
        <w:rPr>
          <w:rFonts w:ascii="Times New Roman" w:hAnsi="Times New Roman" w:cs="Times New Roman"/>
          <w:sz w:val="26"/>
          <w:szCs w:val="26"/>
        </w:rPr>
        <w:t>наниматель</w:t>
      </w:r>
      <w:r>
        <w:rPr>
          <w:rFonts w:ascii="Times New Roman" w:hAnsi="Times New Roman" w:cs="Times New Roman"/>
          <w:sz w:val="26"/>
          <w:szCs w:val="26"/>
        </w:rPr>
        <w:t>, представитель собственника</w:t>
      </w:r>
      <w:r w:rsidRPr="003E286D">
        <w:rPr>
          <w:rFonts w:ascii="Times New Roman" w:hAnsi="Times New Roman" w:cs="Times New Roman"/>
          <w:sz w:val="26"/>
          <w:szCs w:val="26"/>
        </w:rPr>
        <w:t>)</w:t>
      </w:r>
    </w:p>
    <w:p w:rsidR="00CB2950" w:rsidRPr="003E286D" w:rsidRDefault="00CB2950" w:rsidP="009633F4">
      <w:pPr>
        <w:pStyle w:val="ConsPlusNonformat"/>
        <w:ind w:left="425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</w:t>
      </w:r>
      <w:r w:rsidRPr="003E286D">
        <w:rPr>
          <w:rFonts w:ascii="Times New Roman" w:hAnsi="Times New Roman" w:cs="Times New Roman"/>
          <w:sz w:val="26"/>
          <w:szCs w:val="26"/>
        </w:rPr>
        <w:t>______________________________________</w:t>
      </w:r>
    </w:p>
    <w:p w:rsidR="00CB2950" w:rsidRPr="003E286D" w:rsidRDefault="00CB2950" w:rsidP="009633F4">
      <w:pPr>
        <w:pStyle w:val="ConsPlusNonformat"/>
        <w:ind w:left="425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E286D">
        <w:rPr>
          <w:rFonts w:ascii="Times New Roman" w:hAnsi="Times New Roman" w:cs="Times New Roman"/>
          <w:sz w:val="26"/>
          <w:szCs w:val="26"/>
        </w:rPr>
        <w:t>(фамилия, имя, отчество (последнее -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E286D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при наличии) заявителя</w:t>
      </w:r>
      <w:r w:rsidRPr="003E286D">
        <w:rPr>
          <w:rFonts w:ascii="Times New Roman" w:hAnsi="Times New Roman" w:cs="Times New Roman"/>
          <w:sz w:val="26"/>
          <w:szCs w:val="26"/>
        </w:rPr>
        <w:t>)</w:t>
      </w:r>
    </w:p>
    <w:p w:rsidR="00CB2950" w:rsidRPr="003E286D" w:rsidRDefault="00CB2950" w:rsidP="009633F4">
      <w:pPr>
        <w:pStyle w:val="ConsPlusNonformat"/>
        <w:ind w:left="425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</w:t>
      </w:r>
      <w:r w:rsidRPr="003E286D">
        <w:rPr>
          <w:rFonts w:ascii="Times New Roman" w:hAnsi="Times New Roman" w:cs="Times New Roman"/>
          <w:sz w:val="26"/>
          <w:szCs w:val="26"/>
        </w:rPr>
        <w:t>______________________________</w:t>
      </w:r>
    </w:p>
    <w:p w:rsidR="00CB2950" w:rsidRPr="003E286D" w:rsidRDefault="00CB2950" w:rsidP="009633F4">
      <w:pPr>
        <w:pStyle w:val="ConsPlusNonformat"/>
        <w:ind w:left="4253"/>
        <w:jc w:val="both"/>
        <w:rPr>
          <w:rFonts w:ascii="Times New Roman" w:hAnsi="Times New Roman" w:cs="Times New Roman"/>
          <w:sz w:val="26"/>
          <w:szCs w:val="26"/>
        </w:rPr>
      </w:pPr>
      <w:r w:rsidRPr="003E286D">
        <w:rPr>
          <w:rFonts w:ascii="Times New Roman" w:hAnsi="Times New Roman" w:cs="Times New Roman"/>
          <w:sz w:val="26"/>
          <w:szCs w:val="26"/>
        </w:rPr>
        <w:t>(паспортные данные)</w:t>
      </w:r>
    </w:p>
    <w:p w:rsidR="00CB2950" w:rsidRPr="003E286D" w:rsidRDefault="00CB2950" w:rsidP="009633F4">
      <w:pPr>
        <w:pStyle w:val="ConsPlusNonformat"/>
        <w:ind w:left="425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</w:t>
      </w:r>
      <w:r w:rsidRPr="003E286D">
        <w:rPr>
          <w:rFonts w:ascii="Times New Roman" w:hAnsi="Times New Roman" w:cs="Times New Roman"/>
          <w:sz w:val="26"/>
          <w:szCs w:val="26"/>
        </w:rPr>
        <w:t>______________________________________</w:t>
      </w:r>
    </w:p>
    <w:p w:rsidR="00CB2950" w:rsidRPr="003E286D" w:rsidRDefault="00CB2950" w:rsidP="009633F4">
      <w:pPr>
        <w:pStyle w:val="ConsPlusNonformat"/>
        <w:ind w:left="4253"/>
        <w:jc w:val="both"/>
        <w:rPr>
          <w:rFonts w:ascii="Times New Roman" w:hAnsi="Times New Roman" w:cs="Times New Roman"/>
          <w:sz w:val="26"/>
          <w:szCs w:val="26"/>
        </w:rPr>
      </w:pPr>
      <w:r w:rsidRPr="003E286D">
        <w:rPr>
          <w:rFonts w:ascii="Times New Roman" w:hAnsi="Times New Roman" w:cs="Times New Roman"/>
          <w:sz w:val="26"/>
          <w:szCs w:val="26"/>
        </w:rPr>
        <w:t>(адрес проживания и регистрации)</w:t>
      </w:r>
    </w:p>
    <w:p w:rsidR="00CB2950" w:rsidRPr="003E286D" w:rsidRDefault="00CB2950" w:rsidP="009633F4">
      <w:pPr>
        <w:pStyle w:val="ConsPlusNonformat"/>
        <w:ind w:left="425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</w:t>
      </w:r>
      <w:r w:rsidRPr="003E286D">
        <w:rPr>
          <w:rFonts w:ascii="Times New Roman" w:hAnsi="Times New Roman" w:cs="Times New Roman"/>
          <w:sz w:val="26"/>
          <w:szCs w:val="26"/>
        </w:rPr>
        <w:t>______________________________________</w:t>
      </w:r>
    </w:p>
    <w:p w:rsidR="00CB2950" w:rsidRPr="003E286D" w:rsidRDefault="00CB2950" w:rsidP="009633F4">
      <w:pPr>
        <w:pStyle w:val="ConsPlusNonformat"/>
        <w:ind w:left="4253"/>
        <w:jc w:val="both"/>
        <w:rPr>
          <w:rFonts w:ascii="Times New Roman" w:hAnsi="Times New Roman" w:cs="Times New Roman"/>
          <w:sz w:val="26"/>
          <w:szCs w:val="26"/>
        </w:rPr>
      </w:pPr>
      <w:r w:rsidRPr="003E286D">
        <w:rPr>
          <w:rFonts w:ascii="Times New Roman" w:hAnsi="Times New Roman" w:cs="Times New Roman"/>
          <w:sz w:val="26"/>
          <w:szCs w:val="26"/>
        </w:rPr>
        <w:t>(контактный телефон)</w:t>
      </w:r>
    </w:p>
    <w:p w:rsidR="00CB2950" w:rsidRDefault="00CB2950" w:rsidP="00CB2950">
      <w:pPr>
        <w:pStyle w:val="ConsPlusNonformat"/>
        <w:jc w:val="both"/>
      </w:pPr>
    </w:p>
    <w:p w:rsidR="00CB2950" w:rsidRPr="003E286D" w:rsidRDefault="00CB2950" w:rsidP="00CB2950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E286D">
        <w:rPr>
          <w:rFonts w:ascii="Times New Roman" w:hAnsi="Times New Roman" w:cs="Times New Roman"/>
          <w:sz w:val="26"/>
          <w:szCs w:val="26"/>
        </w:rPr>
        <w:t>Заявление</w:t>
      </w:r>
    </w:p>
    <w:p w:rsidR="00CB2950" w:rsidRPr="003E286D" w:rsidRDefault="00CB2950" w:rsidP="00CB295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CB2950" w:rsidRPr="003E286D" w:rsidRDefault="00CB2950" w:rsidP="00BE6476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E286D">
        <w:rPr>
          <w:rFonts w:ascii="Times New Roman" w:hAnsi="Times New Roman" w:cs="Times New Roman"/>
          <w:sz w:val="26"/>
          <w:szCs w:val="26"/>
        </w:rPr>
        <w:t>Прошу провести оценку соответствия помещения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3E286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расположенного </w:t>
      </w:r>
      <w:r w:rsidRPr="003E286D">
        <w:rPr>
          <w:rFonts w:ascii="Times New Roman" w:hAnsi="Times New Roman" w:cs="Times New Roman"/>
          <w:sz w:val="26"/>
          <w:szCs w:val="26"/>
        </w:rPr>
        <w:t>по адресу: _______________________________________________________________________</w:t>
      </w:r>
    </w:p>
    <w:p w:rsidR="00CB2950" w:rsidRPr="003E286D" w:rsidRDefault="00CB2950" w:rsidP="00BE6476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390A8F">
        <w:rPr>
          <w:sz w:val="26"/>
          <w:szCs w:val="26"/>
        </w:rPr>
        <w:t xml:space="preserve">требованиям, установленным </w:t>
      </w:r>
      <w:hyperlink r:id="rId17" w:history="1">
        <w:r w:rsidRPr="00390A8F">
          <w:rPr>
            <w:sz w:val="26"/>
            <w:szCs w:val="26"/>
          </w:rPr>
          <w:t>Положени</w:t>
        </w:r>
      </w:hyperlink>
      <w:r w:rsidRPr="00390A8F">
        <w:rPr>
          <w:sz w:val="26"/>
          <w:szCs w:val="26"/>
        </w:rPr>
        <w:t>ем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</w:t>
      </w:r>
      <w:r w:rsidRPr="003E286D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Pr="003E286D">
        <w:rPr>
          <w:sz w:val="26"/>
          <w:szCs w:val="26"/>
        </w:rPr>
        <w:t>утвержденн</w:t>
      </w:r>
      <w:r>
        <w:rPr>
          <w:sz w:val="26"/>
          <w:szCs w:val="26"/>
        </w:rPr>
        <w:t>ого</w:t>
      </w:r>
      <w:r w:rsidRPr="003E286D">
        <w:rPr>
          <w:sz w:val="26"/>
          <w:szCs w:val="26"/>
        </w:rPr>
        <w:t xml:space="preserve"> Постановлением</w:t>
      </w:r>
      <w:r>
        <w:rPr>
          <w:sz w:val="26"/>
          <w:szCs w:val="26"/>
        </w:rPr>
        <w:t xml:space="preserve"> </w:t>
      </w:r>
      <w:r w:rsidRPr="003E286D">
        <w:rPr>
          <w:sz w:val="26"/>
          <w:szCs w:val="26"/>
        </w:rPr>
        <w:t>Правительства</w:t>
      </w:r>
      <w:r>
        <w:rPr>
          <w:sz w:val="26"/>
          <w:szCs w:val="26"/>
        </w:rPr>
        <w:t xml:space="preserve"> </w:t>
      </w:r>
      <w:r w:rsidRPr="003E286D">
        <w:rPr>
          <w:sz w:val="26"/>
          <w:szCs w:val="26"/>
        </w:rPr>
        <w:t>Российской</w:t>
      </w:r>
      <w:r>
        <w:rPr>
          <w:sz w:val="26"/>
          <w:szCs w:val="26"/>
        </w:rPr>
        <w:t xml:space="preserve"> </w:t>
      </w:r>
      <w:r w:rsidRPr="003E286D">
        <w:rPr>
          <w:sz w:val="26"/>
          <w:szCs w:val="26"/>
        </w:rPr>
        <w:t>Федерации</w:t>
      </w:r>
      <w:r>
        <w:rPr>
          <w:sz w:val="26"/>
          <w:szCs w:val="26"/>
        </w:rPr>
        <w:t xml:space="preserve"> </w:t>
      </w:r>
      <w:r w:rsidRPr="003E286D">
        <w:rPr>
          <w:sz w:val="26"/>
          <w:szCs w:val="26"/>
        </w:rPr>
        <w:t>от</w:t>
      </w:r>
      <w:r>
        <w:rPr>
          <w:sz w:val="26"/>
          <w:szCs w:val="26"/>
        </w:rPr>
        <w:t xml:space="preserve"> </w:t>
      </w:r>
      <w:r w:rsidRPr="003E286D">
        <w:rPr>
          <w:sz w:val="26"/>
          <w:szCs w:val="26"/>
        </w:rPr>
        <w:t>28</w:t>
      </w:r>
      <w:r>
        <w:rPr>
          <w:sz w:val="26"/>
          <w:szCs w:val="26"/>
        </w:rPr>
        <w:t xml:space="preserve"> </w:t>
      </w:r>
      <w:r w:rsidRPr="003E286D">
        <w:rPr>
          <w:sz w:val="26"/>
          <w:szCs w:val="26"/>
        </w:rPr>
        <w:t>января</w:t>
      </w:r>
      <w:r>
        <w:rPr>
          <w:sz w:val="26"/>
          <w:szCs w:val="26"/>
        </w:rPr>
        <w:t xml:space="preserve"> </w:t>
      </w:r>
      <w:r w:rsidRPr="003E286D">
        <w:rPr>
          <w:sz w:val="26"/>
          <w:szCs w:val="26"/>
        </w:rPr>
        <w:t>2006</w:t>
      </w:r>
      <w:r>
        <w:rPr>
          <w:sz w:val="26"/>
          <w:szCs w:val="26"/>
        </w:rPr>
        <w:t xml:space="preserve"> </w:t>
      </w:r>
      <w:r w:rsidRPr="003E286D">
        <w:rPr>
          <w:sz w:val="26"/>
          <w:szCs w:val="26"/>
        </w:rPr>
        <w:t>года</w:t>
      </w:r>
      <w:r>
        <w:rPr>
          <w:sz w:val="26"/>
          <w:szCs w:val="26"/>
        </w:rPr>
        <w:t xml:space="preserve"> №</w:t>
      </w:r>
      <w:r w:rsidRPr="003E286D">
        <w:rPr>
          <w:sz w:val="26"/>
          <w:szCs w:val="26"/>
        </w:rPr>
        <w:t>47.</w:t>
      </w:r>
    </w:p>
    <w:p w:rsidR="00CB2950" w:rsidRPr="003E286D" w:rsidRDefault="00CB2950" w:rsidP="00CB295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CB2950" w:rsidRPr="003E286D" w:rsidRDefault="00CB2950" w:rsidP="00CB295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E286D">
        <w:rPr>
          <w:rFonts w:ascii="Times New Roman" w:hAnsi="Times New Roman" w:cs="Times New Roman"/>
          <w:sz w:val="26"/>
          <w:szCs w:val="26"/>
        </w:rPr>
        <w:lastRenderedPageBreak/>
        <w:t>К заявлению прилагаются:</w:t>
      </w:r>
    </w:p>
    <w:p w:rsidR="00CB2950" w:rsidRPr="006572A8" w:rsidRDefault="00CB2950" w:rsidP="00CB2950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3E286D">
        <w:rPr>
          <w:sz w:val="26"/>
          <w:szCs w:val="26"/>
        </w:rPr>
        <w:t xml:space="preserve">    </w:t>
      </w:r>
      <w:r w:rsidRPr="006572A8">
        <w:rPr>
          <w:sz w:val="26"/>
          <w:szCs w:val="26"/>
        </w:rPr>
        <w:t>1.  копия паспорта (для физических лиц и уполномоченных представителей юридических лиц);</w:t>
      </w:r>
    </w:p>
    <w:p w:rsidR="00CB2950" w:rsidRPr="006572A8" w:rsidRDefault="00CB2950" w:rsidP="00CB2950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6572A8">
        <w:rPr>
          <w:sz w:val="26"/>
          <w:szCs w:val="26"/>
        </w:rPr>
        <w:t xml:space="preserve">    2.  копия доверенности (для уполномоченных представителей физических и юридических лиц);</w:t>
      </w:r>
    </w:p>
    <w:p w:rsidR="00CB2950" w:rsidRPr="006572A8" w:rsidRDefault="00CB2950" w:rsidP="00CB2950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6572A8">
        <w:rPr>
          <w:sz w:val="26"/>
          <w:szCs w:val="26"/>
        </w:rPr>
        <w:t xml:space="preserve">    3.   копии учредительных документов юридического лица, </w:t>
      </w:r>
      <w:proofErr w:type="gramStart"/>
      <w:r w:rsidRPr="006572A8">
        <w:rPr>
          <w:sz w:val="26"/>
          <w:szCs w:val="26"/>
        </w:rPr>
        <w:t>документов</w:t>
      </w:r>
      <w:proofErr w:type="gramEnd"/>
      <w:r>
        <w:rPr>
          <w:sz w:val="26"/>
          <w:szCs w:val="26"/>
        </w:rPr>
        <w:t xml:space="preserve"> </w:t>
      </w:r>
      <w:r w:rsidRPr="006572A8">
        <w:rPr>
          <w:sz w:val="26"/>
          <w:szCs w:val="26"/>
        </w:rPr>
        <w:t>подтверждающих полномочия руководителя юридического лица (для юридических лиц);</w:t>
      </w:r>
    </w:p>
    <w:p w:rsidR="00CB2950" w:rsidRPr="006572A8" w:rsidRDefault="00CB2950" w:rsidP="00CB2950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6572A8">
        <w:rPr>
          <w:sz w:val="26"/>
          <w:szCs w:val="26"/>
        </w:rPr>
        <w:t xml:space="preserve">    4.  копии правоустанавливающих документов на жилое помещение, право на которое не зарегистрировано в Едином государственном реестре недвижимости;</w:t>
      </w:r>
    </w:p>
    <w:p w:rsidR="00CB2950" w:rsidRPr="00BE6476" w:rsidRDefault="00CB2950" w:rsidP="00CB2950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6572A8">
        <w:rPr>
          <w:sz w:val="26"/>
          <w:szCs w:val="26"/>
        </w:rPr>
        <w:t xml:space="preserve">    5.  </w:t>
      </w:r>
      <w:r w:rsidR="00BE6476">
        <w:rPr>
          <w:rFonts w:eastAsiaTheme="minorHAnsi"/>
          <w:sz w:val="26"/>
          <w:szCs w:val="26"/>
          <w:lang w:eastAsia="en-US"/>
        </w:rPr>
        <w:t xml:space="preserve">в отношении нежилого помещения для признания его в дальнейшем жилым </w:t>
      </w:r>
      <w:r w:rsidR="00BE6476" w:rsidRPr="007F3508">
        <w:rPr>
          <w:rFonts w:eastAsiaTheme="minorHAnsi"/>
          <w:sz w:val="26"/>
          <w:szCs w:val="26"/>
          <w:lang w:eastAsia="en-US"/>
        </w:rPr>
        <w:t xml:space="preserve">помещением - </w:t>
      </w:r>
      <w:r w:rsidR="00BE6476" w:rsidRPr="00BE6476">
        <w:rPr>
          <w:rFonts w:eastAsiaTheme="minorHAnsi"/>
          <w:sz w:val="26"/>
          <w:szCs w:val="26"/>
          <w:lang w:eastAsia="en-US"/>
        </w:rPr>
        <w:t>проект реконструкции нежилого помещения</w:t>
      </w:r>
      <w:r w:rsidRPr="00BE6476">
        <w:rPr>
          <w:sz w:val="26"/>
          <w:szCs w:val="26"/>
        </w:rPr>
        <w:t>;</w:t>
      </w:r>
    </w:p>
    <w:p w:rsidR="00CB2950" w:rsidRPr="006572A8" w:rsidRDefault="00CB2950" w:rsidP="00CB2950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BE6476">
        <w:rPr>
          <w:sz w:val="26"/>
          <w:szCs w:val="26"/>
        </w:rPr>
        <w:t xml:space="preserve">    6.   </w:t>
      </w:r>
      <w:r w:rsidR="00BE6476" w:rsidRPr="00BE6476">
        <w:rPr>
          <w:rFonts w:eastAsiaTheme="minorHAnsi"/>
          <w:sz w:val="26"/>
          <w:szCs w:val="26"/>
          <w:lang w:eastAsia="en-US"/>
        </w:rPr>
        <w:t xml:space="preserve">заключение проектно-изыскательской организации по результатам обследования элементов ограждающих и несущих конструкций жилого помещения в случае, если в соответствии с абзацем третьим </w:t>
      </w:r>
      <w:hyperlink r:id="rId18" w:history="1">
        <w:r w:rsidR="00BE6476" w:rsidRPr="00BE6476">
          <w:rPr>
            <w:rFonts w:eastAsiaTheme="minorHAnsi"/>
            <w:sz w:val="26"/>
            <w:szCs w:val="26"/>
            <w:lang w:eastAsia="en-US"/>
          </w:rPr>
          <w:t>пункта 44</w:t>
        </w:r>
      </w:hyperlink>
      <w:r w:rsidR="00BE6476">
        <w:rPr>
          <w:rFonts w:eastAsiaTheme="minorHAnsi"/>
          <w:sz w:val="26"/>
          <w:szCs w:val="26"/>
          <w:lang w:eastAsia="en-US"/>
        </w:rPr>
        <w:t xml:space="preserve"> Положения, если </w:t>
      </w:r>
      <w:r w:rsidR="00BE6476" w:rsidRPr="00BE6476">
        <w:rPr>
          <w:rFonts w:eastAsiaTheme="minorHAnsi"/>
          <w:sz w:val="26"/>
          <w:szCs w:val="26"/>
          <w:lang w:eastAsia="en-US"/>
        </w:rPr>
        <w:t>предоставление такого заключения является необходимым для принятия решения о признании жилого помещения соответствующим (не соответствующим) установленным в Положении требованиям;</w:t>
      </w:r>
    </w:p>
    <w:p w:rsidR="00CB2950" w:rsidRPr="006572A8" w:rsidRDefault="00CB2950" w:rsidP="00CB2950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6572A8">
        <w:rPr>
          <w:sz w:val="26"/>
          <w:szCs w:val="26"/>
        </w:rPr>
        <w:t xml:space="preserve">    7. </w:t>
      </w:r>
      <w:r w:rsidR="00BE6476">
        <w:rPr>
          <w:sz w:val="26"/>
          <w:szCs w:val="26"/>
        </w:rPr>
        <w:t>Иные</w:t>
      </w:r>
      <w:r w:rsidRPr="006572A8">
        <w:rPr>
          <w:sz w:val="26"/>
          <w:szCs w:val="26"/>
        </w:rPr>
        <w:t xml:space="preserve"> документы.</w:t>
      </w:r>
    </w:p>
    <w:p w:rsidR="00CB2950" w:rsidRPr="006572A8" w:rsidRDefault="00CB2950" w:rsidP="00CB2950">
      <w:pPr>
        <w:rPr>
          <w:sz w:val="26"/>
          <w:szCs w:val="26"/>
        </w:rPr>
      </w:pPr>
    </w:p>
    <w:p w:rsidR="00CB2950" w:rsidRPr="006572A8" w:rsidRDefault="00CB2950" w:rsidP="00CB2950">
      <w:pPr>
        <w:rPr>
          <w:sz w:val="26"/>
          <w:szCs w:val="26"/>
        </w:rPr>
      </w:pPr>
      <w:r w:rsidRPr="006572A8">
        <w:rPr>
          <w:sz w:val="26"/>
          <w:szCs w:val="26"/>
        </w:rPr>
        <w:t xml:space="preserve">          О дате и времени заседания комиссии прошу уведомить путем:</w:t>
      </w:r>
    </w:p>
    <w:p w:rsidR="00CB2950" w:rsidRPr="006572A8" w:rsidRDefault="00CB2950" w:rsidP="00CB2950">
      <w:pPr>
        <w:tabs>
          <w:tab w:val="left" w:pos="1560"/>
        </w:tabs>
        <w:rPr>
          <w:sz w:val="26"/>
          <w:szCs w:val="26"/>
        </w:rPr>
      </w:pPr>
      <w:r w:rsidRPr="006572A8">
        <w:rPr>
          <w:sz w:val="26"/>
          <w:szCs w:val="26"/>
        </w:rPr>
        <w:t>□ - направления уведомления на адрес электронной почты;</w:t>
      </w:r>
    </w:p>
    <w:p w:rsidR="00CB2950" w:rsidRPr="006572A8" w:rsidRDefault="00CB2950" w:rsidP="00CB2950">
      <w:pPr>
        <w:rPr>
          <w:sz w:val="26"/>
          <w:szCs w:val="26"/>
        </w:rPr>
      </w:pPr>
      <w:r w:rsidRPr="006572A8">
        <w:rPr>
          <w:sz w:val="26"/>
          <w:szCs w:val="26"/>
        </w:rPr>
        <w:t>□ -  по номеру сотового телефона;</w:t>
      </w:r>
    </w:p>
    <w:p w:rsidR="00CB2950" w:rsidRPr="006572A8" w:rsidRDefault="00CB2950" w:rsidP="00CB2950">
      <w:pPr>
        <w:rPr>
          <w:sz w:val="26"/>
          <w:szCs w:val="26"/>
        </w:rPr>
      </w:pPr>
      <w:r w:rsidRPr="006572A8">
        <w:rPr>
          <w:sz w:val="26"/>
          <w:szCs w:val="26"/>
        </w:rPr>
        <w:t>□ -  по почтовому адресу, заказным письмом с уведомлением.</w:t>
      </w:r>
    </w:p>
    <w:p w:rsidR="00CB2950" w:rsidRPr="006572A8" w:rsidRDefault="00CB2950" w:rsidP="00CB2950">
      <w:pPr>
        <w:rPr>
          <w:sz w:val="26"/>
          <w:szCs w:val="26"/>
        </w:rPr>
      </w:pPr>
    </w:p>
    <w:p w:rsidR="00CB2950" w:rsidRPr="006572A8" w:rsidRDefault="00CB2950" w:rsidP="00CB2950">
      <w:pPr>
        <w:rPr>
          <w:sz w:val="26"/>
          <w:szCs w:val="26"/>
        </w:rPr>
      </w:pPr>
      <w:r w:rsidRPr="006572A8">
        <w:rPr>
          <w:sz w:val="26"/>
          <w:szCs w:val="26"/>
        </w:rPr>
        <w:t xml:space="preserve">          В заседании комиссии участие принимать:</w:t>
      </w:r>
    </w:p>
    <w:p w:rsidR="00CB2950" w:rsidRPr="006572A8" w:rsidRDefault="00CB2950" w:rsidP="00CB2950">
      <w:pPr>
        <w:rPr>
          <w:sz w:val="26"/>
          <w:szCs w:val="26"/>
        </w:rPr>
      </w:pPr>
      <w:r w:rsidRPr="006572A8">
        <w:rPr>
          <w:sz w:val="26"/>
          <w:szCs w:val="26"/>
        </w:rPr>
        <w:t xml:space="preserve"> □ - (отказываюсь);</w:t>
      </w:r>
    </w:p>
    <w:p w:rsidR="00CB2950" w:rsidRPr="006572A8" w:rsidRDefault="00CB2950" w:rsidP="00CB2950">
      <w:pPr>
        <w:rPr>
          <w:sz w:val="26"/>
          <w:szCs w:val="26"/>
        </w:rPr>
      </w:pPr>
      <w:r w:rsidRPr="006572A8">
        <w:rPr>
          <w:sz w:val="26"/>
          <w:szCs w:val="26"/>
        </w:rPr>
        <w:t xml:space="preserve"> □ - (желаю).</w:t>
      </w:r>
    </w:p>
    <w:p w:rsidR="00CB2950" w:rsidRPr="006572A8" w:rsidRDefault="00CB2950" w:rsidP="00CB2950">
      <w:pPr>
        <w:rPr>
          <w:sz w:val="26"/>
          <w:szCs w:val="26"/>
        </w:rPr>
      </w:pPr>
    </w:p>
    <w:p w:rsidR="00CB2950" w:rsidRPr="006572A8" w:rsidRDefault="00CB2950" w:rsidP="00CB2950">
      <w:pPr>
        <w:rPr>
          <w:sz w:val="26"/>
          <w:szCs w:val="26"/>
        </w:rPr>
      </w:pPr>
      <w:r w:rsidRPr="006572A8">
        <w:rPr>
          <w:sz w:val="26"/>
          <w:szCs w:val="26"/>
        </w:rPr>
        <w:t xml:space="preserve">          Экземпляр заключения межведомственной комиссии и копию распоряжения Администрации города Норильска:</w:t>
      </w:r>
    </w:p>
    <w:p w:rsidR="00CB2950" w:rsidRPr="006572A8" w:rsidRDefault="00CB2950" w:rsidP="00CB2950">
      <w:pPr>
        <w:rPr>
          <w:sz w:val="26"/>
          <w:szCs w:val="26"/>
        </w:rPr>
      </w:pPr>
      <w:r w:rsidRPr="006572A8">
        <w:rPr>
          <w:sz w:val="26"/>
          <w:szCs w:val="26"/>
        </w:rPr>
        <w:t>□ - (вручить лично);</w:t>
      </w:r>
    </w:p>
    <w:p w:rsidR="00CB2950" w:rsidRPr="006572A8" w:rsidRDefault="00CB2950" w:rsidP="00CB2950">
      <w:pPr>
        <w:rPr>
          <w:sz w:val="26"/>
          <w:szCs w:val="26"/>
        </w:rPr>
      </w:pPr>
      <w:r w:rsidRPr="006572A8">
        <w:rPr>
          <w:sz w:val="26"/>
          <w:szCs w:val="26"/>
        </w:rPr>
        <w:t xml:space="preserve">□ </w:t>
      </w:r>
      <w:proofErr w:type="gramStart"/>
      <w:r w:rsidRPr="006572A8">
        <w:rPr>
          <w:sz w:val="26"/>
          <w:szCs w:val="26"/>
        </w:rPr>
        <w:t>-  (</w:t>
      </w:r>
      <w:proofErr w:type="gramEnd"/>
      <w:r w:rsidRPr="006572A8">
        <w:rPr>
          <w:sz w:val="26"/>
          <w:szCs w:val="26"/>
        </w:rPr>
        <w:t>направить на адрес электронной почты);</w:t>
      </w:r>
    </w:p>
    <w:p w:rsidR="00CB2950" w:rsidRPr="006572A8" w:rsidRDefault="00CB2950" w:rsidP="00CB2950">
      <w:pPr>
        <w:rPr>
          <w:sz w:val="26"/>
          <w:szCs w:val="26"/>
        </w:rPr>
      </w:pPr>
      <w:r w:rsidRPr="006572A8">
        <w:rPr>
          <w:sz w:val="26"/>
          <w:szCs w:val="26"/>
        </w:rPr>
        <w:t xml:space="preserve">□ </w:t>
      </w:r>
      <w:proofErr w:type="gramStart"/>
      <w:r w:rsidRPr="006572A8">
        <w:rPr>
          <w:sz w:val="26"/>
          <w:szCs w:val="26"/>
        </w:rPr>
        <w:t>-  (</w:t>
      </w:r>
      <w:proofErr w:type="gramEnd"/>
      <w:r w:rsidRPr="006572A8">
        <w:rPr>
          <w:sz w:val="26"/>
          <w:szCs w:val="26"/>
        </w:rPr>
        <w:t>направить по почтовому адресу заказным письмом с уведомлением).</w:t>
      </w:r>
    </w:p>
    <w:p w:rsidR="00CB2950" w:rsidRDefault="00CB2950" w:rsidP="00CB2950">
      <w:pPr>
        <w:rPr>
          <w:sz w:val="26"/>
          <w:szCs w:val="26"/>
        </w:rPr>
      </w:pPr>
    </w:p>
    <w:p w:rsidR="00CB2950" w:rsidRDefault="00CB2950" w:rsidP="00CB2950">
      <w:pPr>
        <w:rPr>
          <w:sz w:val="26"/>
          <w:szCs w:val="26"/>
        </w:rPr>
      </w:pPr>
    </w:p>
    <w:p w:rsidR="00CB2950" w:rsidRPr="006572A8" w:rsidRDefault="00CB2950" w:rsidP="00CB2950">
      <w:pPr>
        <w:rPr>
          <w:sz w:val="26"/>
          <w:szCs w:val="26"/>
        </w:rPr>
      </w:pPr>
    </w:p>
    <w:p w:rsidR="00CB2950" w:rsidRPr="006572A8" w:rsidRDefault="00CB2950" w:rsidP="00CB295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CB2950" w:rsidRPr="006572A8" w:rsidRDefault="00CB2950" w:rsidP="00CB2950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6572A8">
        <w:rPr>
          <w:sz w:val="26"/>
          <w:szCs w:val="26"/>
        </w:rPr>
        <w:t>____________                                                  _____________</w:t>
      </w:r>
    </w:p>
    <w:p w:rsidR="00CB2950" w:rsidRPr="006572A8" w:rsidRDefault="00CB2950" w:rsidP="00CB2950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6572A8">
        <w:rPr>
          <w:sz w:val="26"/>
          <w:szCs w:val="26"/>
        </w:rPr>
        <w:t xml:space="preserve">    Дата                                                                   Подпись</w:t>
      </w:r>
    </w:p>
    <w:p w:rsidR="00890207" w:rsidRDefault="00890207" w:rsidP="00F52D0D">
      <w:pPr>
        <w:jc w:val="both"/>
        <w:rPr>
          <w:spacing w:val="-8"/>
          <w:sz w:val="20"/>
          <w:szCs w:val="20"/>
        </w:rPr>
        <w:sectPr w:rsidR="00890207" w:rsidSect="00232A71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890207" w:rsidRDefault="00890207" w:rsidP="00890207">
      <w:pPr>
        <w:ind w:left="4253"/>
        <w:rPr>
          <w:sz w:val="26"/>
          <w:szCs w:val="26"/>
        </w:rPr>
      </w:pPr>
      <w:r w:rsidRPr="0073081E">
        <w:rPr>
          <w:sz w:val="26"/>
          <w:szCs w:val="26"/>
        </w:rPr>
        <w:lastRenderedPageBreak/>
        <w:t xml:space="preserve">Приложение </w:t>
      </w:r>
      <w:r>
        <w:rPr>
          <w:sz w:val="26"/>
          <w:szCs w:val="26"/>
        </w:rPr>
        <w:t xml:space="preserve">№ </w:t>
      </w:r>
      <w:r w:rsidR="00CB2950">
        <w:rPr>
          <w:sz w:val="26"/>
          <w:szCs w:val="26"/>
        </w:rPr>
        <w:t>2</w:t>
      </w:r>
      <w:r>
        <w:rPr>
          <w:sz w:val="26"/>
          <w:szCs w:val="26"/>
        </w:rPr>
        <w:t xml:space="preserve"> </w:t>
      </w:r>
      <w:r w:rsidRPr="0073081E">
        <w:rPr>
          <w:sz w:val="26"/>
          <w:szCs w:val="26"/>
        </w:rPr>
        <w:t xml:space="preserve">к </w:t>
      </w:r>
      <w:r w:rsidR="00A620C5">
        <w:rPr>
          <w:sz w:val="26"/>
          <w:szCs w:val="26"/>
        </w:rPr>
        <w:t>п</w:t>
      </w:r>
      <w:r w:rsidRPr="0073081E">
        <w:rPr>
          <w:sz w:val="26"/>
          <w:szCs w:val="26"/>
        </w:rPr>
        <w:t xml:space="preserve">остановлению </w:t>
      </w:r>
      <w:r w:rsidRPr="0073081E">
        <w:rPr>
          <w:sz w:val="26"/>
          <w:szCs w:val="26"/>
        </w:rPr>
        <w:br/>
        <w:t>Администрации города Норильска</w:t>
      </w:r>
      <w:r w:rsidR="00225369">
        <w:rPr>
          <w:sz w:val="26"/>
          <w:szCs w:val="26"/>
        </w:rPr>
        <w:t xml:space="preserve"> </w:t>
      </w:r>
      <w:r w:rsidR="00225369">
        <w:rPr>
          <w:sz w:val="26"/>
          <w:szCs w:val="26"/>
        </w:rPr>
        <w:br/>
        <w:t>от 20.11.2019 № 543</w:t>
      </w:r>
      <w:bookmarkStart w:id="0" w:name="_GoBack"/>
      <w:bookmarkEnd w:id="0"/>
    </w:p>
    <w:p w:rsidR="00890207" w:rsidRPr="0073081E" w:rsidRDefault="00890207" w:rsidP="00890207">
      <w:pPr>
        <w:ind w:left="4253"/>
        <w:jc w:val="both"/>
        <w:rPr>
          <w:sz w:val="26"/>
          <w:szCs w:val="26"/>
        </w:rPr>
      </w:pPr>
    </w:p>
    <w:p w:rsidR="00890207" w:rsidRDefault="00890207" w:rsidP="00890207">
      <w:pPr>
        <w:ind w:left="4253"/>
        <w:rPr>
          <w:sz w:val="26"/>
          <w:szCs w:val="26"/>
        </w:rPr>
      </w:pPr>
      <w:r w:rsidRPr="008127B9">
        <w:rPr>
          <w:rFonts w:eastAsia="Calibri"/>
          <w:sz w:val="26"/>
          <w:szCs w:val="26"/>
          <w:lang w:eastAsia="en-US"/>
        </w:rPr>
        <w:t xml:space="preserve">Приложение № </w:t>
      </w:r>
      <w:r>
        <w:rPr>
          <w:rFonts w:eastAsia="Calibri"/>
          <w:sz w:val="26"/>
          <w:szCs w:val="26"/>
          <w:lang w:eastAsia="en-US"/>
        </w:rPr>
        <w:t>4</w:t>
      </w:r>
      <w:r w:rsidRPr="008127B9">
        <w:rPr>
          <w:rFonts w:eastAsia="Calibri"/>
          <w:sz w:val="26"/>
          <w:szCs w:val="26"/>
          <w:lang w:eastAsia="en-US"/>
        </w:rPr>
        <w:t xml:space="preserve"> к </w:t>
      </w:r>
      <w:r>
        <w:rPr>
          <w:sz w:val="26"/>
          <w:szCs w:val="26"/>
        </w:rPr>
        <w:t xml:space="preserve">Административному регламенту предоставления муниципальной услуги </w:t>
      </w:r>
      <w:r w:rsidRPr="00DD43F4">
        <w:rPr>
          <w:sz w:val="26"/>
          <w:szCs w:val="26"/>
        </w:rPr>
        <w:t>п</w:t>
      </w:r>
      <w:r w:rsidRPr="00DD43F4">
        <w:rPr>
          <w:rFonts w:eastAsiaTheme="minorHAnsi"/>
          <w:sz w:val="26"/>
          <w:szCs w:val="26"/>
          <w:lang w:eastAsia="en-US"/>
        </w:rPr>
        <w:t xml:space="preserve">о признанию помещения жилым помещением, жилого помещения </w:t>
      </w:r>
      <w:r>
        <w:rPr>
          <w:rFonts w:eastAsiaTheme="minorHAnsi"/>
          <w:sz w:val="26"/>
          <w:szCs w:val="26"/>
          <w:lang w:eastAsia="en-US"/>
        </w:rPr>
        <w:t>пригодным (</w:t>
      </w:r>
      <w:r w:rsidRPr="00DD43F4">
        <w:rPr>
          <w:rFonts w:eastAsiaTheme="minorHAnsi"/>
          <w:sz w:val="26"/>
          <w:szCs w:val="26"/>
          <w:lang w:eastAsia="en-US"/>
        </w:rPr>
        <w:t>непригодным</w:t>
      </w:r>
      <w:r>
        <w:rPr>
          <w:rFonts w:eastAsiaTheme="minorHAnsi"/>
          <w:sz w:val="26"/>
          <w:szCs w:val="26"/>
          <w:lang w:eastAsia="en-US"/>
        </w:rPr>
        <w:t>)</w:t>
      </w:r>
      <w:r w:rsidRPr="00DD43F4">
        <w:rPr>
          <w:rFonts w:eastAsiaTheme="minorHAnsi"/>
          <w:sz w:val="26"/>
          <w:szCs w:val="26"/>
          <w:lang w:eastAsia="en-US"/>
        </w:rPr>
        <w:t xml:space="preserve"> для проживания</w:t>
      </w:r>
      <w:r w:rsidRPr="008127B9">
        <w:rPr>
          <w:sz w:val="26"/>
        </w:rPr>
        <w:t xml:space="preserve">, утвержденному постановлением Администрации города Норильска от </w:t>
      </w:r>
      <w:r>
        <w:rPr>
          <w:sz w:val="26"/>
          <w:szCs w:val="26"/>
        </w:rPr>
        <w:t>13.09.2013 № 409</w:t>
      </w:r>
    </w:p>
    <w:p w:rsidR="00890207" w:rsidRPr="008127B9" w:rsidRDefault="00890207" w:rsidP="00890207">
      <w:pPr>
        <w:ind w:left="4253"/>
        <w:rPr>
          <w:rFonts w:eastAsia="Calibri"/>
          <w:sz w:val="26"/>
          <w:szCs w:val="26"/>
          <w:lang w:eastAsia="en-US"/>
        </w:rPr>
      </w:pPr>
    </w:p>
    <w:p w:rsidR="00890207" w:rsidRDefault="00890207" w:rsidP="00890207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  <w:r w:rsidRPr="009B19EA">
        <w:rPr>
          <w:sz w:val="26"/>
          <w:szCs w:val="26"/>
        </w:rPr>
        <w:t xml:space="preserve">БЛОК-СХЕМА ПРЕДОСТАВЛЕНИЯ МУНИЦИПАЛЬНОЙ УСЛУГИ </w:t>
      </w:r>
      <w:r w:rsidRPr="008127B9">
        <w:rPr>
          <w:rFonts w:eastAsiaTheme="minorHAnsi"/>
          <w:sz w:val="26"/>
          <w:szCs w:val="26"/>
          <w:lang w:eastAsia="en-US"/>
        </w:rPr>
        <w:t xml:space="preserve">ПО </w:t>
      </w:r>
      <w:r w:rsidRPr="00DD43F4">
        <w:rPr>
          <w:rFonts w:eastAsiaTheme="minorHAnsi"/>
          <w:sz w:val="26"/>
          <w:szCs w:val="26"/>
          <w:lang w:eastAsia="en-US"/>
        </w:rPr>
        <w:t xml:space="preserve">ПРИЗНАНИЮ ПОМЕЩЕНИЯ ЖИЛЫМ ПОМЕЩЕНИЕМ, ЖИЛОГО ПОМЕЩЕНИЯ </w:t>
      </w:r>
      <w:r>
        <w:rPr>
          <w:rFonts w:eastAsiaTheme="minorHAnsi"/>
          <w:sz w:val="26"/>
          <w:szCs w:val="26"/>
          <w:lang w:eastAsia="en-US"/>
        </w:rPr>
        <w:t>ПРИГОДНЫМ (</w:t>
      </w:r>
      <w:r w:rsidRPr="00DD43F4">
        <w:rPr>
          <w:rFonts w:eastAsiaTheme="minorHAnsi"/>
          <w:sz w:val="26"/>
          <w:szCs w:val="26"/>
          <w:lang w:eastAsia="en-US"/>
        </w:rPr>
        <w:t>НЕПРИГОДНЫМ</w:t>
      </w:r>
      <w:r>
        <w:rPr>
          <w:rFonts w:eastAsiaTheme="minorHAnsi"/>
          <w:sz w:val="26"/>
          <w:szCs w:val="26"/>
          <w:lang w:eastAsia="en-US"/>
        </w:rPr>
        <w:t>)</w:t>
      </w:r>
      <w:r w:rsidRPr="00DD43F4">
        <w:rPr>
          <w:rFonts w:eastAsiaTheme="minorHAnsi"/>
          <w:sz w:val="26"/>
          <w:szCs w:val="26"/>
          <w:lang w:eastAsia="en-US"/>
        </w:rPr>
        <w:t xml:space="preserve"> ДЛЯ ПРОЖИВАНИЯ</w:t>
      </w:r>
    </w:p>
    <w:p w:rsidR="00890207" w:rsidRPr="002A1469" w:rsidRDefault="00890207" w:rsidP="00890207">
      <w:pPr>
        <w:pStyle w:val="ConsPlusTitle"/>
        <w:jc w:val="center"/>
        <w:rPr>
          <w:sz w:val="20"/>
        </w:rPr>
      </w:pPr>
    </w:p>
    <w:p w:rsidR="00890207" w:rsidRDefault="00890207" w:rsidP="00890207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60"/>
        <w:gridCol w:w="2777"/>
        <w:gridCol w:w="396"/>
        <w:gridCol w:w="3118"/>
        <w:gridCol w:w="623"/>
        <w:gridCol w:w="793"/>
      </w:tblGrid>
      <w:tr w:rsidR="00890207">
        <w:tc>
          <w:tcPr>
            <w:tcW w:w="90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07" w:rsidRDefault="0089020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Подача Заявления </w:t>
            </w:r>
          </w:p>
        </w:tc>
      </w:tr>
      <w:tr w:rsidR="00890207">
        <w:tc>
          <w:tcPr>
            <w:tcW w:w="906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890207" w:rsidRDefault="0089020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noProof/>
                <w:position w:val="-6"/>
              </w:rPr>
              <w:drawing>
                <wp:inline distT="0" distB="0" distL="0" distR="0">
                  <wp:extent cx="171450" cy="238125"/>
                  <wp:effectExtent l="0" t="0" r="0" b="9525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0207">
        <w:tc>
          <w:tcPr>
            <w:tcW w:w="90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07" w:rsidRDefault="0089020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Проверка наличия оснований для отказа в приеме документов </w:t>
            </w:r>
          </w:p>
        </w:tc>
      </w:tr>
      <w:tr w:rsidR="00890207">
        <w:tc>
          <w:tcPr>
            <w:tcW w:w="9067" w:type="dxa"/>
            <w:gridSpan w:val="6"/>
            <w:tcBorders>
              <w:top w:val="single" w:sz="4" w:space="0" w:color="auto"/>
            </w:tcBorders>
          </w:tcPr>
          <w:p w:rsidR="00890207" w:rsidRDefault="0089020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890207">
        <w:tc>
          <w:tcPr>
            <w:tcW w:w="1360" w:type="dxa"/>
            <w:tcBorders>
              <w:right w:val="single" w:sz="4" w:space="0" w:color="auto"/>
            </w:tcBorders>
          </w:tcPr>
          <w:p w:rsidR="00890207" w:rsidRDefault="0089020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6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07" w:rsidRDefault="0089020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Наличие оснований для отказа в приеме документов </w:t>
            </w:r>
          </w:p>
        </w:tc>
        <w:tc>
          <w:tcPr>
            <w:tcW w:w="1416" w:type="dxa"/>
            <w:gridSpan w:val="2"/>
            <w:tcBorders>
              <w:left w:val="single" w:sz="4" w:space="0" w:color="auto"/>
            </w:tcBorders>
          </w:tcPr>
          <w:p w:rsidR="00890207" w:rsidRDefault="0089020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890207">
        <w:tc>
          <w:tcPr>
            <w:tcW w:w="4137" w:type="dxa"/>
            <w:gridSpan w:val="2"/>
            <w:tcBorders>
              <w:bottom w:val="single" w:sz="4" w:space="0" w:color="auto"/>
            </w:tcBorders>
          </w:tcPr>
          <w:p w:rsidR="00890207" w:rsidRDefault="0089020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noProof/>
                <w:position w:val="-6"/>
              </w:rPr>
              <w:drawing>
                <wp:inline distT="0" distB="0" distL="0" distR="0">
                  <wp:extent cx="171450" cy="238125"/>
                  <wp:effectExtent l="0" t="0" r="0" b="9525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Theme="minorHAnsi"/>
                <w:lang w:eastAsia="en-US"/>
              </w:rPr>
              <w:t xml:space="preserve"> да </w:t>
            </w:r>
          </w:p>
        </w:tc>
        <w:tc>
          <w:tcPr>
            <w:tcW w:w="39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90207" w:rsidRDefault="0089020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4534" w:type="dxa"/>
            <w:gridSpan w:val="3"/>
            <w:tcBorders>
              <w:bottom w:val="single" w:sz="4" w:space="0" w:color="auto"/>
            </w:tcBorders>
          </w:tcPr>
          <w:p w:rsidR="00890207" w:rsidRDefault="0089020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нет </w:t>
            </w:r>
            <w:r>
              <w:rPr>
                <w:rFonts w:eastAsiaTheme="minorHAnsi"/>
                <w:noProof/>
                <w:position w:val="-6"/>
              </w:rPr>
              <w:drawing>
                <wp:inline distT="0" distB="0" distL="0" distR="0">
                  <wp:extent cx="171450" cy="238125"/>
                  <wp:effectExtent l="0" t="0" r="0" b="9525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0207">
        <w:tc>
          <w:tcPr>
            <w:tcW w:w="4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07" w:rsidRDefault="0089020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Отказ в приеме документов </w:t>
            </w:r>
          </w:p>
        </w:tc>
        <w:tc>
          <w:tcPr>
            <w:tcW w:w="39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0207" w:rsidRDefault="0089020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5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07" w:rsidRDefault="0089020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Наличие оснований для приостановления/предоставления муниципальной услуги </w:t>
            </w:r>
          </w:p>
        </w:tc>
      </w:tr>
      <w:tr w:rsidR="00890207">
        <w:trPr>
          <w:trHeight w:val="276"/>
        </w:trPr>
        <w:tc>
          <w:tcPr>
            <w:tcW w:w="4137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90207" w:rsidRDefault="0089020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9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0207" w:rsidRDefault="0089020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45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07" w:rsidRDefault="0089020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890207">
        <w:tc>
          <w:tcPr>
            <w:tcW w:w="4137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0207" w:rsidRDefault="00890207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39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0207" w:rsidRDefault="00890207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4534" w:type="dxa"/>
            <w:gridSpan w:val="3"/>
            <w:tcBorders>
              <w:top w:val="single" w:sz="4" w:space="0" w:color="auto"/>
            </w:tcBorders>
          </w:tcPr>
          <w:p w:rsidR="00890207" w:rsidRDefault="0089020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noProof/>
                <w:position w:val="-6"/>
              </w:rPr>
              <w:drawing>
                <wp:inline distT="0" distB="0" distL="0" distR="0">
                  <wp:extent cx="171450" cy="238125"/>
                  <wp:effectExtent l="0" t="0" r="0" b="9525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Theme="minorHAnsi"/>
                <w:lang w:eastAsia="en-US"/>
              </w:rPr>
              <w:t xml:space="preserve"> да </w:t>
            </w:r>
          </w:p>
        </w:tc>
      </w:tr>
      <w:tr w:rsidR="00890207">
        <w:tc>
          <w:tcPr>
            <w:tcW w:w="8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07" w:rsidRDefault="0089020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 </w:t>
            </w:r>
          </w:p>
        </w:tc>
        <w:tc>
          <w:tcPr>
            <w:tcW w:w="793" w:type="dxa"/>
            <w:vMerge w:val="restart"/>
            <w:tcBorders>
              <w:left w:val="single" w:sz="4" w:space="0" w:color="auto"/>
              <w:bottom w:val="single" w:sz="4" w:space="0" w:color="auto"/>
            </w:tcBorders>
          </w:tcPr>
          <w:p w:rsidR="00890207" w:rsidRDefault="0089020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noProof/>
                <w:position w:val="-6"/>
              </w:rPr>
              <w:drawing>
                <wp:inline distT="0" distB="0" distL="0" distR="0">
                  <wp:extent cx="171450" cy="238125"/>
                  <wp:effectExtent l="0" t="0" r="0" b="9525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Theme="minorHAnsi"/>
                <w:lang w:eastAsia="en-US"/>
              </w:rPr>
              <w:t xml:space="preserve"> нет </w:t>
            </w:r>
          </w:p>
        </w:tc>
      </w:tr>
      <w:tr w:rsidR="00890207">
        <w:tc>
          <w:tcPr>
            <w:tcW w:w="827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90207" w:rsidRDefault="0089020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noProof/>
                <w:position w:val="-6"/>
              </w:rPr>
              <w:drawing>
                <wp:inline distT="0" distB="0" distL="0" distR="0">
                  <wp:extent cx="171450" cy="238125"/>
                  <wp:effectExtent l="0" t="0" r="0" b="9525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90207" w:rsidRDefault="0089020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890207">
        <w:tc>
          <w:tcPr>
            <w:tcW w:w="90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07" w:rsidRDefault="0089020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Прием и регистрация заявления и передача документов в межведомственную комиссию по вопросам признания помещения жилым помещением, пригодным (непригодным) для проживания и многоквартирного дома аварийным и подлежащим сносу или реконструкции (далее - Комиссия) </w:t>
            </w:r>
          </w:p>
        </w:tc>
      </w:tr>
      <w:tr w:rsidR="00890207">
        <w:tc>
          <w:tcPr>
            <w:tcW w:w="906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890207" w:rsidRDefault="0089020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noProof/>
                <w:position w:val="-6"/>
              </w:rPr>
              <w:drawing>
                <wp:inline distT="0" distB="0" distL="0" distR="0">
                  <wp:extent cx="171450" cy="238125"/>
                  <wp:effectExtent l="0" t="0" r="0" b="9525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0207">
        <w:tc>
          <w:tcPr>
            <w:tcW w:w="90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07" w:rsidRDefault="0089020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Рассмотрение документов на заседании Комиссии </w:t>
            </w:r>
          </w:p>
        </w:tc>
      </w:tr>
      <w:tr w:rsidR="00890207">
        <w:tc>
          <w:tcPr>
            <w:tcW w:w="906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890207" w:rsidRDefault="0089020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noProof/>
                <w:position w:val="-6"/>
              </w:rPr>
              <w:lastRenderedPageBreak/>
              <w:drawing>
                <wp:inline distT="0" distB="0" distL="0" distR="0">
                  <wp:extent cx="171450" cy="238125"/>
                  <wp:effectExtent l="0" t="0" r="0" b="9525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0207">
        <w:tc>
          <w:tcPr>
            <w:tcW w:w="90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07" w:rsidRDefault="0089020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Наличие оснований для дополнительного обследования </w:t>
            </w:r>
          </w:p>
        </w:tc>
      </w:tr>
      <w:tr w:rsidR="00890207">
        <w:tc>
          <w:tcPr>
            <w:tcW w:w="413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90207" w:rsidRDefault="0089020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noProof/>
                <w:position w:val="-6"/>
              </w:rPr>
              <w:drawing>
                <wp:inline distT="0" distB="0" distL="0" distR="0">
                  <wp:extent cx="171450" cy="238125"/>
                  <wp:effectExtent l="0" t="0" r="0" b="952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Theme="minorHAnsi"/>
                <w:lang w:eastAsia="en-US"/>
              </w:rPr>
              <w:t xml:space="preserve"> да </w:t>
            </w:r>
          </w:p>
        </w:tc>
        <w:tc>
          <w:tcPr>
            <w:tcW w:w="396" w:type="dxa"/>
            <w:tcBorders>
              <w:top w:val="single" w:sz="4" w:space="0" w:color="auto"/>
            </w:tcBorders>
          </w:tcPr>
          <w:p w:rsidR="00890207" w:rsidRDefault="0089020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45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90207" w:rsidRDefault="0089020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noProof/>
                <w:position w:val="-6"/>
              </w:rPr>
              <w:drawing>
                <wp:inline distT="0" distB="0" distL="0" distR="0">
                  <wp:extent cx="171450" cy="238125"/>
                  <wp:effectExtent l="0" t="0" r="0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Theme="minorHAnsi"/>
                <w:lang w:eastAsia="en-US"/>
              </w:rPr>
              <w:t xml:space="preserve"> нет </w:t>
            </w:r>
          </w:p>
        </w:tc>
      </w:tr>
      <w:tr w:rsidR="00890207" w:rsidTr="00890207">
        <w:trPr>
          <w:trHeight w:val="875"/>
        </w:trPr>
        <w:tc>
          <w:tcPr>
            <w:tcW w:w="4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07" w:rsidRDefault="0089020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Направление Заявителю уведомления о проведении дополнительного обследования </w:t>
            </w:r>
          </w:p>
        </w:tc>
        <w:tc>
          <w:tcPr>
            <w:tcW w:w="396" w:type="dxa"/>
            <w:tcBorders>
              <w:left w:val="single" w:sz="4" w:space="0" w:color="auto"/>
              <w:right w:val="single" w:sz="4" w:space="0" w:color="auto"/>
            </w:tcBorders>
          </w:tcPr>
          <w:p w:rsidR="00890207" w:rsidRDefault="0089020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noProof/>
                <w:position w:val="2"/>
              </w:rPr>
              <w:drawing>
                <wp:inline distT="0" distB="0" distL="0" distR="0">
                  <wp:extent cx="171450" cy="13335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07" w:rsidRPr="00890207" w:rsidRDefault="0089020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207">
              <w:rPr>
                <w:rFonts w:eastAsiaTheme="minorHAnsi"/>
                <w:lang w:eastAsia="en-US"/>
              </w:rPr>
              <w:t xml:space="preserve">издание Распоряжения и выдача его копии и копии Заключения Заявителю либо выдача Заявителю копий решения федерального органа исполнительной власти, осуществляющего полномочия собственника в отношении оцениваемого помещения жилищного фонда Российской Федерации о признании </w:t>
            </w:r>
            <w:r w:rsidRPr="00890207">
              <w:t>помещения жилым помещением, жилого помещения пригодным (непригодным) для проживания</w:t>
            </w:r>
            <w:r w:rsidRPr="00890207">
              <w:rPr>
                <w:rFonts w:eastAsiaTheme="minorHAnsi"/>
                <w:lang w:eastAsia="en-US"/>
              </w:rPr>
              <w:t xml:space="preserve"> и </w:t>
            </w:r>
            <w:hyperlink r:id="rId21" w:history="1">
              <w:r w:rsidRPr="00890207">
                <w:rPr>
                  <w:rFonts w:eastAsiaTheme="minorHAnsi"/>
                  <w:lang w:eastAsia="en-US"/>
                </w:rPr>
                <w:t>Заключения</w:t>
              </w:r>
            </w:hyperlink>
            <w:r w:rsidRPr="00890207">
              <w:rPr>
                <w:rFonts w:eastAsiaTheme="minorHAnsi"/>
                <w:lang w:eastAsia="en-US"/>
              </w:rPr>
              <w:t xml:space="preserve"> Комиссии</w:t>
            </w:r>
          </w:p>
        </w:tc>
      </w:tr>
    </w:tbl>
    <w:p w:rsidR="00890207" w:rsidRDefault="00890207" w:rsidP="00890207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1904BD" w:rsidRPr="001904BD" w:rsidRDefault="001904BD" w:rsidP="00F52D0D">
      <w:pPr>
        <w:jc w:val="both"/>
        <w:rPr>
          <w:spacing w:val="-8"/>
          <w:sz w:val="20"/>
          <w:szCs w:val="20"/>
        </w:rPr>
      </w:pPr>
    </w:p>
    <w:sectPr w:rsidR="001904BD" w:rsidRPr="001904BD" w:rsidSect="00232A71">
      <w:pgSz w:w="11905" w:h="16838"/>
      <w:pgMar w:top="1134" w:right="567" w:bottom="1134" w:left="1701" w:header="0" w:footer="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48B8" w:rsidRDefault="00B348B8" w:rsidP="00232A71">
      <w:r>
        <w:separator/>
      </w:r>
    </w:p>
  </w:endnote>
  <w:endnote w:type="continuationSeparator" w:id="0">
    <w:p w:rsidR="00B348B8" w:rsidRDefault="00B348B8" w:rsidP="00232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48B8" w:rsidRDefault="00B348B8" w:rsidP="00232A71">
      <w:r>
        <w:separator/>
      </w:r>
    </w:p>
  </w:footnote>
  <w:footnote w:type="continuationSeparator" w:id="0">
    <w:p w:rsidR="00B348B8" w:rsidRDefault="00B348B8" w:rsidP="00232A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6593476"/>
      <w:docPartObj>
        <w:docPartGallery w:val="Page Numbers (Top of Page)"/>
        <w:docPartUnique/>
      </w:docPartObj>
    </w:sdtPr>
    <w:sdtEndPr/>
    <w:sdtContent>
      <w:p w:rsidR="00232A71" w:rsidRDefault="00232A7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5369" w:rsidRPr="00225369">
          <w:rPr>
            <w:noProof/>
            <w:lang w:val="ru-RU"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254C72"/>
    <w:multiLevelType w:val="multilevel"/>
    <w:tmpl w:val="E43695F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">
    <w:nsid w:val="6A9778EA"/>
    <w:multiLevelType w:val="multilevel"/>
    <w:tmpl w:val="147EABD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45" w:hanging="1800"/>
      </w:pPr>
      <w:rPr>
        <w:rFonts w:hint="default"/>
      </w:rPr>
    </w:lvl>
  </w:abstractNum>
  <w:abstractNum w:abstractNumId="2">
    <w:nsid w:val="76643849"/>
    <w:multiLevelType w:val="hybridMultilevel"/>
    <w:tmpl w:val="8B34DA42"/>
    <w:lvl w:ilvl="0" w:tplc="6E623728">
      <w:start w:val="4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D0D"/>
    <w:rsid w:val="00002C1D"/>
    <w:rsid w:val="00030822"/>
    <w:rsid w:val="000445A0"/>
    <w:rsid w:val="00046540"/>
    <w:rsid w:val="00084712"/>
    <w:rsid w:val="0010534A"/>
    <w:rsid w:val="00154740"/>
    <w:rsid w:val="001904BD"/>
    <w:rsid w:val="001934EE"/>
    <w:rsid w:val="001B22E3"/>
    <w:rsid w:val="00225369"/>
    <w:rsid w:val="00232A71"/>
    <w:rsid w:val="0023592C"/>
    <w:rsid w:val="002361DD"/>
    <w:rsid w:val="00270568"/>
    <w:rsid w:val="00281450"/>
    <w:rsid w:val="002A4891"/>
    <w:rsid w:val="002B1F11"/>
    <w:rsid w:val="002C12F9"/>
    <w:rsid w:val="002C5360"/>
    <w:rsid w:val="003643E7"/>
    <w:rsid w:val="0041664C"/>
    <w:rsid w:val="00476FAD"/>
    <w:rsid w:val="004B3514"/>
    <w:rsid w:val="004C1069"/>
    <w:rsid w:val="00563326"/>
    <w:rsid w:val="00572C95"/>
    <w:rsid w:val="005A1C0C"/>
    <w:rsid w:val="005A5A25"/>
    <w:rsid w:val="005E3449"/>
    <w:rsid w:val="00627F37"/>
    <w:rsid w:val="0064767C"/>
    <w:rsid w:val="006B5143"/>
    <w:rsid w:val="006B569C"/>
    <w:rsid w:val="006B7D73"/>
    <w:rsid w:val="006C3E18"/>
    <w:rsid w:val="006E385A"/>
    <w:rsid w:val="006E649E"/>
    <w:rsid w:val="006F5C4A"/>
    <w:rsid w:val="0070709D"/>
    <w:rsid w:val="0072049D"/>
    <w:rsid w:val="00785EF6"/>
    <w:rsid w:val="007C6E43"/>
    <w:rsid w:val="007F0E68"/>
    <w:rsid w:val="007F3508"/>
    <w:rsid w:val="007F6D75"/>
    <w:rsid w:val="00801570"/>
    <w:rsid w:val="00835A19"/>
    <w:rsid w:val="00862FB1"/>
    <w:rsid w:val="00890207"/>
    <w:rsid w:val="008A3C72"/>
    <w:rsid w:val="008C0230"/>
    <w:rsid w:val="008E20AF"/>
    <w:rsid w:val="008F4290"/>
    <w:rsid w:val="009633F4"/>
    <w:rsid w:val="009C02A1"/>
    <w:rsid w:val="009E1537"/>
    <w:rsid w:val="00A237E9"/>
    <w:rsid w:val="00A53F51"/>
    <w:rsid w:val="00A61540"/>
    <w:rsid w:val="00A620C5"/>
    <w:rsid w:val="00A85821"/>
    <w:rsid w:val="00A92BA0"/>
    <w:rsid w:val="00AB68D8"/>
    <w:rsid w:val="00AD0FAD"/>
    <w:rsid w:val="00AD184E"/>
    <w:rsid w:val="00B14454"/>
    <w:rsid w:val="00B15DB4"/>
    <w:rsid w:val="00B348B8"/>
    <w:rsid w:val="00B546EF"/>
    <w:rsid w:val="00B72345"/>
    <w:rsid w:val="00B8104F"/>
    <w:rsid w:val="00BD2D57"/>
    <w:rsid w:val="00BE6476"/>
    <w:rsid w:val="00C000CC"/>
    <w:rsid w:val="00C36A7C"/>
    <w:rsid w:val="00C67918"/>
    <w:rsid w:val="00C954F3"/>
    <w:rsid w:val="00CA6592"/>
    <w:rsid w:val="00CB2950"/>
    <w:rsid w:val="00CB4968"/>
    <w:rsid w:val="00D05E4B"/>
    <w:rsid w:val="00D36CB5"/>
    <w:rsid w:val="00DA1934"/>
    <w:rsid w:val="00DC1055"/>
    <w:rsid w:val="00DD43F4"/>
    <w:rsid w:val="00E15F70"/>
    <w:rsid w:val="00E23C8E"/>
    <w:rsid w:val="00E41027"/>
    <w:rsid w:val="00E73D9B"/>
    <w:rsid w:val="00E90A2C"/>
    <w:rsid w:val="00EA2E78"/>
    <w:rsid w:val="00EE525D"/>
    <w:rsid w:val="00EE6439"/>
    <w:rsid w:val="00F52D0D"/>
    <w:rsid w:val="00F72B22"/>
    <w:rsid w:val="00FB6B65"/>
    <w:rsid w:val="00FD4698"/>
    <w:rsid w:val="00FE5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ACD34FC-200F-40A9-8ABF-03C707CCD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2D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52D0D"/>
    <w:pPr>
      <w:tabs>
        <w:tab w:val="center" w:pos="4153"/>
        <w:tab w:val="right" w:pos="8306"/>
      </w:tabs>
    </w:pPr>
    <w:rPr>
      <w:sz w:val="26"/>
      <w:szCs w:val="20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F52D0D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F52D0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52D0D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E23C8E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CB4968"/>
    <w:rPr>
      <w:color w:val="0563C1" w:themeColor="hyperlink"/>
      <w:u w:val="single"/>
    </w:rPr>
  </w:style>
  <w:style w:type="paragraph" w:styleId="a9">
    <w:name w:val="No Spacing"/>
    <w:uiPriority w:val="1"/>
    <w:qFormat/>
    <w:rsid w:val="0089020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8902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CB29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B295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232A7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32A7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01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897464072541147102F7E2E141421CB409DB6682421733006448A2B4D537A6371FCp0C" TargetMode="External"/><Relationship Id="rId13" Type="http://schemas.openxmlformats.org/officeDocument/2006/relationships/hyperlink" Target="consultantplus://offline/ref=611E9F463388129733B09AA91E1A0D6988408E015176DB1E7B3D9D5D751E701CA7E001BC992F8C3698224D63623C32D5B459C3E4F5F027F2439A2E3FQ6B2E" TargetMode="External"/><Relationship Id="rId18" Type="http://schemas.openxmlformats.org/officeDocument/2006/relationships/hyperlink" Target="consultantplus://offline/ref=683DC9E286CC1AE86EAE5E81BAB5F0618801E368F123C329FD5FA535EAF4B751E47B4B81AD0AA529A62DBF5EB388A35858EF7F2996483848h3V3H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611E9F463388129733B09AA91E1A0D6988408E015176DB1E7B3D9D5D751E701CA7E001BC992F8C3698224D63623C32D5B459C3E4F5F027F2439A2E3FQ6B2E" TargetMode="Externa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990162C965AC0F7759CEAA63607EDD5D42D0F7B3E49E124ED6B634E449B7AD3F6E7FC23AA3DC63B90487645781ADDEC5F30D7BE24EE4EC40BF0417AFI4p4L" TargetMode="External"/><Relationship Id="rId17" Type="http://schemas.openxmlformats.org/officeDocument/2006/relationships/hyperlink" Target="consultantplus://offline/ref=62A55533A3AFE5B17A53AB044BAA98772061EC5762FAF36BC6177BE014EEF385C33089F2BE326BAAA243441B4CBEC370E8CE340F1243A218p7m5J" TargetMode="Externa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image" Target="media/image3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2A33957037E83182B6756C0DE524ED00F46A64357B9AE3F060AF3238EFB986FD3F9DA591ECABB04324267EA4857A549C0BE3334B33915397vDgBE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611E9F463388129733B09AA91E1A0D6988408E015176DB1E7B3D9D5D751E701CA7E001BC992F8C3698224D63623C32D5B459C3E4F5F027F2439A2E3FQ6B2E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611E9F463388129733B09AA91E1A0D6988408E015176DB1E7B3D9D5D751E701CA7E001BC992F8C3698224D63623C32D5B459C3E4F5F027F2439A2E3FQ6B2E" TargetMode="External"/><Relationship Id="rId19" Type="http://schemas.openxmlformats.org/officeDocument/2006/relationships/image" Target="media/image2.wmf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6E1B8EE6D25CEDE99892810D5164E46FF667E35D28D2705FFA4D6B7EAB3B32D3A4D988D7A268BDBC17F88AA3055ED2405AE69B31FBEA5DD2C84EB0F49t8I" TargetMode="External"/><Relationship Id="rId14" Type="http://schemas.openxmlformats.org/officeDocument/2006/relationships/hyperlink" Target="consultantplus://offline/ref=611E9F463388129733B09AA91E1A0D6988408E015176DB1E7B3D9D5D751E701CA7E001BC992F8C3698224D63623C32D5B459C3E4F5F027F2439A2E3FQ6B2E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9</Pages>
  <Words>2843</Words>
  <Characters>16206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Злобина Олеся Борисовна</dc:creator>
  <cp:keywords/>
  <dc:description/>
  <cp:lastModifiedBy>Грицюк Марина Геннадьевна</cp:lastModifiedBy>
  <cp:revision>63</cp:revision>
  <cp:lastPrinted>2019-10-21T08:47:00Z</cp:lastPrinted>
  <dcterms:created xsi:type="dcterms:W3CDTF">2019-10-18T09:40:00Z</dcterms:created>
  <dcterms:modified xsi:type="dcterms:W3CDTF">2019-11-20T03:12:00Z</dcterms:modified>
</cp:coreProperties>
</file>