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B2" w:rsidRDefault="00107FB2" w:rsidP="00107FB2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107FB2" w:rsidRPr="00B61D54" w:rsidRDefault="00107FB2" w:rsidP="00107FB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FB2" w:rsidRPr="00E438EF" w:rsidRDefault="00107FB2" w:rsidP="00107FB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07FB2" w:rsidRDefault="00107FB2" w:rsidP="00107FB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107FB2" w:rsidRDefault="00107FB2" w:rsidP="00107FB2">
      <w:pPr>
        <w:jc w:val="center"/>
      </w:pPr>
    </w:p>
    <w:p w:rsidR="00107FB2" w:rsidRDefault="00107FB2" w:rsidP="00107FB2">
      <w:pPr>
        <w:jc w:val="center"/>
        <w:rPr>
          <w:b/>
          <w:i/>
        </w:rPr>
      </w:pPr>
      <w:r>
        <w:t>НОРИЛЬСКИЙ ГОРОДСКОЙ СОВЕТ ДЕПУТАТОВ</w:t>
      </w:r>
    </w:p>
    <w:p w:rsidR="00107FB2" w:rsidRPr="00994AB0" w:rsidRDefault="00107FB2" w:rsidP="00107FB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107FB2" w:rsidRDefault="00107FB2" w:rsidP="00107FB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07FB2" w:rsidRDefault="00107FB2" w:rsidP="00107FB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07FB2" w:rsidRDefault="00107FB2" w:rsidP="00107FB2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     №</w:t>
      </w:r>
    </w:p>
    <w:p w:rsidR="00B83BCE" w:rsidRPr="00F025DD" w:rsidRDefault="00B83BCE" w:rsidP="00E1708B">
      <w:pPr>
        <w:suppressAutoHyphens/>
        <w:rPr>
          <w:sz w:val="28"/>
          <w:szCs w:val="28"/>
        </w:rPr>
      </w:pPr>
    </w:p>
    <w:p w:rsidR="00357441" w:rsidRDefault="00200128" w:rsidP="00107FB2">
      <w:pPr>
        <w:jc w:val="center"/>
        <w:rPr>
          <w:szCs w:val="26"/>
        </w:rPr>
      </w:pPr>
      <w:r>
        <w:rPr>
          <w:szCs w:val="26"/>
        </w:rPr>
        <w:t>О внесении изменения</w:t>
      </w:r>
      <w:r w:rsidR="00E2045A" w:rsidRPr="00F025DD">
        <w:rPr>
          <w:szCs w:val="26"/>
        </w:rPr>
        <w:t xml:space="preserve"> в </w:t>
      </w:r>
      <w:r w:rsidR="00D26876">
        <w:t>решение Норильского городского Совета депутатов</w:t>
      </w:r>
      <w:r w:rsidR="00D26876" w:rsidRPr="00F025DD">
        <w:rPr>
          <w:szCs w:val="26"/>
        </w:rPr>
        <w:t xml:space="preserve"> </w:t>
      </w:r>
      <w:r w:rsidR="00D26876">
        <w:rPr>
          <w:szCs w:val="26"/>
        </w:rPr>
        <w:t xml:space="preserve">                     </w:t>
      </w:r>
      <w:r w:rsidR="00E2045A" w:rsidRPr="00F025DD">
        <w:rPr>
          <w:szCs w:val="26"/>
        </w:rPr>
        <w:t>от 21.09.2010 № 28-676</w:t>
      </w:r>
      <w:r w:rsidR="00210188">
        <w:rPr>
          <w:szCs w:val="26"/>
        </w:rPr>
        <w:t xml:space="preserve"> </w:t>
      </w:r>
      <w:r w:rsidR="00E2045A" w:rsidRPr="00F025DD">
        <w:rPr>
          <w:szCs w:val="26"/>
        </w:rPr>
        <w:t>«Об</w:t>
      </w:r>
      <w:r w:rsidR="00D26876">
        <w:rPr>
          <w:szCs w:val="26"/>
        </w:rPr>
        <w:t xml:space="preserve"> </w:t>
      </w:r>
      <w:r w:rsidR="00E2045A" w:rsidRPr="00F025DD">
        <w:rPr>
          <w:szCs w:val="26"/>
        </w:rPr>
        <w:t xml:space="preserve">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</w:t>
      </w:r>
    </w:p>
    <w:p w:rsidR="00E2045A" w:rsidRPr="00F025DD" w:rsidRDefault="00E2045A" w:rsidP="00107FB2">
      <w:pPr>
        <w:jc w:val="center"/>
        <w:rPr>
          <w:szCs w:val="26"/>
        </w:rPr>
      </w:pPr>
      <w:r w:rsidRPr="00F025DD">
        <w:rPr>
          <w:szCs w:val="26"/>
        </w:rPr>
        <w:t>город Норильск»</w:t>
      </w:r>
    </w:p>
    <w:p w:rsidR="00287466" w:rsidRPr="00F025DD" w:rsidRDefault="00287466" w:rsidP="00663A82">
      <w:pPr>
        <w:suppressAutoHyphens/>
        <w:rPr>
          <w:szCs w:val="26"/>
        </w:rPr>
      </w:pPr>
    </w:p>
    <w:p w:rsidR="00956483" w:rsidRPr="00454715" w:rsidRDefault="00E2045A" w:rsidP="00BA5349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F025DD">
        <w:rPr>
          <w:szCs w:val="26"/>
        </w:rPr>
        <w:t xml:space="preserve">В соответствии со статьей 28 Устава </w:t>
      </w:r>
      <w:r w:rsidR="006E2EE1">
        <w:rPr>
          <w:szCs w:val="26"/>
        </w:rPr>
        <w:t>городского округа</w:t>
      </w:r>
      <w:r w:rsidRPr="00F025DD">
        <w:rPr>
          <w:szCs w:val="26"/>
        </w:rPr>
        <w:t xml:space="preserve"> город Норильск</w:t>
      </w:r>
      <w:r w:rsidR="006E2EE1">
        <w:rPr>
          <w:szCs w:val="26"/>
        </w:rPr>
        <w:t xml:space="preserve"> Красноярского края</w:t>
      </w:r>
      <w:r w:rsidRPr="00F025DD">
        <w:rPr>
          <w:szCs w:val="26"/>
        </w:rPr>
        <w:t xml:space="preserve">, </w:t>
      </w:r>
      <w:r w:rsidR="00D26876">
        <w:t>Норильский городской Совет депутатов</w:t>
      </w:r>
      <w:r w:rsidRPr="00F025DD">
        <w:rPr>
          <w:szCs w:val="26"/>
        </w:rPr>
        <w:t>,</w:t>
      </w:r>
    </w:p>
    <w:p w:rsidR="00107FB2" w:rsidRDefault="00107FB2" w:rsidP="00BA5349">
      <w:pPr>
        <w:autoSpaceDE w:val="0"/>
        <w:autoSpaceDN w:val="0"/>
        <w:adjustRightInd w:val="0"/>
        <w:rPr>
          <w:b/>
          <w:szCs w:val="26"/>
        </w:rPr>
      </w:pPr>
    </w:p>
    <w:p w:rsidR="00E91CE1" w:rsidRPr="00454715" w:rsidRDefault="00983DD2" w:rsidP="00107FB2">
      <w:pPr>
        <w:autoSpaceDE w:val="0"/>
        <w:autoSpaceDN w:val="0"/>
        <w:adjustRightInd w:val="0"/>
        <w:ind w:firstLine="709"/>
        <w:rPr>
          <w:b/>
          <w:szCs w:val="26"/>
        </w:rPr>
      </w:pPr>
      <w:r w:rsidRPr="00454715">
        <w:rPr>
          <w:b/>
          <w:szCs w:val="26"/>
        </w:rPr>
        <w:t>РЕШИЛ</w:t>
      </w:r>
      <w:r w:rsidR="00100AB7" w:rsidRPr="00454715">
        <w:rPr>
          <w:b/>
          <w:szCs w:val="26"/>
        </w:rPr>
        <w:t>:</w:t>
      </w:r>
    </w:p>
    <w:p w:rsidR="00894FB4" w:rsidRPr="00454715" w:rsidRDefault="00894FB4" w:rsidP="00663A82">
      <w:pPr>
        <w:suppressAutoHyphens/>
        <w:rPr>
          <w:szCs w:val="26"/>
        </w:rPr>
      </w:pPr>
    </w:p>
    <w:p w:rsidR="007953E2" w:rsidRPr="00FE2E0C" w:rsidRDefault="007953E2" w:rsidP="00663A82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454715">
        <w:rPr>
          <w:szCs w:val="26"/>
        </w:rPr>
        <w:t xml:space="preserve">1. Внести в </w:t>
      </w:r>
      <w:hyperlink r:id="rId9" w:history="1">
        <w:r w:rsidRPr="00454715">
          <w:rPr>
            <w:szCs w:val="26"/>
          </w:rPr>
          <w:t>приложение</w:t>
        </w:r>
      </w:hyperlink>
      <w:r w:rsidRPr="00454715">
        <w:rPr>
          <w:szCs w:val="26"/>
        </w:rPr>
        <w:t xml:space="preserve"> к решению </w:t>
      </w:r>
      <w:r w:rsidR="006A2EDF">
        <w:t>Норильского городского Совета депутатов</w:t>
      </w:r>
      <w:r w:rsidRPr="00454715">
        <w:rPr>
          <w:szCs w:val="26"/>
        </w:rPr>
        <w:t xml:space="preserve"> от 21.09.2010</w:t>
      </w:r>
      <w:r w:rsidR="00BC4B3F">
        <w:rPr>
          <w:szCs w:val="26"/>
        </w:rPr>
        <w:t xml:space="preserve"> </w:t>
      </w:r>
      <w:r w:rsidRPr="00454715">
        <w:rPr>
          <w:szCs w:val="26"/>
        </w:rPr>
        <w:t>№ 28-676 «Об установлении дополнительных мер социальной поддержки и</w:t>
      </w:r>
      <w:r w:rsidRPr="00F025DD">
        <w:rPr>
          <w:szCs w:val="26"/>
        </w:rPr>
        <w:t xml:space="preserve"> социальной помощи для отдельных категорий граждан, предоставляемых за счет средств бюджета муниципального образования город Норильс</w:t>
      </w:r>
      <w:r w:rsidR="00405F40">
        <w:rPr>
          <w:szCs w:val="26"/>
        </w:rPr>
        <w:t xml:space="preserve">к» (далее </w:t>
      </w:r>
      <w:r w:rsidR="004F744C">
        <w:rPr>
          <w:szCs w:val="26"/>
        </w:rPr>
        <w:t>–</w:t>
      </w:r>
      <w:r w:rsidR="00ED1928">
        <w:rPr>
          <w:szCs w:val="26"/>
        </w:rPr>
        <w:t xml:space="preserve"> </w:t>
      </w:r>
      <w:r w:rsidR="00ED1928" w:rsidRPr="00FE2E0C">
        <w:rPr>
          <w:szCs w:val="26"/>
        </w:rPr>
        <w:t>Приложение) следующее изменение</w:t>
      </w:r>
      <w:r w:rsidRPr="00FE2E0C">
        <w:rPr>
          <w:szCs w:val="26"/>
        </w:rPr>
        <w:t>:</w:t>
      </w:r>
    </w:p>
    <w:p w:rsidR="003238DD" w:rsidRPr="00FE2E0C" w:rsidRDefault="00F22020" w:rsidP="001D5051">
      <w:pPr>
        <w:autoSpaceDE w:val="0"/>
        <w:autoSpaceDN w:val="0"/>
        <w:adjustRightInd w:val="0"/>
        <w:ind w:firstLine="709"/>
        <w:rPr>
          <w:szCs w:val="26"/>
        </w:rPr>
      </w:pPr>
      <w:r w:rsidRPr="00FE2E0C">
        <w:rPr>
          <w:szCs w:val="26"/>
        </w:rPr>
        <w:t>1.1</w:t>
      </w:r>
      <w:r w:rsidR="00160299" w:rsidRPr="00FE2E0C">
        <w:rPr>
          <w:szCs w:val="26"/>
        </w:rPr>
        <w:t xml:space="preserve">. </w:t>
      </w:r>
      <w:r w:rsidR="00967AB3">
        <w:rPr>
          <w:szCs w:val="26"/>
        </w:rPr>
        <w:t>Пункт 18.3</w:t>
      </w:r>
      <w:r w:rsidR="003238DD" w:rsidRPr="00FE2E0C">
        <w:rPr>
          <w:szCs w:val="26"/>
        </w:rPr>
        <w:t xml:space="preserve"> Приложения </w:t>
      </w:r>
      <w:r w:rsidR="00967AB3">
        <w:rPr>
          <w:szCs w:val="26"/>
        </w:rPr>
        <w:t>исключить.</w:t>
      </w:r>
    </w:p>
    <w:p w:rsidR="004F3780" w:rsidRPr="00FE2E0C" w:rsidRDefault="00967AB3" w:rsidP="00663A82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155D31" w:rsidRPr="00FE2E0C">
        <w:rPr>
          <w:szCs w:val="26"/>
        </w:rPr>
        <w:t xml:space="preserve">. </w:t>
      </w:r>
      <w:r w:rsidR="004F3780" w:rsidRPr="00FE2E0C">
        <w:rPr>
          <w:szCs w:val="26"/>
        </w:rPr>
        <w:t>Н</w:t>
      </w:r>
      <w:r w:rsidR="00200128" w:rsidRPr="00FE2E0C">
        <w:rPr>
          <w:szCs w:val="26"/>
        </w:rPr>
        <w:t>астоящее р</w:t>
      </w:r>
      <w:r w:rsidR="004F3780" w:rsidRPr="00FE2E0C">
        <w:rPr>
          <w:szCs w:val="26"/>
        </w:rPr>
        <w:t>ешение вступает в силу через десять дней со дня опубликования в газете «Заполярная правда»</w:t>
      </w:r>
      <w:r>
        <w:rPr>
          <w:szCs w:val="26"/>
        </w:rPr>
        <w:t xml:space="preserve"> и распространяет свое действие на правоотношения, возникшие с </w:t>
      </w:r>
      <w:r w:rsidR="00AE784E">
        <w:rPr>
          <w:szCs w:val="26"/>
        </w:rPr>
        <w:t>28.08.2025</w:t>
      </w:r>
      <w:r w:rsidR="007E6BE8" w:rsidRPr="00FE2E0C">
        <w:rPr>
          <w:szCs w:val="26"/>
        </w:rPr>
        <w:t>.</w:t>
      </w:r>
    </w:p>
    <w:p w:rsidR="00200128" w:rsidRDefault="00200128" w:rsidP="00663A82">
      <w:pPr>
        <w:autoSpaceDE w:val="0"/>
        <w:autoSpaceDN w:val="0"/>
        <w:adjustRightInd w:val="0"/>
        <w:ind w:firstLine="709"/>
      </w:pPr>
    </w:p>
    <w:p w:rsidR="00AE784E" w:rsidRDefault="00AE784E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AE784E" w:rsidRPr="00E92FCF" w:rsidRDefault="00AE784E" w:rsidP="00663A82">
      <w:pPr>
        <w:autoSpaceDE w:val="0"/>
        <w:autoSpaceDN w:val="0"/>
        <w:adjustRightInd w:val="0"/>
        <w:ind w:firstLine="709"/>
        <w:rPr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17"/>
        <w:gridCol w:w="4597"/>
      </w:tblGrid>
      <w:tr w:rsidR="00107FB2" w:rsidRPr="00E92FCF" w:rsidTr="00107FB2">
        <w:tc>
          <w:tcPr>
            <w:tcW w:w="4617" w:type="dxa"/>
            <w:shd w:val="clear" w:color="auto" w:fill="auto"/>
          </w:tcPr>
          <w:p w:rsidR="00B31F17" w:rsidRDefault="00107FB2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Председатель Норильского</w:t>
            </w:r>
          </w:p>
          <w:p w:rsidR="00107FB2" w:rsidRDefault="00107FB2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городского Совета депутатов</w:t>
            </w:r>
          </w:p>
          <w:p w:rsidR="00107FB2" w:rsidRDefault="00107FB2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</w:p>
          <w:p w:rsidR="00107FB2" w:rsidRPr="00E92FCF" w:rsidRDefault="00107FB2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А.А. Пестряков</w:t>
            </w:r>
          </w:p>
        </w:tc>
        <w:tc>
          <w:tcPr>
            <w:tcW w:w="4597" w:type="dxa"/>
            <w:shd w:val="clear" w:color="auto" w:fill="auto"/>
          </w:tcPr>
          <w:p w:rsidR="00B31F17" w:rsidRDefault="00107FB2" w:rsidP="00107FB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Глава города Норильска</w:t>
            </w:r>
          </w:p>
          <w:p w:rsidR="00107FB2" w:rsidRDefault="00107FB2" w:rsidP="00107FB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</w:p>
          <w:p w:rsidR="00107FB2" w:rsidRDefault="00107FB2" w:rsidP="00107FB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</w:p>
          <w:p w:rsidR="00107FB2" w:rsidRPr="00E92FCF" w:rsidRDefault="00107FB2" w:rsidP="00107FB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         Д.В. Карасев</w:t>
            </w:r>
          </w:p>
        </w:tc>
      </w:tr>
    </w:tbl>
    <w:p w:rsidR="00A90AA4" w:rsidRPr="002C37FA" w:rsidRDefault="00A90AA4" w:rsidP="003238DD">
      <w:pPr>
        <w:autoSpaceDE w:val="0"/>
        <w:autoSpaceDN w:val="0"/>
        <w:adjustRightInd w:val="0"/>
        <w:ind w:left="9180"/>
        <w:outlineLvl w:val="1"/>
        <w:rPr>
          <w:sz w:val="20"/>
        </w:rPr>
      </w:pPr>
    </w:p>
    <w:sectPr w:rsidR="00A90AA4" w:rsidRPr="002C37FA" w:rsidSect="00107FB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2A" w:rsidRDefault="00A67E2A" w:rsidP="00C730C8">
      <w:r>
        <w:separator/>
      </w:r>
    </w:p>
  </w:endnote>
  <w:endnote w:type="continuationSeparator" w:id="0">
    <w:p w:rsidR="00A67E2A" w:rsidRDefault="00A67E2A" w:rsidP="00C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2A" w:rsidRDefault="00A67E2A" w:rsidP="00C730C8">
      <w:r>
        <w:separator/>
      </w:r>
    </w:p>
  </w:footnote>
  <w:footnote w:type="continuationSeparator" w:id="0">
    <w:p w:rsidR="00A67E2A" w:rsidRDefault="00A67E2A" w:rsidP="00C7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D6F"/>
    <w:multiLevelType w:val="hybridMultilevel"/>
    <w:tmpl w:val="1F4A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53482EEB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abstractNum w:abstractNumId="4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22EF"/>
    <w:rsid w:val="000043B6"/>
    <w:rsid w:val="00006F36"/>
    <w:rsid w:val="00007025"/>
    <w:rsid w:val="00022E87"/>
    <w:rsid w:val="000314F2"/>
    <w:rsid w:val="00035739"/>
    <w:rsid w:val="00040ED2"/>
    <w:rsid w:val="00052AB2"/>
    <w:rsid w:val="00053BB4"/>
    <w:rsid w:val="00060792"/>
    <w:rsid w:val="00061C1D"/>
    <w:rsid w:val="00063A76"/>
    <w:rsid w:val="0006504A"/>
    <w:rsid w:val="00067DDF"/>
    <w:rsid w:val="000709AF"/>
    <w:rsid w:val="000A6BD8"/>
    <w:rsid w:val="000B07DF"/>
    <w:rsid w:val="000B6870"/>
    <w:rsid w:val="000C0201"/>
    <w:rsid w:val="000C2A75"/>
    <w:rsid w:val="000D1718"/>
    <w:rsid w:val="000D3ED1"/>
    <w:rsid w:val="000D4797"/>
    <w:rsid w:val="000D5D68"/>
    <w:rsid w:val="000E0B1D"/>
    <w:rsid w:val="000E3ED5"/>
    <w:rsid w:val="000E5B34"/>
    <w:rsid w:val="000E7668"/>
    <w:rsid w:val="000F0F29"/>
    <w:rsid w:val="000F360F"/>
    <w:rsid w:val="000F3E03"/>
    <w:rsid w:val="000F4F66"/>
    <w:rsid w:val="00100AB7"/>
    <w:rsid w:val="00106A0D"/>
    <w:rsid w:val="00107FB2"/>
    <w:rsid w:val="00111AA0"/>
    <w:rsid w:val="001151DD"/>
    <w:rsid w:val="001164F4"/>
    <w:rsid w:val="00122312"/>
    <w:rsid w:val="00125154"/>
    <w:rsid w:val="001373A6"/>
    <w:rsid w:val="00151AF2"/>
    <w:rsid w:val="00155D31"/>
    <w:rsid w:val="00160299"/>
    <w:rsid w:val="0016071C"/>
    <w:rsid w:val="00161B4A"/>
    <w:rsid w:val="00173331"/>
    <w:rsid w:val="001822CB"/>
    <w:rsid w:val="00182A10"/>
    <w:rsid w:val="00183C06"/>
    <w:rsid w:val="001846E6"/>
    <w:rsid w:val="0019290E"/>
    <w:rsid w:val="00197F93"/>
    <w:rsid w:val="001B2AEB"/>
    <w:rsid w:val="001C0CAF"/>
    <w:rsid w:val="001C15DE"/>
    <w:rsid w:val="001C1663"/>
    <w:rsid w:val="001C32AA"/>
    <w:rsid w:val="001D046D"/>
    <w:rsid w:val="001D365A"/>
    <w:rsid w:val="001D5051"/>
    <w:rsid w:val="001F663D"/>
    <w:rsid w:val="00200128"/>
    <w:rsid w:val="002003AF"/>
    <w:rsid w:val="0020497D"/>
    <w:rsid w:val="00210188"/>
    <w:rsid w:val="0021215D"/>
    <w:rsid w:val="00213173"/>
    <w:rsid w:val="00215308"/>
    <w:rsid w:val="00217BFC"/>
    <w:rsid w:val="00221AF1"/>
    <w:rsid w:val="00224568"/>
    <w:rsid w:val="002519C6"/>
    <w:rsid w:val="00252E8A"/>
    <w:rsid w:val="00265FD9"/>
    <w:rsid w:val="00273CC4"/>
    <w:rsid w:val="00274978"/>
    <w:rsid w:val="00280FE9"/>
    <w:rsid w:val="00285652"/>
    <w:rsid w:val="00286965"/>
    <w:rsid w:val="00287466"/>
    <w:rsid w:val="00290FEA"/>
    <w:rsid w:val="00292F9A"/>
    <w:rsid w:val="002A29AB"/>
    <w:rsid w:val="002A4BE1"/>
    <w:rsid w:val="002B6FF0"/>
    <w:rsid w:val="002C2E5C"/>
    <w:rsid w:val="002C37FA"/>
    <w:rsid w:val="002C5048"/>
    <w:rsid w:val="002D3284"/>
    <w:rsid w:val="002D47A3"/>
    <w:rsid w:val="002E08BA"/>
    <w:rsid w:val="002E2D2C"/>
    <w:rsid w:val="002E4F5D"/>
    <w:rsid w:val="002E67A6"/>
    <w:rsid w:val="002E7935"/>
    <w:rsid w:val="002F5F8D"/>
    <w:rsid w:val="002F6D6C"/>
    <w:rsid w:val="003028F5"/>
    <w:rsid w:val="003129A2"/>
    <w:rsid w:val="00314C6F"/>
    <w:rsid w:val="00320AC7"/>
    <w:rsid w:val="00321550"/>
    <w:rsid w:val="003216CA"/>
    <w:rsid w:val="003238DD"/>
    <w:rsid w:val="00331972"/>
    <w:rsid w:val="00332F40"/>
    <w:rsid w:val="00341A36"/>
    <w:rsid w:val="00344EB9"/>
    <w:rsid w:val="003463C5"/>
    <w:rsid w:val="00347D83"/>
    <w:rsid w:val="00357441"/>
    <w:rsid w:val="00362CBF"/>
    <w:rsid w:val="003725A8"/>
    <w:rsid w:val="00374D50"/>
    <w:rsid w:val="00374E18"/>
    <w:rsid w:val="00385292"/>
    <w:rsid w:val="003879A1"/>
    <w:rsid w:val="00387A44"/>
    <w:rsid w:val="00387CE4"/>
    <w:rsid w:val="00393A56"/>
    <w:rsid w:val="0039516F"/>
    <w:rsid w:val="00396D3A"/>
    <w:rsid w:val="00396DF6"/>
    <w:rsid w:val="003A268B"/>
    <w:rsid w:val="003A3D72"/>
    <w:rsid w:val="003A470C"/>
    <w:rsid w:val="003A5F4A"/>
    <w:rsid w:val="003B58A2"/>
    <w:rsid w:val="003C0E43"/>
    <w:rsid w:val="003C2837"/>
    <w:rsid w:val="003C3442"/>
    <w:rsid w:val="003D0E0A"/>
    <w:rsid w:val="003D7FB4"/>
    <w:rsid w:val="003E00B2"/>
    <w:rsid w:val="003E4D90"/>
    <w:rsid w:val="003F250E"/>
    <w:rsid w:val="003F49A2"/>
    <w:rsid w:val="003F691A"/>
    <w:rsid w:val="003F6FCA"/>
    <w:rsid w:val="0040154E"/>
    <w:rsid w:val="00402078"/>
    <w:rsid w:val="00402622"/>
    <w:rsid w:val="00402786"/>
    <w:rsid w:val="00405F40"/>
    <w:rsid w:val="00406B6D"/>
    <w:rsid w:val="00410D2D"/>
    <w:rsid w:val="004200D6"/>
    <w:rsid w:val="004202CE"/>
    <w:rsid w:val="00431A33"/>
    <w:rsid w:val="00431F1F"/>
    <w:rsid w:val="0043675F"/>
    <w:rsid w:val="0044387D"/>
    <w:rsid w:val="0045305D"/>
    <w:rsid w:val="004540AE"/>
    <w:rsid w:val="00454715"/>
    <w:rsid w:val="004551FE"/>
    <w:rsid w:val="004553D4"/>
    <w:rsid w:val="00464D0C"/>
    <w:rsid w:val="0047445E"/>
    <w:rsid w:val="00475A0D"/>
    <w:rsid w:val="0048421D"/>
    <w:rsid w:val="0048706B"/>
    <w:rsid w:val="0049010F"/>
    <w:rsid w:val="004A4F71"/>
    <w:rsid w:val="004B0CB2"/>
    <w:rsid w:val="004B17D5"/>
    <w:rsid w:val="004B440C"/>
    <w:rsid w:val="004B4513"/>
    <w:rsid w:val="004B6081"/>
    <w:rsid w:val="004C0F7E"/>
    <w:rsid w:val="004C1FCD"/>
    <w:rsid w:val="004C7A12"/>
    <w:rsid w:val="004D2AD9"/>
    <w:rsid w:val="004D458D"/>
    <w:rsid w:val="004D752E"/>
    <w:rsid w:val="004E0673"/>
    <w:rsid w:val="004E138E"/>
    <w:rsid w:val="004F3780"/>
    <w:rsid w:val="004F4634"/>
    <w:rsid w:val="004F5E96"/>
    <w:rsid w:val="004F744C"/>
    <w:rsid w:val="004F74BD"/>
    <w:rsid w:val="00501D85"/>
    <w:rsid w:val="00504A35"/>
    <w:rsid w:val="00505F10"/>
    <w:rsid w:val="00511D0E"/>
    <w:rsid w:val="00516A2D"/>
    <w:rsid w:val="005176B4"/>
    <w:rsid w:val="00520F98"/>
    <w:rsid w:val="0052306C"/>
    <w:rsid w:val="005317F8"/>
    <w:rsid w:val="005503A7"/>
    <w:rsid w:val="00562E3D"/>
    <w:rsid w:val="00570F4B"/>
    <w:rsid w:val="005777F2"/>
    <w:rsid w:val="00584A28"/>
    <w:rsid w:val="00591BF6"/>
    <w:rsid w:val="00591F54"/>
    <w:rsid w:val="005A031C"/>
    <w:rsid w:val="005A201A"/>
    <w:rsid w:val="005A3F55"/>
    <w:rsid w:val="005B296A"/>
    <w:rsid w:val="005B328F"/>
    <w:rsid w:val="005C09FE"/>
    <w:rsid w:val="005C1CF5"/>
    <w:rsid w:val="005C2AE5"/>
    <w:rsid w:val="005E43F8"/>
    <w:rsid w:val="005E7E17"/>
    <w:rsid w:val="005F28FD"/>
    <w:rsid w:val="005F3BA6"/>
    <w:rsid w:val="00601ACE"/>
    <w:rsid w:val="00605A3E"/>
    <w:rsid w:val="00617015"/>
    <w:rsid w:val="006251D9"/>
    <w:rsid w:val="006410F2"/>
    <w:rsid w:val="00647FE4"/>
    <w:rsid w:val="00663A82"/>
    <w:rsid w:val="0066603E"/>
    <w:rsid w:val="0067676E"/>
    <w:rsid w:val="00677931"/>
    <w:rsid w:val="00682D0C"/>
    <w:rsid w:val="006836F0"/>
    <w:rsid w:val="00691797"/>
    <w:rsid w:val="006A0FE5"/>
    <w:rsid w:val="006A2EDF"/>
    <w:rsid w:val="006B5142"/>
    <w:rsid w:val="006C51ED"/>
    <w:rsid w:val="006D0B6C"/>
    <w:rsid w:val="006D1028"/>
    <w:rsid w:val="006D2FEF"/>
    <w:rsid w:val="006D4464"/>
    <w:rsid w:val="006D6E53"/>
    <w:rsid w:val="006E2EE1"/>
    <w:rsid w:val="006E374C"/>
    <w:rsid w:val="006E709D"/>
    <w:rsid w:val="006F076E"/>
    <w:rsid w:val="00704BF6"/>
    <w:rsid w:val="007160B8"/>
    <w:rsid w:val="0072366E"/>
    <w:rsid w:val="00725EFF"/>
    <w:rsid w:val="00726629"/>
    <w:rsid w:val="00730855"/>
    <w:rsid w:val="00736A27"/>
    <w:rsid w:val="0074435F"/>
    <w:rsid w:val="00745264"/>
    <w:rsid w:val="00763CAE"/>
    <w:rsid w:val="00782205"/>
    <w:rsid w:val="007861F0"/>
    <w:rsid w:val="00786892"/>
    <w:rsid w:val="00787D92"/>
    <w:rsid w:val="00794A52"/>
    <w:rsid w:val="007953E2"/>
    <w:rsid w:val="007C0DB2"/>
    <w:rsid w:val="007C14B1"/>
    <w:rsid w:val="007C258B"/>
    <w:rsid w:val="007C655A"/>
    <w:rsid w:val="007C6BA4"/>
    <w:rsid w:val="007E0A1D"/>
    <w:rsid w:val="007E3F4B"/>
    <w:rsid w:val="007E5A00"/>
    <w:rsid w:val="007E5AEC"/>
    <w:rsid w:val="007E6946"/>
    <w:rsid w:val="007E6BE8"/>
    <w:rsid w:val="007F3BB6"/>
    <w:rsid w:val="00803978"/>
    <w:rsid w:val="00804A42"/>
    <w:rsid w:val="00812D15"/>
    <w:rsid w:val="00813673"/>
    <w:rsid w:val="008241ED"/>
    <w:rsid w:val="00825482"/>
    <w:rsid w:val="008256B0"/>
    <w:rsid w:val="00830124"/>
    <w:rsid w:val="00833CEF"/>
    <w:rsid w:val="00833D44"/>
    <w:rsid w:val="00836FD1"/>
    <w:rsid w:val="008441D9"/>
    <w:rsid w:val="00850167"/>
    <w:rsid w:val="008510C9"/>
    <w:rsid w:val="008523BF"/>
    <w:rsid w:val="00855653"/>
    <w:rsid w:val="008621F4"/>
    <w:rsid w:val="008642CF"/>
    <w:rsid w:val="00871A04"/>
    <w:rsid w:val="008822A5"/>
    <w:rsid w:val="00894FB4"/>
    <w:rsid w:val="008A4D1D"/>
    <w:rsid w:val="008A55D0"/>
    <w:rsid w:val="008B0C82"/>
    <w:rsid w:val="008B1858"/>
    <w:rsid w:val="008B2FED"/>
    <w:rsid w:val="008B3FED"/>
    <w:rsid w:val="008B50E3"/>
    <w:rsid w:val="008D0A3C"/>
    <w:rsid w:val="008D4F34"/>
    <w:rsid w:val="008F171E"/>
    <w:rsid w:val="008F6351"/>
    <w:rsid w:val="008F6424"/>
    <w:rsid w:val="00912DD8"/>
    <w:rsid w:val="00913380"/>
    <w:rsid w:val="00914915"/>
    <w:rsid w:val="00916479"/>
    <w:rsid w:val="00917FFB"/>
    <w:rsid w:val="0093199D"/>
    <w:rsid w:val="00956483"/>
    <w:rsid w:val="00965902"/>
    <w:rsid w:val="00967AB3"/>
    <w:rsid w:val="00973C07"/>
    <w:rsid w:val="00976DBA"/>
    <w:rsid w:val="009832FC"/>
    <w:rsid w:val="00983DD2"/>
    <w:rsid w:val="00994420"/>
    <w:rsid w:val="009B7257"/>
    <w:rsid w:val="009C7C2D"/>
    <w:rsid w:val="009E1F9C"/>
    <w:rsid w:val="009E3CFE"/>
    <w:rsid w:val="00A027EB"/>
    <w:rsid w:val="00A03F44"/>
    <w:rsid w:val="00A263F7"/>
    <w:rsid w:val="00A32C58"/>
    <w:rsid w:val="00A3390B"/>
    <w:rsid w:val="00A37DD7"/>
    <w:rsid w:val="00A40BF1"/>
    <w:rsid w:val="00A43D3D"/>
    <w:rsid w:val="00A44AB3"/>
    <w:rsid w:val="00A52E45"/>
    <w:rsid w:val="00A53F2C"/>
    <w:rsid w:val="00A6024A"/>
    <w:rsid w:val="00A64A84"/>
    <w:rsid w:val="00A67E2A"/>
    <w:rsid w:val="00A7162F"/>
    <w:rsid w:val="00A76441"/>
    <w:rsid w:val="00A8096D"/>
    <w:rsid w:val="00A86696"/>
    <w:rsid w:val="00A90AA4"/>
    <w:rsid w:val="00A91FF3"/>
    <w:rsid w:val="00A96305"/>
    <w:rsid w:val="00AA0A52"/>
    <w:rsid w:val="00AA5BF8"/>
    <w:rsid w:val="00AB140F"/>
    <w:rsid w:val="00AC0D7C"/>
    <w:rsid w:val="00AC464F"/>
    <w:rsid w:val="00AD1C47"/>
    <w:rsid w:val="00AE54B7"/>
    <w:rsid w:val="00AE7747"/>
    <w:rsid w:val="00AE784E"/>
    <w:rsid w:val="00AE7881"/>
    <w:rsid w:val="00AF396E"/>
    <w:rsid w:val="00AF6B89"/>
    <w:rsid w:val="00B02C06"/>
    <w:rsid w:val="00B034E9"/>
    <w:rsid w:val="00B069FD"/>
    <w:rsid w:val="00B06CAA"/>
    <w:rsid w:val="00B072B5"/>
    <w:rsid w:val="00B10E21"/>
    <w:rsid w:val="00B113F2"/>
    <w:rsid w:val="00B11D92"/>
    <w:rsid w:val="00B30134"/>
    <w:rsid w:val="00B31F17"/>
    <w:rsid w:val="00B52E91"/>
    <w:rsid w:val="00B625F5"/>
    <w:rsid w:val="00B6661D"/>
    <w:rsid w:val="00B76209"/>
    <w:rsid w:val="00B83BCE"/>
    <w:rsid w:val="00B849A9"/>
    <w:rsid w:val="00B8769B"/>
    <w:rsid w:val="00B96F6B"/>
    <w:rsid w:val="00BA3FFA"/>
    <w:rsid w:val="00BA5349"/>
    <w:rsid w:val="00BB13AE"/>
    <w:rsid w:val="00BB167C"/>
    <w:rsid w:val="00BB4910"/>
    <w:rsid w:val="00BB6A35"/>
    <w:rsid w:val="00BC0C89"/>
    <w:rsid w:val="00BC4B3F"/>
    <w:rsid w:val="00BE0FC8"/>
    <w:rsid w:val="00BE1291"/>
    <w:rsid w:val="00BE211D"/>
    <w:rsid w:val="00BE4CE0"/>
    <w:rsid w:val="00BE77CA"/>
    <w:rsid w:val="00BF52DF"/>
    <w:rsid w:val="00C00BAC"/>
    <w:rsid w:val="00C03AAB"/>
    <w:rsid w:val="00C14E35"/>
    <w:rsid w:val="00C172AC"/>
    <w:rsid w:val="00C20000"/>
    <w:rsid w:val="00C265F7"/>
    <w:rsid w:val="00C356A7"/>
    <w:rsid w:val="00C37D7A"/>
    <w:rsid w:val="00C4642A"/>
    <w:rsid w:val="00C47ED2"/>
    <w:rsid w:val="00C50802"/>
    <w:rsid w:val="00C562E8"/>
    <w:rsid w:val="00C57122"/>
    <w:rsid w:val="00C5792F"/>
    <w:rsid w:val="00C60345"/>
    <w:rsid w:val="00C629FB"/>
    <w:rsid w:val="00C67DFF"/>
    <w:rsid w:val="00C71208"/>
    <w:rsid w:val="00C730C8"/>
    <w:rsid w:val="00C778D1"/>
    <w:rsid w:val="00C77AE3"/>
    <w:rsid w:val="00C83655"/>
    <w:rsid w:val="00C87F88"/>
    <w:rsid w:val="00C97D91"/>
    <w:rsid w:val="00CA11B3"/>
    <w:rsid w:val="00CB314F"/>
    <w:rsid w:val="00CB7707"/>
    <w:rsid w:val="00CC152A"/>
    <w:rsid w:val="00CC4E50"/>
    <w:rsid w:val="00CD255B"/>
    <w:rsid w:val="00CD2BE0"/>
    <w:rsid w:val="00CD3D50"/>
    <w:rsid w:val="00CE3C7D"/>
    <w:rsid w:val="00CE4A1B"/>
    <w:rsid w:val="00CE5FDF"/>
    <w:rsid w:val="00CF2572"/>
    <w:rsid w:val="00CF63ED"/>
    <w:rsid w:val="00D03189"/>
    <w:rsid w:val="00D12AB0"/>
    <w:rsid w:val="00D26876"/>
    <w:rsid w:val="00D26BC8"/>
    <w:rsid w:val="00D27090"/>
    <w:rsid w:val="00D371E3"/>
    <w:rsid w:val="00D50B8A"/>
    <w:rsid w:val="00D56F38"/>
    <w:rsid w:val="00D57C87"/>
    <w:rsid w:val="00D60957"/>
    <w:rsid w:val="00D625F7"/>
    <w:rsid w:val="00D71CEA"/>
    <w:rsid w:val="00D75280"/>
    <w:rsid w:val="00D86787"/>
    <w:rsid w:val="00D937DA"/>
    <w:rsid w:val="00D951CE"/>
    <w:rsid w:val="00DA180B"/>
    <w:rsid w:val="00DA2012"/>
    <w:rsid w:val="00DA5727"/>
    <w:rsid w:val="00DB5F3A"/>
    <w:rsid w:val="00DC4B60"/>
    <w:rsid w:val="00DE6978"/>
    <w:rsid w:val="00E05D0E"/>
    <w:rsid w:val="00E116F2"/>
    <w:rsid w:val="00E12AA0"/>
    <w:rsid w:val="00E1708B"/>
    <w:rsid w:val="00E2045A"/>
    <w:rsid w:val="00E24BBE"/>
    <w:rsid w:val="00E26BFE"/>
    <w:rsid w:val="00E32140"/>
    <w:rsid w:val="00E42A8B"/>
    <w:rsid w:val="00E518B8"/>
    <w:rsid w:val="00E57F4A"/>
    <w:rsid w:val="00E63500"/>
    <w:rsid w:val="00E6400B"/>
    <w:rsid w:val="00E73998"/>
    <w:rsid w:val="00E76634"/>
    <w:rsid w:val="00E81298"/>
    <w:rsid w:val="00E91CE1"/>
    <w:rsid w:val="00E92FCF"/>
    <w:rsid w:val="00E93A2E"/>
    <w:rsid w:val="00EA0377"/>
    <w:rsid w:val="00EA0E65"/>
    <w:rsid w:val="00EA2614"/>
    <w:rsid w:val="00EA4043"/>
    <w:rsid w:val="00EB12B4"/>
    <w:rsid w:val="00EB1DC2"/>
    <w:rsid w:val="00EB1E87"/>
    <w:rsid w:val="00EB238E"/>
    <w:rsid w:val="00EB74CC"/>
    <w:rsid w:val="00EC0FCC"/>
    <w:rsid w:val="00EC6102"/>
    <w:rsid w:val="00ED0ABC"/>
    <w:rsid w:val="00ED1928"/>
    <w:rsid w:val="00ED2F97"/>
    <w:rsid w:val="00ED4006"/>
    <w:rsid w:val="00ED7B43"/>
    <w:rsid w:val="00EE513E"/>
    <w:rsid w:val="00EE6C36"/>
    <w:rsid w:val="00EF1AA7"/>
    <w:rsid w:val="00F025DD"/>
    <w:rsid w:val="00F07C6C"/>
    <w:rsid w:val="00F21ED7"/>
    <w:rsid w:val="00F22020"/>
    <w:rsid w:val="00F2379F"/>
    <w:rsid w:val="00F33E2F"/>
    <w:rsid w:val="00F35875"/>
    <w:rsid w:val="00F366CB"/>
    <w:rsid w:val="00F428E2"/>
    <w:rsid w:val="00F44919"/>
    <w:rsid w:val="00F5686B"/>
    <w:rsid w:val="00F73F3F"/>
    <w:rsid w:val="00F80268"/>
    <w:rsid w:val="00F80C34"/>
    <w:rsid w:val="00FA575B"/>
    <w:rsid w:val="00FA6883"/>
    <w:rsid w:val="00FB1BA5"/>
    <w:rsid w:val="00FB1C45"/>
    <w:rsid w:val="00FB4076"/>
    <w:rsid w:val="00FB62C1"/>
    <w:rsid w:val="00FB659C"/>
    <w:rsid w:val="00FB676F"/>
    <w:rsid w:val="00FC1A69"/>
    <w:rsid w:val="00FC3E15"/>
    <w:rsid w:val="00FC5C47"/>
    <w:rsid w:val="00FE2E0C"/>
    <w:rsid w:val="00FF1EDE"/>
    <w:rsid w:val="00FF6A5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53CF-638F-4F83-AFA1-6D34EFA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D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56F3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39"/>
    <w:rsid w:val="00DA18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730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30C8"/>
    <w:rPr>
      <w:sz w:val="26"/>
    </w:rPr>
  </w:style>
  <w:style w:type="paragraph" w:customStyle="1" w:styleId="ConsNormal">
    <w:name w:val="ConsNormal"/>
    <w:rsid w:val="00107FB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47;n=5222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9A7F-EDE0-4438-9521-C6D54423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1474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Гырнец Светлана Васильевна</cp:lastModifiedBy>
  <cp:revision>9</cp:revision>
  <cp:lastPrinted>2024-11-21T04:47:00Z</cp:lastPrinted>
  <dcterms:created xsi:type="dcterms:W3CDTF">2025-11-01T03:55:00Z</dcterms:created>
  <dcterms:modified xsi:type="dcterms:W3CDTF">2025-11-24T02:57:00Z</dcterms:modified>
</cp:coreProperties>
</file>