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8629F1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8629F1">
              <w:rPr>
                <w:szCs w:val="26"/>
              </w:rPr>
              <w:t>16</w:t>
            </w:r>
            <w:r>
              <w:rPr>
                <w:szCs w:val="26"/>
              </w:rPr>
              <w:t xml:space="preserve"> » </w:t>
            </w:r>
            <w:r w:rsidR="008629F1">
              <w:rPr>
                <w:szCs w:val="26"/>
              </w:rPr>
              <w:t>июня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466B44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466B44">
              <w:rPr>
                <w:szCs w:val="26"/>
              </w:rPr>
              <w:t>25/4-560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EC6BF5" w:rsidRDefault="00EC6BF5" w:rsidP="00EC6BF5">
      <w:pPr>
        <w:ind w:right="-1"/>
        <w:contextualSpacing/>
        <w:jc w:val="center"/>
        <w:rPr>
          <w:rFonts w:cs="Times New Roman"/>
          <w:szCs w:val="26"/>
        </w:rPr>
      </w:pPr>
      <w:r w:rsidRPr="00A81C11">
        <w:rPr>
          <w:rFonts w:cs="Times New Roman"/>
          <w:szCs w:val="26"/>
        </w:rPr>
        <w:t>О внесении изменения в решение Городского Совета от 25.04.2000 № 458</w:t>
      </w:r>
    </w:p>
    <w:p w:rsidR="00B51471" w:rsidRPr="00B51471" w:rsidRDefault="00EC6BF5" w:rsidP="00EC6BF5">
      <w:pPr>
        <w:pStyle w:val="23"/>
        <w:tabs>
          <w:tab w:val="left" w:pos="0"/>
          <w:tab w:val="left" w:pos="4320"/>
        </w:tabs>
        <w:spacing w:after="0" w:line="240" w:lineRule="auto"/>
        <w:jc w:val="center"/>
        <w:rPr>
          <w:szCs w:val="26"/>
        </w:rPr>
      </w:pPr>
      <w:r w:rsidRPr="00A81C11">
        <w:rPr>
          <w:szCs w:val="26"/>
        </w:rPr>
        <w:t>«О гербе муниципального образования город Норильск»</w:t>
      </w:r>
    </w:p>
    <w:p w:rsidR="003A0519" w:rsidRDefault="003A0519" w:rsidP="003A0519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3A0519" w:rsidRDefault="00EC6BF5" w:rsidP="00B51471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Cs w:val="26"/>
        </w:rPr>
      </w:pPr>
      <w:r>
        <w:rPr>
          <w:szCs w:val="26"/>
        </w:rPr>
        <w:t>В соответствии со статьей 28 Устава муниципального образования город Норильск</w:t>
      </w:r>
      <w:r w:rsidR="00B51471">
        <w:rPr>
          <w:szCs w:val="26"/>
        </w:rPr>
        <w:t xml:space="preserve">, </w:t>
      </w:r>
      <w:r w:rsidR="00B51471" w:rsidRPr="00010524">
        <w:rPr>
          <w:szCs w:val="26"/>
        </w:rPr>
        <w:t>Городской Совет</w:t>
      </w:r>
    </w:p>
    <w:p w:rsidR="008F7817" w:rsidRDefault="008F7817" w:rsidP="003A0519">
      <w:pPr>
        <w:ind w:firstLine="709"/>
        <w:rPr>
          <w:rFonts w:cs="Times New Roman"/>
          <w:b/>
          <w:szCs w:val="26"/>
        </w:rPr>
      </w:pPr>
    </w:p>
    <w:p w:rsidR="003A0519" w:rsidRDefault="003A0519" w:rsidP="003A0519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3A0519" w:rsidRDefault="003A0519" w:rsidP="003A0519">
      <w:pPr>
        <w:jc w:val="both"/>
        <w:rPr>
          <w:rFonts w:cs="Times New Roman"/>
          <w:szCs w:val="26"/>
        </w:rPr>
      </w:pPr>
    </w:p>
    <w:p w:rsidR="00EC6BF5" w:rsidRPr="00A81C11" w:rsidRDefault="00EC6BF5" w:rsidP="00EC6BF5">
      <w:pPr>
        <w:pStyle w:val="ab"/>
        <w:spacing w:after="0"/>
        <w:ind w:left="0" w:right="-1" w:firstLine="709"/>
        <w:contextualSpacing/>
        <w:jc w:val="both"/>
        <w:rPr>
          <w:szCs w:val="26"/>
        </w:rPr>
      </w:pPr>
      <w:r w:rsidRPr="00D31C29">
        <w:rPr>
          <w:bCs/>
          <w:szCs w:val="26"/>
        </w:rPr>
        <w:t xml:space="preserve">1. </w:t>
      </w:r>
      <w:r>
        <w:rPr>
          <w:bCs/>
          <w:szCs w:val="26"/>
        </w:rPr>
        <w:t>В</w:t>
      </w:r>
      <w:r w:rsidRPr="00A81C11">
        <w:rPr>
          <w:szCs w:val="26"/>
        </w:rPr>
        <w:t>нести в Положение о гербе муниципального образования город Норильск, утвержденное решением Городского Совета от 25.04.2000 № 458 (далее - Положение), следующее изменение:</w:t>
      </w:r>
    </w:p>
    <w:p w:rsidR="00EC6BF5" w:rsidRDefault="00EC6BF5" w:rsidP="00EC6BF5">
      <w:pPr>
        <w:ind w:firstLine="709"/>
        <w:contextualSpacing/>
        <w:jc w:val="both"/>
        <w:rPr>
          <w:rFonts w:cs="Times New Roman"/>
          <w:szCs w:val="26"/>
        </w:rPr>
      </w:pPr>
      <w:r w:rsidRPr="00A81C11">
        <w:rPr>
          <w:rFonts w:cs="Times New Roman"/>
          <w:szCs w:val="26"/>
        </w:rPr>
        <w:t>пункт 2.3 Положения изложить в следующей редакции:</w:t>
      </w:r>
    </w:p>
    <w:p w:rsidR="00EC6BF5" w:rsidRDefault="00EC6BF5" w:rsidP="00EC6BF5">
      <w:pPr>
        <w:ind w:firstLine="709"/>
        <w:contextualSpacing/>
        <w:jc w:val="both"/>
        <w:rPr>
          <w:rFonts w:cs="Times New Roman"/>
          <w:szCs w:val="26"/>
        </w:rPr>
      </w:pPr>
      <w:r w:rsidRPr="00A81C11">
        <w:rPr>
          <w:rFonts w:cs="Times New Roman"/>
          <w:szCs w:val="26"/>
        </w:rPr>
        <w:t xml:space="preserve">«2.3. Использование изображения (отдельных элементов) герба в иных целях допускается по решению комиссии Норильского городского Совета депутатов по законности и местному самоуправлению. </w:t>
      </w:r>
    </w:p>
    <w:p w:rsidR="00EC6BF5" w:rsidRDefault="00EC6BF5" w:rsidP="00EC6BF5">
      <w:pPr>
        <w:ind w:firstLine="709"/>
        <w:contextualSpacing/>
        <w:jc w:val="both"/>
        <w:rPr>
          <w:rFonts w:cs="Times New Roman"/>
          <w:szCs w:val="26"/>
        </w:rPr>
      </w:pPr>
      <w:r w:rsidRPr="00A81C11">
        <w:rPr>
          <w:rFonts w:cs="Times New Roman"/>
          <w:szCs w:val="26"/>
        </w:rPr>
        <w:t>При наличии указанного решения уполномоченным органом выдается разрешение, порядок оформления которого устанавливается Администрацией города Норильска.</w:t>
      </w:r>
    </w:p>
    <w:p w:rsidR="00EC6BF5" w:rsidRPr="00A81C11" w:rsidRDefault="00EC6BF5" w:rsidP="00EC6BF5">
      <w:pPr>
        <w:ind w:firstLine="709"/>
        <w:contextualSpacing/>
        <w:jc w:val="both"/>
        <w:rPr>
          <w:rFonts w:cs="Times New Roman"/>
          <w:color w:val="000000"/>
          <w:szCs w:val="26"/>
        </w:rPr>
      </w:pPr>
      <w:r w:rsidRPr="00A81C11">
        <w:rPr>
          <w:rFonts w:cs="Times New Roman"/>
          <w:szCs w:val="26"/>
        </w:rPr>
        <w:t>Использование изображения (отдельных элементов) герба в коммерческих целях осуществляется на платной основе. Порядок взимания платы  устанавливается Администрацией города Норильска.</w:t>
      </w:r>
      <w:r w:rsidRPr="00A81C11">
        <w:rPr>
          <w:rFonts w:cs="Times New Roman"/>
          <w:color w:val="000000"/>
          <w:szCs w:val="26"/>
        </w:rPr>
        <w:t>».</w:t>
      </w:r>
    </w:p>
    <w:p w:rsidR="003A0519" w:rsidRDefault="003A0519" w:rsidP="003A0519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 xml:space="preserve">2. Контроль исполнения решения возложить на председателя комиссии Городского Совета </w:t>
      </w:r>
      <w:r w:rsidR="00C9454E">
        <w:rPr>
          <w:szCs w:val="26"/>
        </w:rPr>
        <w:t xml:space="preserve">по </w:t>
      </w:r>
      <w:r w:rsidR="00B51471">
        <w:rPr>
          <w:szCs w:val="26"/>
        </w:rPr>
        <w:t>законности и местному самоуправлению Соломаху Л.А.</w:t>
      </w:r>
    </w:p>
    <w:p w:rsidR="00B51471" w:rsidRPr="007D72ED" w:rsidRDefault="003A0519" w:rsidP="007F027C">
      <w:pPr>
        <w:ind w:right="-1" w:firstLine="708"/>
        <w:jc w:val="both"/>
        <w:rPr>
          <w:szCs w:val="26"/>
          <w:lang w:bidi="bo-CN"/>
        </w:rPr>
      </w:pPr>
      <w:r>
        <w:rPr>
          <w:szCs w:val="26"/>
        </w:rPr>
        <w:t xml:space="preserve">3. </w:t>
      </w:r>
      <w:r w:rsidR="00B51471" w:rsidRPr="007D72ED">
        <w:rPr>
          <w:szCs w:val="26"/>
          <w:lang w:bidi="bo-CN"/>
        </w:rPr>
        <w:t xml:space="preserve">Решение вступает в силу </w:t>
      </w:r>
      <w:r w:rsidR="00B51471">
        <w:rPr>
          <w:szCs w:val="26"/>
          <w:lang w:bidi="bo-CN"/>
        </w:rPr>
        <w:t>через десять</w:t>
      </w:r>
      <w:r w:rsidR="00B51471" w:rsidRPr="007D72ED">
        <w:rPr>
          <w:szCs w:val="26"/>
          <w:lang w:bidi="bo-CN"/>
        </w:rPr>
        <w:t xml:space="preserve"> дней со дня опубликования в газете «Заполярная правда».</w:t>
      </w:r>
    </w:p>
    <w:p w:rsidR="00971091" w:rsidRDefault="00971091" w:rsidP="00B51471">
      <w:pPr>
        <w:tabs>
          <w:tab w:val="left" w:pos="0"/>
          <w:tab w:val="left" w:pos="993"/>
          <w:tab w:val="left" w:pos="7080"/>
        </w:tabs>
        <w:ind w:firstLine="709"/>
        <w:jc w:val="both"/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6C4FB1" w:rsidRDefault="006C4FB1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7F027C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F62" w:rsidRDefault="00EA5F62" w:rsidP="00171B74">
      <w:r>
        <w:separator/>
      </w:r>
    </w:p>
  </w:endnote>
  <w:endnote w:type="continuationSeparator" w:id="1">
    <w:p w:rsidR="00EA5F62" w:rsidRDefault="00EA5F62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D968CE">
        <w:pPr>
          <w:pStyle w:val="af1"/>
          <w:jc w:val="center"/>
        </w:pPr>
        <w:fldSimple w:instr=" PAGE   \* MERGEFORMAT ">
          <w:r w:rsidR="00EC6BF5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F62" w:rsidRDefault="00EA5F62" w:rsidP="00171B74">
      <w:r>
        <w:separator/>
      </w:r>
    </w:p>
  </w:footnote>
  <w:footnote w:type="continuationSeparator" w:id="1">
    <w:p w:rsidR="00EA5F62" w:rsidRDefault="00EA5F62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461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C5197"/>
    <w:rsid w:val="002D0021"/>
    <w:rsid w:val="002D43D8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66B44"/>
    <w:rsid w:val="00476C63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3633F"/>
    <w:rsid w:val="00744CE4"/>
    <w:rsid w:val="0075356F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27C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9F1"/>
    <w:rsid w:val="0087356B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B24B2"/>
    <w:rsid w:val="00AB4B7B"/>
    <w:rsid w:val="00AB55F9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968CE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DF777B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A5F62"/>
    <w:rsid w:val="00EB6A5A"/>
    <w:rsid w:val="00EC4A2D"/>
    <w:rsid w:val="00EC6BF5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3F86"/>
    <w:rsid w:val="00F919E4"/>
    <w:rsid w:val="00F948F2"/>
    <w:rsid w:val="00F9548B"/>
    <w:rsid w:val="00F95736"/>
    <w:rsid w:val="00F95743"/>
    <w:rsid w:val="00FA44B9"/>
    <w:rsid w:val="00FC297D"/>
    <w:rsid w:val="00FD3856"/>
    <w:rsid w:val="00FD527E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EC6BF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2015-06-16T09:40:00Z</cp:lastPrinted>
  <dcterms:created xsi:type="dcterms:W3CDTF">2015-06-16T09:29:00Z</dcterms:created>
  <dcterms:modified xsi:type="dcterms:W3CDTF">2015-06-16T09:42:00Z</dcterms:modified>
</cp:coreProperties>
</file>