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3A167D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3A167D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41C52">
        <w:rPr>
          <w:rFonts w:ascii="Times New Roman" w:hAnsi="Times New Roman" w:cs="Times New Roman"/>
          <w:b/>
          <w:sz w:val="26"/>
          <w:szCs w:val="26"/>
        </w:rPr>
        <w:t>23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E0A50">
        <w:rPr>
          <w:rFonts w:ascii="Times New Roman" w:hAnsi="Times New Roman" w:cs="Times New Roman"/>
          <w:b/>
          <w:sz w:val="26"/>
          <w:szCs w:val="26"/>
        </w:rPr>
        <w:t>2</w:t>
      </w:r>
      <w:r w:rsidR="00F41C52">
        <w:rPr>
          <w:rFonts w:ascii="Times New Roman" w:hAnsi="Times New Roman" w:cs="Times New Roman"/>
          <w:b/>
          <w:sz w:val="26"/>
          <w:szCs w:val="26"/>
        </w:rPr>
        <w:t>5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3A167D">
        <w:rPr>
          <w:rFonts w:ascii="Times New Roman" w:hAnsi="Times New Roman" w:cs="Times New Roman"/>
          <w:b/>
          <w:sz w:val="26"/>
          <w:szCs w:val="26"/>
        </w:rPr>
        <w:t>0</w:t>
      </w:r>
      <w:r w:rsidR="00F41C52">
        <w:rPr>
          <w:rFonts w:ascii="Times New Roman" w:hAnsi="Times New Roman" w:cs="Times New Roman"/>
          <w:b/>
          <w:sz w:val="26"/>
          <w:szCs w:val="26"/>
        </w:rPr>
        <w:t>5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3A167D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A167D" w:rsidRDefault="00F41C52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A167D" w:rsidRPr="003A167D">
        <w:rPr>
          <w:rFonts w:ascii="Times New Roman" w:hAnsi="Times New Roman" w:cs="Times New Roman"/>
          <w:sz w:val="26"/>
          <w:szCs w:val="26"/>
        </w:rPr>
        <w:t xml:space="preserve">.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3A167D" w:rsidRPr="003A167D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6"/>
          <w:szCs w:val="26"/>
        </w:rPr>
        <w:t>с кадастровым номером 24:55:0402</w:t>
      </w:r>
      <w:r w:rsidR="003A167D" w:rsidRPr="003A167D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>7</w:t>
      </w:r>
      <w:r w:rsidR="003A167D" w:rsidRPr="003A167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98</w:t>
      </w:r>
      <w:r w:rsidR="003A167D" w:rsidRPr="003A167D">
        <w:rPr>
          <w:rFonts w:ascii="Times New Roman" w:hAnsi="Times New Roman" w:cs="Times New Roman"/>
          <w:sz w:val="26"/>
          <w:szCs w:val="26"/>
        </w:rPr>
        <w:t xml:space="preserve"> «</w:t>
      </w:r>
      <w:r w:rsidRPr="00F41C52">
        <w:rPr>
          <w:rFonts w:ascii="Times New Roman" w:hAnsi="Times New Roman" w:cs="Times New Roman"/>
          <w:sz w:val="26"/>
          <w:szCs w:val="26"/>
        </w:rPr>
        <w:t>стоянки транспорта общего пользования», расположенного: Красноярский край, город Норильск, район Центральный, улица Мира, 6Е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3A167D" w:rsidRDefault="00F41C52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167D" w:rsidRPr="003A167D">
        <w:rPr>
          <w:rFonts w:ascii="Times New Roman" w:hAnsi="Times New Roman" w:cs="Times New Roman"/>
          <w:sz w:val="26"/>
          <w:szCs w:val="26"/>
        </w:rPr>
        <w:t xml:space="preserve">. «О предоставлении разрешения на условно разрешенный вид использования земельного участка </w:t>
      </w:r>
      <w:r w:rsidRPr="00F41C52">
        <w:rPr>
          <w:rFonts w:ascii="Times New Roman" w:hAnsi="Times New Roman" w:cs="Times New Roman"/>
          <w:sz w:val="26"/>
          <w:szCs w:val="26"/>
        </w:rPr>
        <w:t>с кадастровым номером 24:55:0402018:181 «хранение автотранспорта», расположенного: Российская Федерация, Красноярский край, городской округ город Норильск, район Центральный, улица Нансена, № 75В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1A7152">
        <w:rPr>
          <w:rFonts w:ascii="Times New Roman" w:hAnsi="Times New Roman" w:cs="Times New Roman"/>
          <w:sz w:val="26"/>
          <w:szCs w:val="26"/>
        </w:rPr>
        <w:t>2</w:t>
      </w:r>
      <w:r w:rsidR="00F41C52">
        <w:rPr>
          <w:rFonts w:ascii="Times New Roman" w:hAnsi="Times New Roman" w:cs="Times New Roman"/>
          <w:sz w:val="26"/>
          <w:szCs w:val="26"/>
        </w:rPr>
        <w:t>3</w:t>
      </w:r>
      <w:r w:rsidR="001F7B6A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F41C52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6E0A50">
        <w:rPr>
          <w:rFonts w:ascii="Times New Roman" w:hAnsi="Times New Roman" w:cs="Times New Roman"/>
          <w:spacing w:val="2"/>
          <w:sz w:val="24"/>
          <w:szCs w:val="26"/>
        </w:rPr>
        <w:t>2</w:t>
      </w:r>
      <w:r w:rsidR="00F41C52">
        <w:rPr>
          <w:rFonts w:ascii="Times New Roman" w:hAnsi="Times New Roman" w:cs="Times New Roman"/>
          <w:spacing w:val="2"/>
          <w:sz w:val="24"/>
          <w:szCs w:val="26"/>
        </w:rPr>
        <w:t>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F41C52">
        <w:rPr>
          <w:rFonts w:ascii="Times New Roman" w:hAnsi="Times New Roman" w:cs="Times New Roman"/>
          <w:spacing w:val="2"/>
          <w:sz w:val="24"/>
          <w:szCs w:val="26"/>
        </w:rPr>
        <w:t>5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6E0A50">
        <w:rPr>
          <w:rFonts w:ascii="Times New Roman" w:hAnsi="Times New Roman" w:cs="Times New Roman"/>
          <w:sz w:val="26"/>
          <w:szCs w:val="26"/>
        </w:rPr>
        <w:t>1</w:t>
      </w:r>
      <w:r w:rsidR="00680640">
        <w:rPr>
          <w:rFonts w:ascii="Times New Roman" w:hAnsi="Times New Roman" w:cs="Times New Roman"/>
          <w:sz w:val="26"/>
          <w:szCs w:val="26"/>
        </w:rPr>
        <w:t>6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680640">
        <w:rPr>
          <w:rFonts w:ascii="Times New Roman" w:hAnsi="Times New Roman" w:cs="Times New Roman"/>
          <w:sz w:val="26"/>
          <w:szCs w:val="26"/>
        </w:rPr>
        <w:t>5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680640">
        <w:rPr>
          <w:rFonts w:ascii="Times New Roman" w:hAnsi="Times New Roman" w:cs="Times New Roman"/>
          <w:sz w:val="26"/>
          <w:szCs w:val="26"/>
        </w:rPr>
        <w:t>37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6E0A50">
        <w:rPr>
          <w:rFonts w:ascii="Times New Roman" w:hAnsi="Times New Roman" w:cs="Times New Roman"/>
          <w:sz w:val="26"/>
          <w:szCs w:val="26"/>
        </w:rPr>
        <w:t>2</w:t>
      </w:r>
      <w:r w:rsidR="00680640">
        <w:rPr>
          <w:rFonts w:ascii="Times New Roman" w:hAnsi="Times New Roman" w:cs="Times New Roman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680640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6E0A50">
        <w:rPr>
          <w:rFonts w:ascii="Times New Roman" w:hAnsi="Times New Roman" w:cs="Times New Roman"/>
          <w:spacing w:val="2"/>
          <w:sz w:val="24"/>
          <w:szCs w:val="26"/>
        </w:rPr>
        <w:t>2</w:t>
      </w:r>
      <w:r w:rsidR="00680640">
        <w:rPr>
          <w:rFonts w:ascii="Times New Roman" w:hAnsi="Times New Roman" w:cs="Times New Roman"/>
          <w:spacing w:val="2"/>
          <w:sz w:val="24"/>
          <w:szCs w:val="26"/>
        </w:rPr>
        <w:t>4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680640">
        <w:rPr>
          <w:rFonts w:ascii="Times New Roman" w:hAnsi="Times New Roman" w:cs="Times New Roman"/>
          <w:spacing w:val="2"/>
          <w:sz w:val="24"/>
          <w:szCs w:val="26"/>
        </w:rPr>
        <w:t>5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680640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74B74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674B74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674B74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674B74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674B74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001E6F" w:rsidRDefault="00001E6F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680640">
        <w:rPr>
          <w:rFonts w:ascii="Times New Roman" w:hAnsi="Times New Roman" w:cs="Times New Roman"/>
          <w:sz w:val="26"/>
          <w:szCs w:val="26"/>
        </w:rPr>
        <w:t>Т.В. Курникова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 – </w:t>
      </w:r>
      <w:r w:rsidR="001A7152">
        <w:rPr>
          <w:rFonts w:ascii="Times New Roman" w:hAnsi="Times New Roman" w:cs="Times New Roman"/>
          <w:sz w:val="26"/>
          <w:szCs w:val="26"/>
        </w:rPr>
        <w:t>главный</w:t>
      </w:r>
      <w:r w:rsidR="00240421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>планировки и застройки 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7B6A" w:rsidRDefault="003A167D" w:rsidP="001F7B6A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11BA">
        <w:rPr>
          <w:rFonts w:ascii="Times New Roman" w:hAnsi="Times New Roman" w:cs="Times New Roman"/>
          <w:sz w:val="26"/>
          <w:szCs w:val="26"/>
        </w:rPr>
        <w:t>Заявител</w:t>
      </w:r>
      <w:r w:rsidR="00680640">
        <w:rPr>
          <w:rFonts w:ascii="Times New Roman" w:hAnsi="Times New Roman" w:cs="Times New Roman"/>
          <w:sz w:val="26"/>
          <w:szCs w:val="26"/>
        </w:rPr>
        <w:t>и</w:t>
      </w:r>
      <w:r w:rsidR="00B811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0640" w:rsidRPr="00680640">
        <w:rPr>
          <w:rFonts w:ascii="Times New Roman" w:hAnsi="Times New Roman" w:cs="Times New Roman"/>
          <w:sz w:val="26"/>
          <w:szCs w:val="26"/>
        </w:rPr>
        <w:t>Постоенко</w:t>
      </w:r>
      <w:proofErr w:type="spellEnd"/>
      <w:r w:rsidR="00680640" w:rsidRPr="00680640">
        <w:rPr>
          <w:rFonts w:ascii="Times New Roman" w:hAnsi="Times New Roman" w:cs="Times New Roman"/>
          <w:sz w:val="26"/>
          <w:szCs w:val="26"/>
        </w:rPr>
        <w:t xml:space="preserve"> А.А., </w:t>
      </w:r>
      <w:proofErr w:type="spellStart"/>
      <w:r w:rsidR="00680640" w:rsidRPr="00680640">
        <w:rPr>
          <w:rFonts w:ascii="Times New Roman" w:hAnsi="Times New Roman" w:cs="Times New Roman"/>
          <w:sz w:val="26"/>
          <w:szCs w:val="26"/>
        </w:rPr>
        <w:t>Постоенко</w:t>
      </w:r>
      <w:proofErr w:type="spellEnd"/>
      <w:r w:rsidR="00680640" w:rsidRPr="00680640">
        <w:rPr>
          <w:rFonts w:ascii="Times New Roman" w:hAnsi="Times New Roman" w:cs="Times New Roman"/>
          <w:sz w:val="26"/>
          <w:szCs w:val="26"/>
        </w:rPr>
        <w:t xml:space="preserve"> А.В</w:t>
      </w:r>
      <w:r w:rsidR="006146DE">
        <w:rPr>
          <w:rFonts w:ascii="Times New Roman" w:hAnsi="Times New Roman" w:cs="Times New Roman"/>
          <w:sz w:val="26"/>
          <w:szCs w:val="26"/>
        </w:rPr>
        <w:t>.</w:t>
      </w:r>
      <w:r w:rsidRPr="003A167D">
        <w:rPr>
          <w:rFonts w:ascii="Times New Roman" w:hAnsi="Times New Roman" w:cs="Times New Roman"/>
          <w:sz w:val="26"/>
          <w:szCs w:val="26"/>
        </w:rPr>
        <w:t xml:space="preserve"> </w:t>
      </w:r>
      <w:r w:rsidR="00B811BA">
        <w:rPr>
          <w:rFonts w:ascii="Times New Roman" w:hAnsi="Times New Roman" w:cs="Times New Roman"/>
          <w:sz w:val="26"/>
          <w:szCs w:val="26"/>
        </w:rPr>
        <w:t>прос</w:t>
      </w:r>
      <w:r w:rsidR="00680640">
        <w:rPr>
          <w:rFonts w:ascii="Times New Roman" w:hAnsi="Times New Roman" w:cs="Times New Roman"/>
          <w:sz w:val="26"/>
          <w:szCs w:val="26"/>
        </w:rPr>
        <w:t>я</w:t>
      </w:r>
      <w:r w:rsidR="00B811BA">
        <w:rPr>
          <w:rFonts w:ascii="Times New Roman" w:hAnsi="Times New Roman" w:cs="Times New Roman"/>
          <w:sz w:val="26"/>
          <w:szCs w:val="26"/>
        </w:rPr>
        <w:t xml:space="preserve">т предоставить </w:t>
      </w:r>
      <w:r w:rsidR="00852973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CF19F0">
        <w:rPr>
          <w:rFonts w:ascii="Times New Roman" w:hAnsi="Times New Roman" w:cs="Times New Roman"/>
          <w:sz w:val="26"/>
          <w:szCs w:val="26"/>
        </w:rPr>
        <w:t>е</w:t>
      </w:r>
      <w:r w:rsidR="00001E6F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Pr="00240421">
        <w:rPr>
          <w:rFonts w:ascii="Times New Roman" w:hAnsi="Times New Roman" w:cs="Times New Roman"/>
          <w:sz w:val="26"/>
          <w:szCs w:val="26"/>
        </w:rPr>
        <w:t xml:space="preserve">на </w:t>
      </w:r>
      <w:r w:rsidRPr="003A167D">
        <w:rPr>
          <w:rFonts w:ascii="Times New Roman" w:hAnsi="Times New Roman" w:cs="Times New Roman"/>
          <w:sz w:val="26"/>
          <w:szCs w:val="26"/>
        </w:rPr>
        <w:t xml:space="preserve">условно разрешенный вид использования земельного участка </w:t>
      </w:r>
      <w:r w:rsidR="00680640" w:rsidRPr="00680640">
        <w:rPr>
          <w:rFonts w:ascii="Times New Roman" w:hAnsi="Times New Roman" w:cs="Times New Roman"/>
          <w:sz w:val="26"/>
          <w:szCs w:val="26"/>
        </w:rPr>
        <w:t>с кадастровым номером 24:55:0402007:98 «стоянки транспорта общего пользования», расположенного: Красноярский край, город Норильск, район Центральный, улица Мира, 6Е</w:t>
      </w:r>
      <w:r w:rsidR="001F7B6A" w:rsidRPr="00055BC1">
        <w:rPr>
          <w:rFonts w:ascii="Times New Roman" w:hAnsi="Times New Roman" w:cs="Times New Roman"/>
          <w:sz w:val="26"/>
          <w:szCs w:val="26"/>
        </w:rPr>
        <w:t>.</w:t>
      </w:r>
    </w:p>
    <w:p w:rsidR="007659BF" w:rsidRDefault="007659BF" w:rsidP="007659B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>
        <w:rPr>
          <w:rFonts w:ascii="Times New Roman" w:hAnsi="Times New Roman" w:cs="Times New Roman"/>
          <w:sz w:val="26"/>
          <w:szCs w:val="26"/>
        </w:rPr>
        <w:t>выписка из ЕГРП на земельный участок, выписка из ЕГРП на здание.</w:t>
      </w:r>
    </w:p>
    <w:p w:rsidR="00055BC1" w:rsidRDefault="003A167D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167D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Заявитель </w:t>
      </w:r>
      <w:r w:rsidR="00680640" w:rsidRPr="00680640">
        <w:rPr>
          <w:sz w:val="26"/>
          <w:szCs w:val="26"/>
        </w:rPr>
        <w:t>Устенко С.В</w:t>
      </w:r>
      <w:r w:rsidR="00680640">
        <w:rPr>
          <w:sz w:val="26"/>
          <w:szCs w:val="26"/>
        </w:rPr>
        <w:t>.</w:t>
      </w:r>
      <w:r w:rsidR="00680640" w:rsidRPr="006806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просит предоставить разрешение </w:t>
      </w:r>
      <w:r w:rsidRPr="003A167D">
        <w:rPr>
          <w:sz w:val="26"/>
          <w:szCs w:val="26"/>
        </w:rPr>
        <w:t xml:space="preserve">на условно разрешенный вид использования </w:t>
      </w:r>
      <w:r w:rsidR="00680640" w:rsidRPr="00680640">
        <w:rPr>
          <w:sz w:val="26"/>
          <w:szCs w:val="26"/>
        </w:rPr>
        <w:t>земельного участка с кадастровым номером 24:55:0402018:181 «хранение автотранспорта», расположенного: Российская Федерация, Красноярский край, городской округ город Норильск, район Центральный, улица Нансена, № 75В</w:t>
      </w:r>
      <w:r>
        <w:rPr>
          <w:sz w:val="26"/>
          <w:szCs w:val="26"/>
        </w:rPr>
        <w:t>.</w:t>
      </w:r>
    </w:p>
    <w:p w:rsidR="007659BF" w:rsidRDefault="007659BF" w:rsidP="007659B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>
        <w:rPr>
          <w:rFonts w:ascii="Times New Roman" w:hAnsi="Times New Roman" w:cs="Times New Roman"/>
          <w:sz w:val="26"/>
          <w:szCs w:val="26"/>
        </w:rPr>
        <w:t>выписка из ЕГРП на земельный участок, выписка из ЕГРП на здание.</w:t>
      </w:r>
    </w:p>
    <w:p w:rsidR="00470CF3" w:rsidRPr="003A167D" w:rsidRDefault="00470CF3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D6067C" w:rsidRDefault="007659BF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70CF3" w:rsidRPr="00D6067C">
        <w:rPr>
          <w:sz w:val="26"/>
          <w:szCs w:val="26"/>
        </w:rPr>
        <w:t xml:space="preserve">. </w:t>
      </w:r>
      <w:r w:rsidR="005022CF" w:rsidRPr="00276ED0">
        <w:rPr>
          <w:sz w:val="26"/>
          <w:szCs w:val="26"/>
        </w:rPr>
        <w:t>Предложений и замечаний по существу обсуждаем</w:t>
      </w:r>
      <w:r w:rsidR="005022CF">
        <w:rPr>
          <w:sz w:val="26"/>
          <w:szCs w:val="26"/>
        </w:rPr>
        <w:t>ого</w:t>
      </w:r>
      <w:r w:rsidR="005022CF" w:rsidRPr="00276ED0">
        <w:rPr>
          <w:sz w:val="26"/>
          <w:szCs w:val="26"/>
        </w:rPr>
        <w:t xml:space="preserve"> проект</w:t>
      </w:r>
      <w:r w:rsidR="005022CF">
        <w:rPr>
          <w:sz w:val="26"/>
          <w:szCs w:val="26"/>
        </w:rPr>
        <w:t>а</w:t>
      </w:r>
      <w:r w:rsidR="005022CF" w:rsidRPr="00276ED0">
        <w:rPr>
          <w:sz w:val="26"/>
          <w:szCs w:val="26"/>
        </w:rPr>
        <w:t xml:space="preserve"> не поступ</w:t>
      </w:r>
      <w:r w:rsidR="005022CF">
        <w:rPr>
          <w:sz w:val="26"/>
          <w:szCs w:val="26"/>
        </w:rPr>
        <w:t>а</w:t>
      </w:r>
      <w:r w:rsidR="005022CF" w:rsidRPr="00276ED0">
        <w:rPr>
          <w:sz w:val="26"/>
          <w:szCs w:val="26"/>
        </w:rPr>
        <w:t>ло</w:t>
      </w:r>
      <w:r w:rsidR="005022CF">
        <w:rPr>
          <w:sz w:val="26"/>
          <w:szCs w:val="26"/>
        </w:rPr>
        <w:t>.</w:t>
      </w:r>
    </w:p>
    <w:p w:rsidR="007659BF" w:rsidRPr="00291727" w:rsidRDefault="003623D4" w:rsidP="00765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659BF">
        <w:rPr>
          <w:sz w:val="26"/>
          <w:szCs w:val="26"/>
        </w:rPr>
        <w:t xml:space="preserve">. </w:t>
      </w:r>
      <w:r w:rsidR="007659BF" w:rsidRPr="00276ED0">
        <w:rPr>
          <w:sz w:val="26"/>
          <w:szCs w:val="26"/>
        </w:rPr>
        <w:t>Предложений и замечаний по существу обсуждаем</w:t>
      </w:r>
      <w:r w:rsidR="007659BF">
        <w:rPr>
          <w:sz w:val="26"/>
          <w:szCs w:val="26"/>
        </w:rPr>
        <w:t>ого</w:t>
      </w:r>
      <w:r w:rsidR="007659BF" w:rsidRPr="00276ED0">
        <w:rPr>
          <w:sz w:val="26"/>
          <w:szCs w:val="26"/>
        </w:rPr>
        <w:t xml:space="preserve"> проект</w:t>
      </w:r>
      <w:r w:rsidR="007659BF">
        <w:rPr>
          <w:sz w:val="26"/>
          <w:szCs w:val="26"/>
        </w:rPr>
        <w:t>а</w:t>
      </w:r>
      <w:r w:rsidR="007659BF" w:rsidRPr="00276ED0">
        <w:rPr>
          <w:sz w:val="26"/>
          <w:szCs w:val="26"/>
        </w:rPr>
        <w:t xml:space="preserve"> не поступ</w:t>
      </w:r>
      <w:r w:rsidR="007659BF">
        <w:rPr>
          <w:sz w:val="26"/>
          <w:szCs w:val="26"/>
        </w:rPr>
        <w:t>а</w:t>
      </w:r>
      <w:r w:rsidR="007659BF" w:rsidRPr="00276ED0">
        <w:rPr>
          <w:sz w:val="26"/>
          <w:szCs w:val="26"/>
        </w:rPr>
        <w:t>ло</w:t>
      </w:r>
      <w:r w:rsidR="007659BF">
        <w:rPr>
          <w:sz w:val="26"/>
          <w:szCs w:val="26"/>
        </w:rPr>
        <w:t>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6146DE">
        <w:rPr>
          <w:rFonts w:ascii="Times New Roman" w:hAnsi="Times New Roman" w:cs="Times New Roman"/>
          <w:sz w:val="26"/>
          <w:szCs w:val="26"/>
        </w:rPr>
        <w:t>ов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6146DE">
        <w:rPr>
          <w:rFonts w:ascii="Times New Roman" w:hAnsi="Times New Roman" w:cs="Times New Roman"/>
          <w:sz w:val="26"/>
          <w:szCs w:val="26"/>
        </w:rPr>
        <w:t>им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Pr="00240421">
        <w:rPr>
          <w:sz w:val="26"/>
          <w:szCs w:val="26"/>
        </w:rPr>
        <w:t xml:space="preserve">на </w:t>
      </w:r>
      <w:r w:rsidRPr="003A167D">
        <w:rPr>
          <w:sz w:val="26"/>
          <w:szCs w:val="26"/>
        </w:rPr>
        <w:t xml:space="preserve">условно разрешенный вид использования </w:t>
      </w:r>
      <w:r w:rsidR="00680640" w:rsidRPr="00680640">
        <w:rPr>
          <w:sz w:val="26"/>
          <w:szCs w:val="26"/>
        </w:rPr>
        <w:t>земельного участка с кадастровым номером 24:55:0402007:98 «стоянки транспорта общего пользования», расположенного: Красноярский край, город Норильск, район Центральный, улица Мира, 6Е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 w:rsidR="00680640">
        <w:rPr>
          <w:sz w:val="26"/>
          <w:szCs w:val="26"/>
        </w:rPr>
        <w:t>3</w:t>
      </w:r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Pr="00240421">
        <w:rPr>
          <w:sz w:val="26"/>
          <w:szCs w:val="26"/>
        </w:rPr>
        <w:t xml:space="preserve">на </w:t>
      </w:r>
      <w:r w:rsidRPr="003A167D">
        <w:rPr>
          <w:sz w:val="26"/>
          <w:szCs w:val="26"/>
        </w:rPr>
        <w:t xml:space="preserve">условно разрешенный вид использования </w:t>
      </w:r>
      <w:r w:rsidR="00680640" w:rsidRPr="00680640">
        <w:rPr>
          <w:sz w:val="26"/>
          <w:szCs w:val="26"/>
        </w:rPr>
        <w:t>земельного участка с кадастровым номером 24:55:0402018:181 «хранение автотранспорта», расположенного: Российская Федерация, Красноярский край, городской округ город Норильск, район Центральный, улица Нансена, № 75В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 w:rsidR="00680640">
        <w:rPr>
          <w:sz w:val="26"/>
          <w:szCs w:val="26"/>
        </w:rPr>
        <w:t>3</w:t>
      </w:r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22CF" w:rsidRDefault="005022CF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291727" w:rsidRDefault="00664E34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470CF3" w:rsidRDefault="00470CF3" w:rsidP="001F7B6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FA">
        <w:rPr>
          <w:rFonts w:ascii="Times New Roman" w:hAnsi="Times New Roman" w:cs="Times New Roman"/>
          <w:sz w:val="26"/>
          <w:szCs w:val="26"/>
        </w:rPr>
        <w:t xml:space="preserve">1. </w:t>
      </w:r>
      <w:r w:rsidR="00AB44FA" w:rsidRPr="00AB44FA">
        <w:rPr>
          <w:rFonts w:ascii="Times New Roman" w:hAnsi="Times New Roman" w:cs="Times New Roman"/>
          <w:sz w:val="26"/>
          <w:szCs w:val="26"/>
        </w:rPr>
        <w:t xml:space="preserve">Предоставить разрешение на условно разрешенный вид использования </w:t>
      </w:r>
      <w:bookmarkStart w:id="0" w:name="_GoBack"/>
      <w:bookmarkEnd w:id="0"/>
      <w:r w:rsidR="00680640" w:rsidRPr="00680640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24:55:0402007:98 «стоянки транспорта общего пользования», расположенного: Красноярский край, город Норильск, район Центральный, улица Мира, 6Е</w:t>
      </w:r>
      <w:r w:rsidR="00AB44FA">
        <w:rPr>
          <w:rFonts w:ascii="Times New Roman" w:hAnsi="Times New Roman" w:cs="Times New Roman"/>
          <w:sz w:val="26"/>
          <w:szCs w:val="26"/>
        </w:rPr>
        <w:t>.</w:t>
      </w:r>
    </w:p>
    <w:p w:rsidR="00AB44FA" w:rsidRDefault="00AB44FA" w:rsidP="00AB44F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B44FA">
        <w:rPr>
          <w:rFonts w:ascii="Times New Roman" w:hAnsi="Times New Roman" w:cs="Times New Roman"/>
          <w:sz w:val="26"/>
          <w:szCs w:val="26"/>
        </w:rPr>
        <w:t xml:space="preserve">Предоставить разрешение на условно разрешенный вид использования </w:t>
      </w:r>
      <w:r w:rsidR="00680640" w:rsidRPr="00680640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24:55:0402018:181 «хранение автотранспорта», расположенного: Российская Федерация, Красноярский край, городской округ город Норильск, район Центральный, улица Нансена, № 75В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4E34" w:rsidRDefault="00664E34" w:rsidP="00664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680640">
        <w:rPr>
          <w:rFonts w:ascii="Times New Roman" w:hAnsi="Times New Roman" w:cs="Times New Roman"/>
          <w:sz w:val="26"/>
          <w:szCs w:val="26"/>
        </w:rPr>
        <w:t>Т.В. Курникова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1F7B6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10AD"/>
    <w:rsid w:val="00452BF8"/>
    <w:rsid w:val="00453F79"/>
    <w:rsid w:val="0045624E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F03C10"/>
    <w:rsid w:val="00F1031A"/>
    <w:rsid w:val="00F13B2C"/>
    <w:rsid w:val="00F15C53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6C42-C651-4C73-8722-F57ED0BF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2023-05-29T02:34:00Z</cp:lastPrinted>
  <dcterms:created xsi:type="dcterms:W3CDTF">2023-05-26T04:40:00Z</dcterms:created>
  <dcterms:modified xsi:type="dcterms:W3CDTF">2023-05-29T02:34:00Z</dcterms:modified>
</cp:coreProperties>
</file>