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361511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0518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D324E0">
        <w:rPr>
          <w:rFonts w:ascii="Times New Roman" w:eastAsia="Times New Roman" w:hAnsi="Times New Roman" w:cs="Times New Roman"/>
          <w:sz w:val="26"/>
          <w:szCs w:val="26"/>
        </w:rPr>
        <w:t>29</w:t>
      </w:r>
      <w:r w:rsidR="005950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78DD">
        <w:rPr>
          <w:rFonts w:ascii="Times New Roman" w:eastAsia="Times New Roman" w:hAnsi="Times New Roman" w:cs="Times New Roman"/>
          <w:sz w:val="26"/>
          <w:szCs w:val="26"/>
        </w:rPr>
        <w:t>марта</w:t>
      </w:r>
      <w:r w:rsidR="004431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20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2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C27DB" w:rsidRPr="00BC27DB" w:rsidRDefault="00DF0813" w:rsidP="00BC2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A313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C27DB" w:rsidRPr="00BC27DB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Городского Совета от 10.11.2009 № 22-533 «Об утверждении Правил землепользования и застройки муниципального </w:t>
      </w:r>
      <w:r w:rsidR="00BC27DB" w:rsidRPr="00724267">
        <w:rPr>
          <w:rFonts w:ascii="Times New Roman" w:hAnsi="Times New Roman" w:cs="Times New Roman"/>
          <w:sz w:val="26"/>
          <w:szCs w:val="26"/>
        </w:rPr>
        <w:t>образования</w:t>
      </w:r>
      <w:r w:rsidR="00BC27DB" w:rsidRPr="00BC27DB">
        <w:rPr>
          <w:rFonts w:ascii="Times New Roman" w:hAnsi="Times New Roman" w:cs="Times New Roman"/>
          <w:sz w:val="26"/>
          <w:szCs w:val="26"/>
        </w:rPr>
        <w:t xml:space="preserve"> город Норильск» (далее – Правила) предусматривающий включение в Правила:</w:t>
      </w:r>
    </w:p>
    <w:p w:rsidR="00794C2D" w:rsidRDefault="00D324E0" w:rsidP="00864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24E0">
        <w:rPr>
          <w:rFonts w:ascii="Times New Roman" w:hAnsi="Times New Roman" w:cs="Times New Roman"/>
          <w:sz w:val="26"/>
          <w:szCs w:val="26"/>
        </w:rPr>
        <w:t>в части изложения Приложения № 1 (изменение границы территориальной зоны «Зеленые насаждения специального назначения - С-3», в районе ул. 50 лет Октября, город Норильск, включив частично в ее границу территориальную зону «Зона застройки многоэтажными жилыми домами 9 этажей и выше - Ж-2»), Приложения № 6 (изменение границы территориальной зоны «Зона защитного озеленения (ПрЗ)», в районе Хвостохранилища № 1, район города Норильска, Красноярского края, включив частично в ее границу территориальную зону «Зона производственных объектов (ПП)») к Правилам в новой редакции.</w:t>
      </w:r>
    </w:p>
    <w:p w:rsidR="004E15FE" w:rsidRDefault="004E15FE" w:rsidP="004E1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F7F75" w:rsidRPr="00DC6FCA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Сведения о количестве участников публичных слушаниях, которые приняли </w:t>
      </w:r>
      <w:r w:rsidRPr="00DC6FCA">
        <w:rPr>
          <w:rFonts w:ascii="Times New Roman" w:eastAsia="Times New Roman" w:hAnsi="Times New Roman" w:cs="Times New Roman"/>
          <w:b/>
          <w:sz w:val="26"/>
          <w:szCs w:val="26"/>
        </w:rPr>
        <w:t>участие в публичных слушаниях</w:t>
      </w:r>
      <w:r w:rsidR="009F7F75" w:rsidRPr="000D7681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0D76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82C1C" w:rsidRPr="000D7681">
        <w:rPr>
          <w:rFonts w:ascii="Times New Roman" w:eastAsia="Times New Roman" w:hAnsi="Times New Roman" w:cs="Times New Roman"/>
          <w:sz w:val="26"/>
          <w:szCs w:val="26"/>
        </w:rPr>
        <w:t>2</w:t>
      </w:r>
      <w:r w:rsidR="00D324E0">
        <w:rPr>
          <w:rFonts w:ascii="Times New Roman" w:eastAsia="Times New Roman" w:hAnsi="Times New Roman" w:cs="Times New Roman"/>
          <w:sz w:val="26"/>
          <w:szCs w:val="26"/>
        </w:rPr>
        <w:t>1</w:t>
      </w:r>
      <w:r w:rsidR="000A1619" w:rsidRPr="000D66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7F75" w:rsidRPr="000D665C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="009F7F75" w:rsidRPr="00DC6FCA">
        <w:rPr>
          <w:rFonts w:ascii="Times New Roman" w:eastAsia="Times New Roman" w:hAnsi="Times New Roman" w:cs="Times New Roman"/>
          <w:sz w:val="26"/>
          <w:szCs w:val="26"/>
        </w:rPr>
        <w:t>, в том числе:</w:t>
      </w:r>
    </w:p>
    <w:p w:rsidR="00220208" w:rsidRPr="00D12658" w:rsidRDefault="00220208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2658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9F7F75" w:rsidRPr="00D12658">
        <w:rPr>
          <w:rFonts w:ascii="Times New Roman" w:eastAsia="Times New Roman" w:hAnsi="Times New Roman" w:cs="Times New Roman"/>
          <w:sz w:val="26"/>
          <w:szCs w:val="26"/>
        </w:rPr>
        <w:t xml:space="preserve">район Центральный – </w:t>
      </w:r>
      <w:r w:rsidR="000D7681" w:rsidRPr="000D7681">
        <w:rPr>
          <w:rFonts w:ascii="Times New Roman" w:eastAsia="Times New Roman" w:hAnsi="Times New Roman" w:cs="Times New Roman"/>
          <w:sz w:val="26"/>
          <w:szCs w:val="26"/>
        </w:rPr>
        <w:t>4</w:t>
      </w:r>
      <w:r w:rsidR="009F7F75" w:rsidRPr="000D66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7F75" w:rsidRPr="00D12658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Pr="00D1265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20208" w:rsidRPr="00D12658" w:rsidRDefault="00220208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2658">
        <w:rPr>
          <w:rFonts w:ascii="Times New Roman" w:eastAsia="Times New Roman" w:hAnsi="Times New Roman" w:cs="Times New Roman"/>
          <w:sz w:val="26"/>
          <w:szCs w:val="26"/>
        </w:rPr>
        <w:t>- район Талнах –</w:t>
      </w:r>
      <w:r w:rsidRPr="000D66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24267" w:rsidRPr="00724267">
        <w:rPr>
          <w:rFonts w:ascii="Times New Roman" w:eastAsia="Times New Roman" w:hAnsi="Times New Roman" w:cs="Times New Roman"/>
          <w:sz w:val="26"/>
          <w:szCs w:val="26"/>
        </w:rPr>
        <w:t>5</w:t>
      </w:r>
      <w:r w:rsidR="00945B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12658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="00BC27DB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1265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20208" w:rsidRDefault="00220208" w:rsidP="00060511">
      <w:pPr>
        <w:widowControl w:val="0"/>
        <w:tabs>
          <w:tab w:val="center" w:pos="517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5322">
        <w:rPr>
          <w:rFonts w:ascii="Times New Roman" w:eastAsia="Times New Roman" w:hAnsi="Times New Roman" w:cs="Times New Roman"/>
          <w:sz w:val="26"/>
          <w:szCs w:val="26"/>
        </w:rPr>
        <w:t xml:space="preserve">- район Кайеркан – </w:t>
      </w:r>
      <w:r w:rsidR="00D324E0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7A5322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="007A5322" w:rsidRPr="007A5322">
        <w:rPr>
          <w:rFonts w:ascii="Times New Roman" w:eastAsia="Times New Roman" w:hAnsi="Times New Roman" w:cs="Times New Roman"/>
          <w:sz w:val="26"/>
          <w:szCs w:val="26"/>
        </w:rPr>
        <w:t>;</w:t>
      </w:r>
      <w:r w:rsidR="0006051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7A5322" w:rsidRPr="00DC6FCA" w:rsidRDefault="007A5322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п. Снежногорск – 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6</w:t>
      </w:r>
      <w:r w:rsidR="00FE5F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человек.</w:t>
      </w:r>
    </w:p>
    <w:p w:rsidR="001B35B6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DC6FCA">
        <w:rPr>
          <w:rFonts w:ascii="Times New Roman" w:eastAsia="Times New Roman" w:hAnsi="Times New Roman" w:cs="Times New Roman"/>
          <w:b/>
          <w:sz w:val="26"/>
          <w:szCs w:val="26"/>
        </w:rPr>
        <w:t xml:space="preserve">ов 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86426B">
        <w:rPr>
          <w:rFonts w:ascii="Times New Roman" w:eastAsia="Times New Roman" w:hAnsi="Times New Roman" w:cs="Times New Roman"/>
          <w:sz w:val="26"/>
          <w:szCs w:val="26"/>
        </w:rPr>
        <w:t>№ 1</w:t>
      </w:r>
      <w:r w:rsidR="00D324E0">
        <w:rPr>
          <w:rFonts w:ascii="Times New Roman" w:eastAsia="Times New Roman" w:hAnsi="Times New Roman" w:cs="Times New Roman"/>
          <w:sz w:val="26"/>
          <w:szCs w:val="26"/>
        </w:rPr>
        <w:t>8</w:t>
      </w:r>
      <w:r w:rsidR="008642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403CBF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D324E0">
        <w:rPr>
          <w:rFonts w:ascii="Times New Roman" w:eastAsia="Times New Roman" w:hAnsi="Times New Roman" w:cs="Times New Roman"/>
          <w:sz w:val="26"/>
          <w:szCs w:val="26"/>
        </w:rPr>
        <w:t>27</w:t>
      </w:r>
      <w:r w:rsidR="0063434F" w:rsidRPr="00403CBF">
        <w:rPr>
          <w:rFonts w:ascii="Times New Roman" w:eastAsia="Times New Roman" w:hAnsi="Times New Roman" w:cs="Times New Roman"/>
          <w:sz w:val="26"/>
          <w:szCs w:val="26"/>
        </w:rPr>
        <w:t>.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0</w:t>
      </w:r>
      <w:r w:rsidR="0086426B">
        <w:rPr>
          <w:rFonts w:ascii="Times New Roman" w:eastAsia="Times New Roman" w:hAnsi="Times New Roman" w:cs="Times New Roman"/>
          <w:sz w:val="26"/>
          <w:szCs w:val="26"/>
        </w:rPr>
        <w:t>3</w:t>
      </w:r>
      <w:r w:rsidR="002D39F4" w:rsidRPr="00403CBF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2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4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BC27DB">
        <w:rPr>
          <w:rFonts w:ascii="Times New Roman" w:eastAsia="Times New Roman" w:hAnsi="Times New Roman" w:cs="Times New Roman"/>
          <w:sz w:val="26"/>
          <w:szCs w:val="26"/>
        </w:rPr>
        <w:t>1</w:t>
      </w:r>
      <w:r w:rsidR="00D324E0">
        <w:rPr>
          <w:rFonts w:ascii="Times New Roman" w:eastAsia="Times New Roman" w:hAnsi="Times New Roman" w:cs="Times New Roman"/>
          <w:sz w:val="26"/>
          <w:szCs w:val="26"/>
        </w:rPr>
        <w:t>9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D324E0">
        <w:rPr>
          <w:rFonts w:ascii="Times New Roman" w:eastAsia="Times New Roman" w:hAnsi="Times New Roman" w:cs="Times New Roman"/>
          <w:sz w:val="26"/>
          <w:szCs w:val="26"/>
        </w:rPr>
        <w:t>27</w:t>
      </w:r>
      <w:r w:rsidR="0079165D">
        <w:rPr>
          <w:rFonts w:ascii="Times New Roman" w:eastAsia="Times New Roman" w:hAnsi="Times New Roman" w:cs="Times New Roman"/>
          <w:sz w:val="26"/>
          <w:szCs w:val="26"/>
        </w:rPr>
        <w:t>.0</w:t>
      </w:r>
      <w:r w:rsidR="0086426B">
        <w:rPr>
          <w:rFonts w:ascii="Times New Roman" w:eastAsia="Times New Roman" w:hAnsi="Times New Roman" w:cs="Times New Roman"/>
          <w:sz w:val="26"/>
          <w:szCs w:val="26"/>
        </w:rPr>
        <w:t>3</w:t>
      </w:r>
      <w:r w:rsidR="00D863C6">
        <w:rPr>
          <w:rFonts w:ascii="Times New Roman" w:eastAsia="Times New Roman" w:hAnsi="Times New Roman" w:cs="Times New Roman"/>
          <w:sz w:val="26"/>
          <w:szCs w:val="26"/>
        </w:rPr>
        <w:t>.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>20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2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4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bookmarkStart w:id="1" w:name="_GoBack"/>
      <w:bookmarkEnd w:id="1"/>
      <w:r w:rsidR="00D324E0">
        <w:rPr>
          <w:rFonts w:ascii="Times New Roman" w:eastAsia="Times New Roman" w:hAnsi="Times New Roman" w:cs="Times New Roman"/>
          <w:sz w:val="26"/>
          <w:szCs w:val="26"/>
        </w:rPr>
        <w:t>20</w:t>
      </w:r>
      <w:r w:rsidR="00FB6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D324E0">
        <w:rPr>
          <w:rFonts w:ascii="Times New Roman" w:eastAsia="Times New Roman" w:hAnsi="Times New Roman" w:cs="Times New Roman"/>
          <w:sz w:val="26"/>
          <w:szCs w:val="26"/>
        </w:rPr>
        <w:t>28</w:t>
      </w:r>
      <w:r w:rsidR="0063434F" w:rsidRPr="00403CBF">
        <w:rPr>
          <w:rFonts w:ascii="Times New Roman" w:eastAsia="Times New Roman" w:hAnsi="Times New Roman" w:cs="Times New Roman"/>
          <w:sz w:val="26"/>
          <w:szCs w:val="26"/>
        </w:rPr>
        <w:t>.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0</w:t>
      </w:r>
      <w:r w:rsidR="0086426B">
        <w:rPr>
          <w:rFonts w:ascii="Times New Roman" w:eastAsia="Times New Roman" w:hAnsi="Times New Roman" w:cs="Times New Roman"/>
          <w:sz w:val="26"/>
          <w:szCs w:val="26"/>
        </w:rPr>
        <w:t>3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2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4</w:t>
      </w:r>
      <w:r w:rsidR="004B1BFC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D324E0">
        <w:rPr>
          <w:rFonts w:ascii="Times New Roman" w:eastAsia="Times New Roman" w:hAnsi="Times New Roman" w:cs="Times New Roman"/>
          <w:sz w:val="26"/>
          <w:szCs w:val="26"/>
        </w:rPr>
        <w:t>21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B693D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D324E0">
        <w:rPr>
          <w:rFonts w:ascii="Times New Roman" w:eastAsia="Times New Roman" w:hAnsi="Times New Roman" w:cs="Times New Roman"/>
          <w:sz w:val="26"/>
          <w:szCs w:val="26"/>
        </w:rPr>
        <w:t>29</w:t>
      </w:r>
      <w:r w:rsidR="000A78DD">
        <w:rPr>
          <w:rFonts w:ascii="Times New Roman" w:eastAsia="Times New Roman" w:hAnsi="Times New Roman" w:cs="Times New Roman"/>
          <w:sz w:val="26"/>
          <w:szCs w:val="26"/>
        </w:rPr>
        <w:t>.03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4.</w:t>
      </w:r>
    </w:p>
    <w:p w:rsidR="00D863C6" w:rsidRDefault="00D863C6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  <w:r w:rsidR="00520CE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520CE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DF0813" w:rsidRPr="002D39F4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F0813" w:rsidRPr="00A313D0" w:rsidRDefault="002D39F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A313D0"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</w:t>
      </w:r>
    </w:p>
    <w:p w:rsidR="00DF0813" w:rsidRPr="00A313D0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816020" w:rsidRDefault="00DF0813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0CEA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1. </w:t>
      </w:r>
      <w:r w:rsidR="00520CEA" w:rsidRPr="00520CEA">
        <w:rPr>
          <w:rFonts w:ascii="Times New Roman" w:hAnsi="Times New Roman" w:cs="Times New Roman"/>
          <w:sz w:val="26"/>
          <w:szCs w:val="26"/>
        </w:rPr>
        <w:t>Публичные слушания по данному проекту признать состоявшимися.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По</w:t>
      </w:r>
      <w:r w:rsidR="00520CEA">
        <w:rPr>
          <w:rFonts w:ascii="Times New Roman" w:hAnsi="Times New Roman" w:cs="Times New Roman"/>
          <w:sz w:val="26"/>
          <w:szCs w:val="26"/>
        </w:rPr>
        <w:t xml:space="preserve">рядок проведения соответствует </w:t>
      </w:r>
      <w:r w:rsidRPr="00816020">
        <w:rPr>
          <w:rFonts w:ascii="Times New Roman" w:hAnsi="Times New Roman" w:cs="Times New Roman"/>
          <w:sz w:val="26"/>
          <w:szCs w:val="26"/>
        </w:rPr>
        <w:t xml:space="preserve">Положению о проведении публичных слушаний на территории муниципального образования город Норильск», утвержденному </w:t>
      </w:r>
      <w:r w:rsidR="00456112">
        <w:rPr>
          <w:rFonts w:ascii="Times New Roman" w:hAnsi="Times New Roman" w:cs="Times New Roman"/>
          <w:sz w:val="26"/>
          <w:szCs w:val="26"/>
        </w:rPr>
        <w:t>р</w:t>
      </w:r>
      <w:r w:rsidRPr="00816020">
        <w:rPr>
          <w:rFonts w:ascii="Times New Roman" w:hAnsi="Times New Roman" w:cs="Times New Roman"/>
          <w:sz w:val="26"/>
          <w:szCs w:val="26"/>
        </w:rPr>
        <w:t>ешением Норильского городского Совета депутатов от 13.05.2008 № 11-239.</w:t>
      </w:r>
    </w:p>
    <w:p w:rsidR="00816020" w:rsidRPr="00816020" w:rsidRDefault="00520CEA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16020" w:rsidRPr="00816020">
        <w:rPr>
          <w:rFonts w:ascii="Times New Roman" w:hAnsi="Times New Roman" w:cs="Times New Roman"/>
          <w:sz w:val="26"/>
          <w:szCs w:val="26"/>
        </w:rPr>
        <w:t>. Участниками пуб</w:t>
      </w:r>
      <w:r w:rsidR="00340735">
        <w:rPr>
          <w:rFonts w:ascii="Times New Roman" w:hAnsi="Times New Roman" w:cs="Times New Roman"/>
          <w:sz w:val="26"/>
          <w:szCs w:val="26"/>
        </w:rPr>
        <w:t>личных слушаний представленный п</w:t>
      </w:r>
      <w:r w:rsidR="00816020" w:rsidRPr="00816020">
        <w:rPr>
          <w:rFonts w:ascii="Times New Roman" w:hAnsi="Times New Roman" w:cs="Times New Roman"/>
          <w:sz w:val="26"/>
          <w:szCs w:val="26"/>
        </w:rPr>
        <w:t>роект одобрен без замечаний.</w:t>
      </w:r>
    </w:p>
    <w:p w:rsidR="00816020" w:rsidRPr="00816020" w:rsidRDefault="00340735" w:rsidP="000C72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C7227">
        <w:rPr>
          <w:rFonts w:ascii="Times New Roman" w:hAnsi="Times New Roman" w:cs="Times New Roman"/>
          <w:sz w:val="26"/>
          <w:szCs w:val="26"/>
        </w:rPr>
        <w:t>.</w:t>
      </w:r>
      <w:r w:rsidR="000C7227">
        <w:rPr>
          <w:rFonts w:ascii="Times New Roman" w:hAnsi="Times New Roman" w:cs="Times New Roman"/>
          <w:sz w:val="26"/>
          <w:szCs w:val="26"/>
        </w:rPr>
        <w:tab/>
      </w:r>
      <w:r w:rsidR="00816020" w:rsidRPr="00816020">
        <w:rPr>
          <w:rFonts w:ascii="Times New Roman" w:hAnsi="Times New Roman" w:cs="Times New Roman"/>
          <w:sz w:val="26"/>
          <w:szCs w:val="26"/>
        </w:rPr>
        <w:t>Направить Глав</w:t>
      </w:r>
      <w:r w:rsidR="00A84EFA">
        <w:rPr>
          <w:rFonts w:ascii="Times New Roman" w:hAnsi="Times New Roman" w:cs="Times New Roman"/>
          <w:sz w:val="26"/>
          <w:szCs w:val="26"/>
        </w:rPr>
        <w:t>е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 w:rsidR="000C7227" w:rsidRPr="00F12CAD">
        <w:rPr>
          <w:rFonts w:ascii="Times New Roman" w:hAnsi="Times New Roman" w:cs="Times New Roman"/>
          <w:sz w:val="26"/>
          <w:szCs w:val="26"/>
        </w:rPr>
        <w:t>проект о внесении изменений в Правила землепользования и застройки муниципального образования город Норильск</w:t>
      </w:r>
      <w:r w:rsidR="00816020" w:rsidRPr="00816020">
        <w:rPr>
          <w:rFonts w:ascii="Times New Roman" w:hAnsi="Times New Roman" w:cs="Times New Roman"/>
          <w:sz w:val="26"/>
          <w:szCs w:val="26"/>
        </w:rPr>
        <w:t>, протокол</w:t>
      </w:r>
      <w:r w:rsidR="00456112">
        <w:rPr>
          <w:rFonts w:ascii="Times New Roman" w:hAnsi="Times New Roman" w:cs="Times New Roman"/>
          <w:sz w:val="26"/>
          <w:szCs w:val="26"/>
        </w:rPr>
        <w:t>ы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 публичных слушаний по </w:t>
      </w:r>
      <w:r w:rsidR="000C7227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  <w:r w:rsidR="000C7227" w:rsidRPr="00816020">
        <w:rPr>
          <w:rFonts w:ascii="Times New Roman" w:hAnsi="Times New Roman" w:cs="Times New Roman"/>
          <w:sz w:val="26"/>
          <w:szCs w:val="26"/>
        </w:rPr>
        <w:t xml:space="preserve"> 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и заключение о результатах публичных слушаний.  </w:t>
      </w:r>
    </w:p>
    <w:p w:rsidR="00E97F94" w:rsidRDefault="00E97F94" w:rsidP="00DF0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434F" w:rsidRDefault="000A78DD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C7227" w:rsidRPr="00123698">
        <w:rPr>
          <w:rFonts w:ascii="Times New Roman" w:hAnsi="Times New Roman" w:cs="Times New Roman"/>
          <w:sz w:val="26"/>
          <w:szCs w:val="26"/>
        </w:rPr>
        <w:t>редседате</w:t>
      </w:r>
      <w:r w:rsidR="00DC6FCA"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0C7227">
        <w:rPr>
          <w:rFonts w:ascii="Times New Roman" w:hAnsi="Times New Roman" w:cs="Times New Roman"/>
          <w:sz w:val="26"/>
          <w:szCs w:val="26"/>
        </w:rPr>
        <w:t xml:space="preserve"> </w:t>
      </w:r>
      <w:r w:rsidR="000C7227" w:rsidRPr="002D7A75">
        <w:rPr>
          <w:rFonts w:ascii="Times New Roman" w:hAnsi="Times New Roman" w:cs="Times New Roman"/>
          <w:sz w:val="26"/>
          <w:szCs w:val="26"/>
        </w:rPr>
        <w:t>Комисси</w:t>
      </w:r>
      <w:r w:rsidR="000C7227">
        <w:rPr>
          <w:rFonts w:ascii="Times New Roman" w:hAnsi="Times New Roman" w:cs="Times New Roman"/>
          <w:sz w:val="26"/>
          <w:szCs w:val="26"/>
        </w:rPr>
        <w:t>и</w:t>
      </w:r>
    </w:p>
    <w:p w:rsidR="0063434F" w:rsidRPr="00A84EFA" w:rsidRDefault="000C7227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sz w:val="26"/>
          <w:szCs w:val="26"/>
        </w:rPr>
        <w:t>по</w:t>
      </w:r>
      <w:r w:rsidR="0063434F"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>землепользованию</w:t>
      </w:r>
      <w:r w:rsidR="0063434F"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>и застройке</w:t>
      </w:r>
    </w:p>
    <w:p w:rsidR="00D6062A" w:rsidRPr="00A84EFA" w:rsidRDefault="000C7227" w:rsidP="00FB667E">
      <w:pPr>
        <w:tabs>
          <w:tab w:val="left" w:pos="1230"/>
        </w:tabs>
        <w:spacing w:after="0" w:line="240" w:lineRule="auto"/>
        <w:rPr>
          <w:sz w:val="26"/>
          <w:szCs w:val="26"/>
        </w:rPr>
      </w:pPr>
      <w:r w:rsidRPr="00A84EFA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63434F" w:rsidRPr="00A84EFA">
        <w:rPr>
          <w:rFonts w:ascii="Times New Roman" w:hAnsi="Times New Roman" w:cs="Times New Roman"/>
          <w:sz w:val="26"/>
          <w:szCs w:val="26"/>
        </w:rPr>
        <w:t xml:space="preserve"> </w:t>
      </w:r>
      <w:r w:rsidRPr="00A84EFA">
        <w:rPr>
          <w:rFonts w:ascii="Times New Roman" w:hAnsi="Times New Roman" w:cs="Times New Roman"/>
          <w:sz w:val="26"/>
          <w:szCs w:val="26"/>
        </w:rPr>
        <w:t>город Норильск</w:t>
      </w:r>
      <w:r w:rsidR="0099167D" w:rsidRPr="00A84EFA">
        <w:rPr>
          <w:rFonts w:ascii="Times New Roman" w:hAnsi="Times New Roman" w:cs="Times New Roman"/>
          <w:sz w:val="26"/>
          <w:szCs w:val="26"/>
        </w:rPr>
        <w:t xml:space="preserve">   </w:t>
      </w:r>
      <w:r w:rsidRPr="00A84EF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431CE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D05184">
        <w:rPr>
          <w:rFonts w:ascii="Times New Roman" w:hAnsi="Times New Roman" w:cs="Times New Roman"/>
          <w:sz w:val="26"/>
          <w:szCs w:val="26"/>
        </w:rPr>
        <w:t xml:space="preserve">  </w:t>
      </w:r>
      <w:r w:rsidR="004431CE">
        <w:rPr>
          <w:rFonts w:ascii="Times New Roman" w:hAnsi="Times New Roman" w:cs="Times New Roman"/>
          <w:sz w:val="26"/>
          <w:szCs w:val="26"/>
        </w:rPr>
        <w:t xml:space="preserve">  </w:t>
      </w:r>
      <w:r w:rsidR="00D863C6">
        <w:rPr>
          <w:rFonts w:ascii="Times New Roman" w:hAnsi="Times New Roman" w:cs="Times New Roman"/>
          <w:sz w:val="26"/>
          <w:szCs w:val="26"/>
        </w:rPr>
        <w:t xml:space="preserve">  </w:t>
      </w:r>
      <w:r w:rsidR="000A78DD">
        <w:rPr>
          <w:rFonts w:ascii="Times New Roman" w:hAnsi="Times New Roman" w:cs="Times New Roman"/>
          <w:sz w:val="26"/>
          <w:szCs w:val="26"/>
        </w:rPr>
        <w:t xml:space="preserve">       </w:t>
      </w:r>
      <w:r w:rsidR="00D36C68">
        <w:rPr>
          <w:rFonts w:ascii="Times New Roman" w:hAnsi="Times New Roman" w:cs="Times New Roman"/>
          <w:sz w:val="26"/>
          <w:szCs w:val="26"/>
        </w:rPr>
        <w:t xml:space="preserve"> </w:t>
      </w:r>
      <w:r w:rsidR="006C1124">
        <w:rPr>
          <w:rFonts w:ascii="Times New Roman" w:hAnsi="Times New Roman" w:cs="Times New Roman"/>
          <w:sz w:val="26"/>
          <w:szCs w:val="26"/>
        </w:rPr>
        <w:t xml:space="preserve">  </w:t>
      </w:r>
      <w:r w:rsidR="000A78DD">
        <w:rPr>
          <w:rFonts w:ascii="Times New Roman" w:hAnsi="Times New Roman" w:cs="Times New Roman"/>
          <w:sz w:val="26"/>
          <w:szCs w:val="26"/>
        </w:rPr>
        <w:t>Д.А. Бусов</w:t>
      </w:r>
    </w:p>
    <w:sectPr w:rsidR="00D6062A" w:rsidRPr="00A84EFA" w:rsidSect="006C1124">
      <w:pgSz w:w="11906" w:h="16838"/>
      <w:pgMar w:top="567" w:right="566" w:bottom="142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CEA" w:rsidRDefault="00520CEA" w:rsidP="00520CEA">
      <w:pPr>
        <w:spacing w:after="0" w:line="240" w:lineRule="auto"/>
      </w:pPr>
      <w:r>
        <w:separator/>
      </w:r>
    </w:p>
  </w:endnote>
  <w:endnote w:type="continuationSeparator" w:id="0">
    <w:p w:rsidR="00520CEA" w:rsidRDefault="00520CEA" w:rsidP="0052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CEA" w:rsidRDefault="00520CEA" w:rsidP="00520CEA">
      <w:pPr>
        <w:spacing w:after="0" w:line="240" w:lineRule="auto"/>
      </w:pPr>
      <w:r>
        <w:separator/>
      </w:r>
    </w:p>
  </w:footnote>
  <w:footnote w:type="continuationSeparator" w:id="0">
    <w:p w:rsidR="00520CEA" w:rsidRDefault="00520CEA" w:rsidP="00520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60511"/>
    <w:rsid w:val="00083BF6"/>
    <w:rsid w:val="000A1619"/>
    <w:rsid w:val="000A78DD"/>
    <w:rsid w:val="000C7227"/>
    <w:rsid w:val="000D665C"/>
    <w:rsid w:val="000D7681"/>
    <w:rsid w:val="000E4B25"/>
    <w:rsid w:val="000E59D3"/>
    <w:rsid w:val="00166386"/>
    <w:rsid w:val="001B35B6"/>
    <w:rsid w:val="001B3DB4"/>
    <w:rsid w:val="00220208"/>
    <w:rsid w:val="002D39F4"/>
    <w:rsid w:val="00340735"/>
    <w:rsid w:val="0034774C"/>
    <w:rsid w:val="00361511"/>
    <w:rsid w:val="00383C4C"/>
    <w:rsid w:val="00387207"/>
    <w:rsid w:val="00390BBE"/>
    <w:rsid w:val="00403CBF"/>
    <w:rsid w:val="004431CE"/>
    <w:rsid w:val="004467C2"/>
    <w:rsid w:val="00456112"/>
    <w:rsid w:val="00483EE8"/>
    <w:rsid w:val="004B1BFC"/>
    <w:rsid w:val="004B1D9F"/>
    <w:rsid w:val="004E15FE"/>
    <w:rsid w:val="005051ED"/>
    <w:rsid w:val="00506A50"/>
    <w:rsid w:val="00520CEA"/>
    <w:rsid w:val="005507C9"/>
    <w:rsid w:val="005950E8"/>
    <w:rsid w:val="0063434F"/>
    <w:rsid w:val="00635382"/>
    <w:rsid w:val="00682C1C"/>
    <w:rsid w:val="006C1124"/>
    <w:rsid w:val="00707FEF"/>
    <w:rsid w:val="00724267"/>
    <w:rsid w:val="00753CD2"/>
    <w:rsid w:val="007840DD"/>
    <w:rsid w:val="0079165D"/>
    <w:rsid w:val="00794C2D"/>
    <w:rsid w:val="007A5322"/>
    <w:rsid w:val="007A702D"/>
    <w:rsid w:val="007F0549"/>
    <w:rsid w:val="00816020"/>
    <w:rsid w:val="0083059F"/>
    <w:rsid w:val="0086426B"/>
    <w:rsid w:val="00872DB0"/>
    <w:rsid w:val="008D25D3"/>
    <w:rsid w:val="00943BEC"/>
    <w:rsid w:val="00945B2E"/>
    <w:rsid w:val="0099167D"/>
    <w:rsid w:val="009D38D1"/>
    <w:rsid w:val="009F7F75"/>
    <w:rsid w:val="00A255FD"/>
    <w:rsid w:val="00A313D0"/>
    <w:rsid w:val="00A84EFA"/>
    <w:rsid w:val="00B16995"/>
    <w:rsid w:val="00B34AEF"/>
    <w:rsid w:val="00B824E5"/>
    <w:rsid w:val="00BC27DB"/>
    <w:rsid w:val="00BC580A"/>
    <w:rsid w:val="00C17186"/>
    <w:rsid w:val="00CA1143"/>
    <w:rsid w:val="00CE6581"/>
    <w:rsid w:val="00D05184"/>
    <w:rsid w:val="00D12658"/>
    <w:rsid w:val="00D324E0"/>
    <w:rsid w:val="00D36C68"/>
    <w:rsid w:val="00D6062A"/>
    <w:rsid w:val="00D658E1"/>
    <w:rsid w:val="00D66995"/>
    <w:rsid w:val="00D82C4E"/>
    <w:rsid w:val="00D863C6"/>
    <w:rsid w:val="00DA45A8"/>
    <w:rsid w:val="00DC6FCA"/>
    <w:rsid w:val="00DD52F9"/>
    <w:rsid w:val="00DF0813"/>
    <w:rsid w:val="00E266D1"/>
    <w:rsid w:val="00E97F94"/>
    <w:rsid w:val="00FB667E"/>
    <w:rsid w:val="00FB693D"/>
    <w:rsid w:val="00FC5F2C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0CEA"/>
  </w:style>
  <w:style w:type="paragraph" w:styleId="a7">
    <w:name w:val="footer"/>
    <w:basedOn w:val="a"/>
    <w:link w:val="a8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0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75</cp:revision>
  <cp:lastPrinted>2024-02-19T02:38:00Z</cp:lastPrinted>
  <dcterms:created xsi:type="dcterms:W3CDTF">2018-06-28T04:02:00Z</dcterms:created>
  <dcterms:modified xsi:type="dcterms:W3CDTF">2024-03-29T11:16:00Z</dcterms:modified>
</cp:coreProperties>
</file>