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3E57" w:rsidRPr="00E961A7" w:rsidRDefault="00C0739E" w:rsidP="009C3E57">
      <w:pPr>
        <w:pStyle w:val="ConsNormal"/>
        <w:ind w:firstLine="0"/>
        <w:jc w:val="center"/>
        <w:rPr>
          <w:rFonts w:ascii="Times New Roman" w:hAnsi="Times New Roman"/>
          <w:b/>
          <w:sz w:val="16"/>
          <w:szCs w:val="16"/>
        </w:rPr>
      </w:pPr>
      <w:r w:rsidRPr="0004142A">
        <w:rPr>
          <w:rFonts w:ascii="Times New Roman" w:hAnsi="Times New Roman"/>
          <w:b/>
          <w:noProof/>
          <w:sz w:val="26"/>
          <w:szCs w:val="26"/>
        </w:rPr>
        <w:drawing>
          <wp:inline distT="0" distB="0" distL="0" distR="0">
            <wp:extent cx="514350" cy="622300"/>
            <wp:effectExtent l="0" t="0" r="0" b="635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2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0212" w:rsidRDefault="00410212" w:rsidP="00410212">
      <w:pPr>
        <w:pStyle w:val="ConsNormal"/>
        <w:ind w:firstLine="0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РОССИЙСКАЯ ФЕДЕРАЦИЯ</w:t>
      </w:r>
    </w:p>
    <w:p w:rsidR="00410212" w:rsidRDefault="00410212" w:rsidP="00410212">
      <w:pPr>
        <w:jc w:val="center"/>
        <w:rPr>
          <w:sz w:val="16"/>
          <w:szCs w:val="16"/>
        </w:rPr>
      </w:pPr>
      <w:r>
        <w:rPr>
          <w:sz w:val="16"/>
          <w:szCs w:val="16"/>
        </w:rPr>
        <w:t>КРАСНОЯРСКИЙ КРАЙ</w:t>
      </w:r>
    </w:p>
    <w:p w:rsidR="00410212" w:rsidRDefault="00410212" w:rsidP="00410212">
      <w:pPr>
        <w:jc w:val="center"/>
        <w:rPr>
          <w:szCs w:val="20"/>
        </w:rPr>
      </w:pPr>
    </w:p>
    <w:p w:rsidR="00410212" w:rsidRDefault="00410212" w:rsidP="00410212">
      <w:pPr>
        <w:jc w:val="center"/>
        <w:rPr>
          <w:b/>
          <w:i/>
        </w:rPr>
      </w:pPr>
      <w:r>
        <w:t>НОРИЛЬСКИЙ ГОРОДСКОЙ СОВЕТ ДЕПУТАТОВ</w:t>
      </w:r>
    </w:p>
    <w:p w:rsidR="00410212" w:rsidRDefault="00410212" w:rsidP="00410212">
      <w:pPr>
        <w:jc w:val="center"/>
        <w:rPr>
          <w:rFonts w:ascii="Bookman Old Style" w:hAnsi="Bookman Old Style"/>
          <w:spacing w:val="20"/>
        </w:rPr>
      </w:pPr>
    </w:p>
    <w:p w:rsidR="00410212" w:rsidRDefault="00410212" w:rsidP="00410212">
      <w:pPr>
        <w:jc w:val="center"/>
        <w:rPr>
          <w:rFonts w:ascii="Bookman Old Style" w:hAnsi="Bookman Old Style"/>
          <w:spacing w:val="20"/>
          <w:sz w:val="32"/>
        </w:rPr>
      </w:pPr>
      <w:r>
        <w:rPr>
          <w:rFonts w:ascii="Bookman Old Style" w:hAnsi="Bookman Old Style"/>
          <w:spacing w:val="20"/>
          <w:sz w:val="32"/>
        </w:rPr>
        <w:t>Р Е Ш Е Н И Е</w:t>
      </w:r>
    </w:p>
    <w:p w:rsidR="00410212" w:rsidRDefault="00410212" w:rsidP="00410212">
      <w:pPr>
        <w:jc w:val="center"/>
        <w:rPr>
          <w:rFonts w:ascii="Bookman Old Style" w:hAnsi="Bookman Old Style"/>
          <w:spacing w:val="20"/>
          <w:sz w:val="32"/>
        </w:rPr>
      </w:pPr>
    </w:p>
    <w:tbl>
      <w:tblPr>
        <w:tblW w:w="9072" w:type="dxa"/>
        <w:tblInd w:w="108" w:type="dxa"/>
        <w:tblLook w:val="04A0" w:firstRow="1" w:lastRow="0" w:firstColumn="1" w:lastColumn="0" w:noHBand="0" w:noVBand="1"/>
      </w:tblPr>
      <w:tblGrid>
        <w:gridCol w:w="4544"/>
        <w:gridCol w:w="4528"/>
      </w:tblGrid>
      <w:tr w:rsidR="00410212" w:rsidRPr="00410212" w:rsidTr="00FB0E2B">
        <w:tc>
          <w:tcPr>
            <w:tcW w:w="4544" w:type="dxa"/>
            <w:hideMark/>
          </w:tcPr>
          <w:p w:rsidR="00410212" w:rsidRPr="00410212" w:rsidRDefault="007120B8" w:rsidP="007120B8">
            <w:pPr>
              <w:spacing w:line="252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 сентября 2023</w:t>
            </w:r>
            <w:r w:rsidR="00410212" w:rsidRPr="00410212">
              <w:rPr>
                <w:sz w:val="26"/>
                <w:szCs w:val="26"/>
              </w:rPr>
              <w:t xml:space="preserve"> года</w:t>
            </w:r>
          </w:p>
        </w:tc>
        <w:tc>
          <w:tcPr>
            <w:tcW w:w="4528" w:type="dxa"/>
            <w:hideMark/>
          </w:tcPr>
          <w:p w:rsidR="00410212" w:rsidRPr="00410212" w:rsidRDefault="00410212" w:rsidP="00FB0E2B">
            <w:pPr>
              <w:spacing w:line="252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№</w:t>
            </w:r>
            <w:r w:rsidR="007120B8">
              <w:rPr>
                <w:sz w:val="26"/>
                <w:szCs w:val="26"/>
              </w:rPr>
              <w:t xml:space="preserve"> </w:t>
            </w:r>
            <w:r w:rsidR="00D64FF2">
              <w:rPr>
                <w:sz w:val="26"/>
                <w:szCs w:val="26"/>
              </w:rPr>
              <w:t>9/6–245</w:t>
            </w:r>
          </w:p>
        </w:tc>
      </w:tr>
    </w:tbl>
    <w:p w:rsidR="00410212" w:rsidRDefault="00410212" w:rsidP="00410212">
      <w:pPr>
        <w:pStyle w:val="a3"/>
        <w:jc w:val="both"/>
        <w:rPr>
          <w:rFonts w:ascii="Times New Roman" w:eastAsia="Times New Roman" w:hAnsi="Times New Roman" w:cs="Times New Roman"/>
          <w:sz w:val="24"/>
          <w:szCs w:val="26"/>
          <w:lang w:eastAsia="ru-RU"/>
        </w:rPr>
      </w:pPr>
    </w:p>
    <w:p w:rsidR="00FD7190" w:rsidRDefault="007120B8" w:rsidP="00410212">
      <w:pPr>
        <w:pStyle w:val="a3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 внесении изменения в решение Городского Совета </w:t>
      </w:r>
      <w:r w:rsidR="00FD7190" w:rsidRPr="00FD7190">
        <w:rPr>
          <w:rFonts w:ascii="Times New Roman" w:hAnsi="Times New Roman" w:cs="Times New Roman"/>
          <w:sz w:val="26"/>
          <w:szCs w:val="26"/>
        </w:rPr>
        <w:t>от 13.12.2022 № 3/6–58</w:t>
      </w:r>
      <w:r w:rsidR="00FD7190">
        <w:rPr>
          <w:rFonts w:ascii="Times New Roman" w:hAnsi="Times New Roman" w:cs="Times New Roman"/>
          <w:sz w:val="26"/>
          <w:szCs w:val="26"/>
        </w:rPr>
        <w:t xml:space="preserve"> </w:t>
      </w:r>
    </w:p>
    <w:p w:rsidR="00410212" w:rsidRDefault="007120B8" w:rsidP="00410212">
      <w:pPr>
        <w:pStyle w:val="a3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="00410212">
        <w:rPr>
          <w:rFonts w:ascii="Times New Roman" w:hAnsi="Times New Roman" w:cs="Times New Roman"/>
          <w:sz w:val="26"/>
          <w:szCs w:val="26"/>
        </w:rPr>
        <w:t xml:space="preserve">Об использовании дополнительных финансовых средств для осуществления переданных государственных полномочий муниципальному образованию </w:t>
      </w:r>
    </w:p>
    <w:p w:rsidR="00410212" w:rsidRPr="00E600BB" w:rsidRDefault="00410212" w:rsidP="00410212">
      <w:pPr>
        <w:pStyle w:val="a3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город Норильск</w:t>
      </w:r>
      <w:r w:rsidR="007120B8">
        <w:rPr>
          <w:rFonts w:ascii="Times New Roman" w:hAnsi="Times New Roman" w:cs="Times New Roman"/>
          <w:sz w:val="26"/>
          <w:szCs w:val="26"/>
        </w:rPr>
        <w:t>»</w:t>
      </w:r>
    </w:p>
    <w:p w:rsidR="00410212" w:rsidRDefault="00410212" w:rsidP="00410212">
      <w:pPr>
        <w:pStyle w:val="a3"/>
        <w:rPr>
          <w:rFonts w:ascii="Times New Roman" w:hAnsi="Times New Roman" w:cs="Times New Roman"/>
          <w:sz w:val="26"/>
          <w:szCs w:val="26"/>
        </w:rPr>
      </w:pPr>
    </w:p>
    <w:p w:rsidR="00410212" w:rsidRDefault="00410212" w:rsidP="00AE0FF6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600BB">
        <w:rPr>
          <w:rFonts w:ascii="Times New Roman" w:hAnsi="Times New Roman" w:cs="Times New Roman"/>
          <w:sz w:val="26"/>
          <w:szCs w:val="26"/>
        </w:rPr>
        <w:t xml:space="preserve">В соответствии </w:t>
      </w:r>
      <w:r>
        <w:rPr>
          <w:rFonts w:ascii="Times New Roman" w:hAnsi="Times New Roman" w:cs="Times New Roman"/>
          <w:sz w:val="26"/>
          <w:szCs w:val="26"/>
        </w:rPr>
        <w:t>с Федеральным законом</w:t>
      </w:r>
      <w:r w:rsidRPr="00E600BB">
        <w:rPr>
          <w:rFonts w:ascii="Times New Roman" w:hAnsi="Times New Roman" w:cs="Times New Roman"/>
          <w:sz w:val="26"/>
          <w:szCs w:val="26"/>
        </w:rPr>
        <w:t xml:space="preserve"> от 06.10.2003 № </w:t>
      </w:r>
      <w:r>
        <w:rPr>
          <w:rFonts w:ascii="Times New Roman" w:hAnsi="Times New Roman" w:cs="Times New Roman"/>
          <w:sz w:val="26"/>
          <w:szCs w:val="26"/>
        </w:rPr>
        <w:t>131–</w:t>
      </w:r>
      <w:r w:rsidRPr="00E600BB">
        <w:rPr>
          <w:rFonts w:ascii="Times New Roman" w:hAnsi="Times New Roman" w:cs="Times New Roman"/>
          <w:sz w:val="26"/>
          <w:szCs w:val="26"/>
        </w:rPr>
        <w:t xml:space="preserve">ФЗ «Об общих принципах организации местного самоуправления в Российской Федерации», </w:t>
      </w:r>
      <w:r w:rsidRPr="00BE4717">
        <w:rPr>
          <w:rFonts w:ascii="Times New Roman" w:hAnsi="Times New Roman" w:cs="Times New Roman"/>
          <w:sz w:val="26"/>
          <w:szCs w:val="26"/>
        </w:rPr>
        <w:t>З</w:t>
      </w:r>
      <w:r>
        <w:rPr>
          <w:rFonts w:ascii="Times New Roman" w:hAnsi="Times New Roman" w:cs="Times New Roman"/>
          <w:sz w:val="26"/>
          <w:szCs w:val="26"/>
        </w:rPr>
        <w:t xml:space="preserve">аконом </w:t>
      </w:r>
      <w:r w:rsidRPr="00BE4717">
        <w:rPr>
          <w:rFonts w:ascii="Times New Roman" w:hAnsi="Times New Roman" w:cs="Times New Roman"/>
          <w:sz w:val="26"/>
          <w:szCs w:val="26"/>
        </w:rPr>
        <w:t>К</w:t>
      </w:r>
      <w:r>
        <w:rPr>
          <w:rFonts w:ascii="Times New Roman" w:hAnsi="Times New Roman" w:cs="Times New Roman"/>
          <w:sz w:val="26"/>
          <w:szCs w:val="26"/>
        </w:rPr>
        <w:t>расноярского</w:t>
      </w:r>
      <w:r w:rsidRPr="00BE4717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края </w:t>
      </w:r>
      <w:r w:rsidRPr="00BE4717">
        <w:rPr>
          <w:rFonts w:ascii="Times New Roman" w:hAnsi="Times New Roman" w:cs="Times New Roman"/>
          <w:sz w:val="26"/>
          <w:szCs w:val="26"/>
        </w:rPr>
        <w:t>от 27</w:t>
      </w:r>
      <w:r>
        <w:rPr>
          <w:rFonts w:ascii="Times New Roman" w:hAnsi="Times New Roman" w:cs="Times New Roman"/>
          <w:sz w:val="26"/>
          <w:szCs w:val="26"/>
        </w:rPr>
        <w:t>.12.</w:t>
      </w:r>
      <w:r w:rsidRPr="00BE4717">
        <w:rPr>
          <w:rFonts w:ascii="Times New Roman" w:hAnsi="Times New Roman" w:cs="Times New Roman"/>
          <w:sz w:val="26"/>
          <w:szCs w:val="26"/>
        </w:rPr>
        <w:t xml:space="preserve">2005 </w:t>
      </w:r>
      <w:r>
        <w:rPr>
          <w:rFonts w:ascii="Times New Roman" w:hAnsi="Times New Roman" w:cs="Times New Roman"/>
          <w:sz w:val="26"/>
          <w:szCs w:val="26"/>
        </w:rPr>
        <w:t>№ 17–</w:t>
      </w:r>
      <w:r w:rsidRPr="00BE4717">
        <w:rPr>
          <w:rFonts w:ascii="Times New Roman" w:hAnsi="Times New Roman" w:cs="Times New Roman"/>
          <w:sz w:val="26"/>
          <w:szCs w:val="26"/>
        </w:rPr>
        <w:t>4370</w:t>
      </w:r>
      <w:r>
        <w:rPr>
          <w:rFonts w:ascii="Times New Roman" w:hAnsi="Times New Roman" w:cs="Times New Roman"/>
          <w:sz w:val="26"/>
          <w:szCs w:val="26"/>
        </w:rPr>
        <w:t xml:space="preserve"> «</w:t>
      </w:r>
      <w:r w:rsidRPr="00BE4717">
        <w:rPr>
          <w:rFonts w:ascii="Times New Roman" w:hAnsi="Times New Roman" w:cs="Times New Roman"/>
          <w:sz w:val="26"/>
          <w:szCs w:val="26"/>
        </w:rPr>
        <w:t>О наделении органа местного самоуправления городского округа Норильск государственными полномочиями по решению вопросов социальной поддержки детей-сирот и детей, оставшихся без попечения родителей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E600BB">
        <w:rPr>
          <w:rFonts w:ascii="Times New Roman" w:hAnsi="Times New Roman" w:cs="Times New Roman"/>
          <w:sz w:val="26"/>
          <w:szCs w:val="26"/>
        </w:rPr>
        <w:t xml:space="preserve">, </w:t>
      </w:r>
      <w:r>
        <w:rPr>
          <w:rFonts w:ascii="Times New Roman" w:hAnsi="Times New Roman" w:cs="Times New Roman"/>
          <w:sz w:val="26"/>
          <w:szCs w:val="26"/>
        </w:rPr>
        <w:t xml:space="preserve">статьей 75 Устава городского округа город Норильск Красноярского края, Городской Совет </w:t>
      </w:r>
    </w:p>
    <w:p w:rsidR="00410212" w:rsidRDefault="00410212" w:rsidP="00410212">
      <w:pPr>
        <w:pStyle w:val="a3"/>
        <w:ind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410212" w:rsidRPr="003E0D1A" w:rsidRDefault="00410212" w:rsidP="00AE0FF6">
      <w:pPr>
        <w:pStyle w:val="a3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3E0D1A">
        <w:rPr>
          <w:rFonts w:ascii="Times New Roman" w:hAnsi="Times New Roman" w:cs="Times New Roman"/>
          <w:b/>
          <w:sz w:val="26"/>
          <w:szCs w:val="26"/>
        </w:rPr>
        <w:t>РЕШИЛ</w:t>
      </w:r>
      <w:r>
        <w:rPr>
          <w:rFonts w:ascii="Times New Roman" w:hAnsi="Times New Roman" w:cs="Times New Roman"/>
          <w:b/>
          <w:sz w:val="26"/>
          <w:szCs w:val="26"/>
        </w:rPr>
        <w:t>:</w:t>
      </w:r>
    </w:p>
    <w:p w:rsidR="008D7926" w:rsidRPr="00E600BB" w:rsidRDefault="008D7926" w:rsidP="00EC42CA">
      <w:pPr>
        <w:pStyle w:val="a3"/>
        <w:ind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7120B8" w:rsidRDefault="007120B8" w:rsidP="00640039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 Внести </w:t>
      </w:r>
      <w:r w:rsidRPr="003649D5">
        <w:rPr>
          <w:sz w:val="26"/>
          <w:szCs w:val="26"/>
        </w:rPr>
        <w:t>в решение Городского Совета от 13.12.2022 № 3/6</w:t>
      </w:r>
      <w:r>
        <w:rPr>
          <w:sz w:val="26"/>
          <w:szCs w:val="26"/>
        </w:rPr>
        <w:t>–</w:t>
      </w:r>
      <w:r w:rsidRPr="003649D5">
        <w:rPr>
          <w:sz w:val="26"/>
          <w:szCs w:val="26"/>
        </w:rPr>
        <w:t>58 «Об использовании дополнительных финансовых средств для осуществления переданных государственных полномочий муниципальному образованию город Норильск»</w:t>
      </w:r>
      <w:r>
        <w:rPr>
          <w:sz w:val="26"/>
          <w:szCs w:val="26"/>
        </w:rPr>
        <w:t xml:space="preserve"> (далее – решение) следующее изменение:</w:t>
      </w:r>
    </w:p>
    <w:p w:rsidR="007120B8" w:rsidRDefault="00640039" w:rsidP="00640039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п</w:t>
      </w:r>
      <w:r w:rsidR="007120B8">
        <w:rPr>
          <w:sz w:val="26"/>
          <w:szCs w:val="26"/>
        </w:rPr>
        <w:t>ункт 1 решения изложить в следующей редакции:</w:t>
      </w:r>
    </w:p>
    <w:p w:rsidR="007120B8" w:rsidRPr="003649D5" w:rsidRDefault="007120B8" w:rsidP="00640039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3649D5">
        <w:rPr>
          <w:sz w:val="26"/>
          <w:szCs w:val="26"/>
        </w:rPr>
        <w:t>«1. Направить в 2023 году финансовые средства бюджета муниципального образования город Норильск (за исключением межбюджетных трансфертов и целевых средств) на дополнительное финансирование следующего мероприятия:</w:t>
      </w:r>
    </w:p>
    <w:p w:rsidR="007120B8" w:rsidRDefault="007120B8" w:rsidP="00640039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3649D5">
        <w:rPr>
          <w:sz w:val="26"/>
          <w:szCs w:val="26"/>
        </w:rPr>
        <w:t>выполнение работ по ремонту жилых помещений, подлежащих предоставлению детям-сиротам и детям, оставшимся без попечения родителей, лицам из числа детей-сирот и детей, оставшихся без попечения родителей, на территории муниципального образования город Норильск, а также на выполнение текущего ремонта жилых помещений, нанимателями по договорам социального найма, либо членами семьи нанимателя по договору социального найма, либо собственниками которых являются дети-сироты и дети, оставшиеся без попечения родителей, лица из числа детей-сирот и детей, оставшихся без попечения родителей</w:t>
      </w:r>
      <w:r w:rsidR="00282781">
        <w:rPr>
          <w:sz w:val="26"/>
          <w:szCs w:val="26"/>
        </w:rPr>
        <w:t>,</w:t>
      </w:r>
      <w:bookmarkStart w:id="0" w:name="_GoBack"/>
      <w:bookmarkEnd w:id="0"/>
      <w:r w:rsidRPr="003649D5">
        <w:rPr>
          <w:sz w:val="26"/>
          <w:szCs w:val="26"/>
        </w:rPr>
        <w:t xml:space="preserve"> в пределах средств, предусмотренных на 2023 год на реализацию подпрограммы 2 «Организация проведения ремонта многоквартирных домов» муниципальной программы «Реформирование и модернизация жилищно-коммунального хозяйства и повышение энергетической эффективности».»</w:t>
      </w:r>
      <w:r>
        <w:rPr>
          <w:sz w:val="26"/>
          <w:szCs w:val="26"/>
        </w:rPr>
        <w:t>.</w:t>
      </w:r>
    </w:p>
    <w:p w:rsidR="007120B8" w:rsidRPr="00DC10BA" w:rsidRDefault="007120B8" w:rsidP="007120B8">
      <w:pPr>
        <w:shd w:val="clear" w:color="auto" w:fill="FFFFFF"/>
        <w:tabs>
          <w:tab w:val="left" w:pos="4310"/>
          <w:tab w:val="left" w:pos="7445"/>
        </w:tabs>
        <w:ind w:firstLine="709"/>
        <w:jc w:val="both"/>
        <w:rPr>
          <w:sz w:val="26"/>
          <w:szCs w:val="20"/>
        </w:rPr>
      </w:pPr>
      <w:r>
        <w:rPr>
          <w:sz w:val="26"/>
          <w:szCs w:val="20"/>
        </w:rPr>
        <w:t>2. Настоящее р</w:t>
      </w:r>
      <w:r w:rsidRPr="00DC10BA">
        <w:rPr>
          <w:sz w:val="26"/>
          <w:szCs w:val="20"/>
        </w:rPr>
        <w:t>ешение вступает в силу со дня принятия.</w:t>
      </w:r>
    </w:p>
    <w:p w:rsidR="007120B8" w:rsidRPr="00DC10BA" w:rsidRDefault="007120B8" w:rsidP="007120B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3. Настоящее р</w:t>
      </w:r>
      <w:r w:rsidRPr="00DC10BA">
        <w:rPr>
          <w:rFonts w:ascii="Times New Roman" w:hAnsi="Times New Roman" w:cs="Times New Roman"/>
          <w:sz w:val="26"/>
          <w:szCs w:val="26"/>
        </w:rPr>
        <w:t>ешение опубликовать в газете «Заполярная правда».</w:t>
      </w:r>
    </w:p>
    <w:p w:rsidR="008D7926" w:rsidRDefault="008D7926" w:rsidP="008D7926">
      <w:pPr>
        <w:ind w:firstLine="851"/>
        <w:jc w:val="both"/>
        <w:rPr>
          <w:rFonts w:eastAsiaTheme="minorHAnsi"/>
          <w:sz w:val="26"/>
          <w:szCs w:val="26"/>
          <w:lang w:eastAsia="en-US"/>
        </w:rPr>
      </w:pPr>
    </w:p>
    <w:p w:rsidR="00F74A17" w:rsidRDefault="00F74A17" w:rsidP="008D7926">
      <w:pPr>
        <w:ind w:firstLine="851"/>
        <w:jc w:val="both"/>
        <w:rPr>
          <w:rFonts w:eastAsiaTheme="minorHAnsi"/>
          <w:sz w:val="26"/>
          <w:szCs w:val="26"/>
          <w:lang w:eastAsia="en-US"/>
        </w:rPr>
      </w:pPr>
    </w:p>
    <w:p w:rsidR="00F74A17" w:rsidRDefault="00F74A17" w:rsidP="008D7926">
      <w:pPr>
        <w:ind w:firstLine="851"/>
        <w:jc w:val="both"/>
        <w:rPr>
          <w:rFonts w:eastAsiaTheme="minorHAnsi"/>
          <w:sz w:val="26"/>
          <w:szCs w:val="26"/>
          <w:lang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76"/>
        <w:gridCol w:w="4495"/>
      </w:tblGrid>
      <w:tr w:rsidR="008D7926" w:rsidRPr="008D7926" w:rsidTr="008D7926">
        <w:tc>
          <w:tcPr>
            <w:tcW w:w="4576" w:type="dxa"/>
            <w:shd w:val="clear" w:color="auto" w:fill="auto"/>
          </w:tcPr>
          <w:p w:rsidR="008D7926" w:rsidRPr="008D7926" w:rsidRDefault="008D7926" w:rsidP="002D724E">
            <w:pPr>
              <w:tabs>
                <w:tab w:val="left" w:pos="851"/>
                <w:tab w:val="left" w:pos="993"/>
              </w:tabs>
              <w:autoSpaceDE w:val="0"/>
              <w:autoSpaceDN w:val="0"/>
              <w:adjustRightInd w:val="0"/>
              <w:rPr>
                <w:bCs/>
                <w:sz w:val="26"/>
                <w:szCs w:val="26"/>
              </w:rPr>
            </w:pPr>
            <w:r w:rsidRPr="008D7926">
              <w:rPr>
                <w:bCs/>
                <w:sz w:val="26"/>
                <w:szCs w:val="26"/>
              </w:rPr>
              <w:t xml:space="preserve">Председатель Городского Совета </w:t>
            </w:r>
          </w:p>
          <w:p w:rsidR="008D7926" w:rsidRPr="008D7926" w:rsidRDefault="008D7926" w:rsidP="002D724E">
            <w:pPr>
              <w:tabs>
                <w:tab w:val="left" w:pos="851"/>
                <w:tab w:val="left" w:pos="993"/>
              </w:tabs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4495" w:type="dxa"/>
            <w:shd w:val="clear" w:color="auto" w:fill="auto"/>
          </w:tcPr>
          <w:p w:rsidR="008D7926" w:rsidRPr="008D7926" w:rsidRDefault="008D7926" w:rsidP="002D724E">
            <w:pPr>
              <w:tabs>
                <w:tab w:val="left" w:pos="851"/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8D7926">
              <w:rPr>
                <w:bCs/>
                <w:sz w:val="26"/>
                <w:szCs w:val="26"/>
              </w:rPr>
              <w:t xml:space="preserve">                        Глава города Норильска</w:t>
            </w:r>
          </w:p>
        </w:tc>
      </w:tr>
      <w:tr w:rsidR="008D7926" w:rsidRPr="008D7926" w:rsidTr="008D7926">
        <w:tc>
          <w:tcPr>
            <w:tcW w:w="4576" w:type="dxa"/>
            <w:shd w:val="clear" w:color="auto" w:fill="auto"/>
          </w:tcPr>
          <w:p w:rsidR="008D7926" w:rsidRPr="008D7926" w:rsidRDefault="008D7926" w:rsidP="00621F24">
            <w:pPr>
              <w:tabs>
                <w:tab w:val="left" w:pos="851"/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8D7926">
              <w:rPr>
                <w:bCs/>
                <w:sz w:val="26"/>
                <w:szCs w:val="26"/>
              </w:rPr>
              <w:t xml:space="preserve">                     А.А. Пестряков</w:t>
            </w:r>
          </w:p>
        </w:tc>
        <w:tc>
          <w:tcPr>
            <w:tcW w:w="4495" w:type="dxa"/>
            <w:shd w:val="clear" w:color="auto" w:fill="auto"/>
          </w:tcPr>
          <w:p w:rsidR="008D7926" w:rsidRPr="008D7926" w:rsidRDefault="008D7926" w:rsidP="002D724E">
            <w:pPr>
              <w:tabs>
                <w:tab w:val="left" w:pos="851"/>
                <w:tab w:val="left" w:pos="993"/>
              </w:tabs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  <w:r w:rsidRPr="008D7926">
              <w:rPr>
                <w:bCs/>
                <w:sz w:val="26"/>
                <w:szCs w:val="26"/>
              </w:rPr>
              <w:t>Д.В. Карасев</w:t>
            </w:r>
          </w:p>
        </w:tc>
      </w:tr>
    </w:tbl>
    <w:p w:rsidR="009C3E57" w:rsidRPr="002803FE" w:rsidRDefault="009C3E57" w:rsidP="00C0739E">
      <w:pPr>
        <w:rPr>
          <w:sz w:val="26"/>
          <w:szCs w:val="26"/>
        </w:rPr>
      </w:pPr>
    </w:p>
    <w:sectPr w:rsidR="009C3E57" w:rsidRPr="002803FE" w:rsidSect="00C0739E">
      <w:footerReference w:type="default" r:id="rId7"/>
      <w:pgSz w:w="11906" w:h="16838"/>
      <w:pgMar w:top="1134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A233F" w:rsidRDefault="003A233F" w:rsidP="00EB0262">
      <w:r>
        <w:separator/>
      </w:r>
    </w:p>
  </w:endnote>
  <w:endnote w:type="continuationSeparator" w:id="0">
    <w:p w:rsidR="003A233F" w:rsidRDefault="003A233F" w:rsidP="00EB02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38033774"/>
      <w:docPartObj>
        <w:docPartGallery w:val="Page Numbers (Bottom of Page)"/>
        <w:docPartUnique/>
      </w:docPartObj>
    </w:sdtPr>
    <w:sdtEndPr>
      <w:rPr>
        <w:sz w:val="26"/>
        <w:szCs w:val="26"/>
      </w:rPr>
    </w:sdtEndPr>
    <w:sdtContent>
      <w:p w:rsidR="00C0739E" w:rsidRPr="00C0739E" w:rsidRDefault="00C0739E">
        <w:pPr>
          <w:pStyle w:val="ab"/>
          <w:jc w:val="center"/>
          <w:rPr>
            <w:sz w:val="26"/>
            <w:szCs w:val="26"/>
          </w:rPr>
        </w:pPr>
        <w:r w:rsidRPr="00C0739E">
          <w:rPr>
            <w:sz w:val="26"/>
            <w:szCs w:val="26"/>
          </w:rPr>
          <w:fldChar w:fldCharType="begin"/>
        </w:r>
        <w:r w:rsidRPr="00C0739E">
          <w:rPr>
            <w:sz w:val="26"/>
            <w:szCs w:val="26"/>
          </w:rPr>
          <w:instrText>PAGE   \* MERGEFORMAT</w:instrText>
        </w:r>
        <w:r w:rsidRPr="00C0739E">
          <w:rPr>
            <w:sz w:val="26"/>
            <w:szCs w:val="26"/>
          </w:rPr>
          <w:fldChar w:fldCharType="separate"/>
        </w:r>
        <w:r w:rsidR="00282781">
          <w:rPr>
            <w:noProof/>
            <w:sz w:val="26"/>
            <w:szCs w:val="26"/>
          </w:rPr>
          <w:t>2</w:t>
        </w:r>
        <w:r w:rsidRPr="00C0739E">
          <w:rPr>
            <w:sz w:val="26"/>
            <w:szCs w:val="2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A233F" w:rsidRDefault="003A233F" w:rsidP="00EB0262">
      <w:r>
        <w:separator/>
      </w:r>
    </w:p>
  </w:footnote>
  <w:footnote w:type="continuationSeparator" w:id="0">
    <w:p w:rsidR="003A233F" w:rsidRDefault="003A233F" w:rsidP="00EB02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685F"/>
    <w:rsid w:val="000008DD"/>
    <w:rsid w:val="000F3781"/>
    <w:rsid w:val="001235F8"/>
    <w:rsid w:val="00130FBC"/>
    <w:rsid w:val="00136A9A"/>
    <w:rsid w:val="00147BEA"/>
    <w:rsid w:val="001B3159"/>
    <w:rsid w:val="001E4FBF"/>
    <w:rsid w:val="001F685F"/>
    <w:rsid w:val="00227BBE"/>
    <w:rsid w:val="002304B9"/>
    <w:rsid w:val="00275EA1"/>
    <w:rsid w:val="002825F7"/>
    <w:rsid w:val="00282781"/>
    <w:rsid w:val="00287AD0"/>
    <w:rsid w:val="002A0D1E"/>
    <w:rsid w:val="002C66C9"/>
    <w:rsid w:val="002C6969"/>
    <w:rsid w:val="002E4582"/>
    <w:rsid w:val="0032477F"/>
    <w:rsid w:val="00325AA7"/>
    <w:rsid w:val="00327040"/>
    <w:rsid w:val="003341C3"/>
    <w:rsid w:val="0038210C"/>
    <w:rsid w:val="003A233F"/>
    <w:rsid w:val="00410212"/>
    <w:rsid w:val="005A0739"/>
    <w:rsid w:val="005F6A4F"/>
    <w:rsid w:val="00615AEF"/>
    <w:rsid w:val="00621F24"/>
    <w:rsid w:val="00640039"/>
    <w:rsid w:val="006D0E07"/>
    <w:rsid w:val="006F41CC"/>
    <w:rsid w:val="007120B8"/>
    <w:rsid w:val="00733A82"/>
    <w:rsid w:val="007D71A8"/>
    <w:rsid w:val="008546C5"/>
    <w:rsid w:val="008919E0"/>
    <w:rsid w:val="008B350C"/>
    <w:rsid w:val="008D7926"/>
    <w:rsid w:val="008F3ABD"/>
    <w:rsid w:val="0090754D"/>
    <w:rsid w:val="00912C90"/>
    <w:rsid w:val="00930FD9"/>
    <w:rsid w:val="00943799"/>
    <w:rsid w:val="009A3A46"/>
    <w:rsid w:val="009A3BC9"/>
    <w:rsid w:val="009B5A82"/>
    <w:rsid w:val="009C3E57"/>
    <w:rsid w:val="00A26842"/>
    <w:rsid w:val="00A4111A"/>
    <w:rsid w:val="00A6758B"/>
    <w:rsid w:val="00AA2E2D"/>
    <w:rsid w:val="00AE0FF6"/>
    <w:rsid w:val="00B07635"/>
    <w:rsid w:val="00B32D6E"/>
    <w:rsid w:val="00B56A92"/>
    <w:rsid w:val="00B93EDA"/>
    <w:rsid w:val="00BC524A"/>
    <w:rsid w:val="00BE4717"/>
    <w:rsid w:val="00BF55AC"/>
    <w:rsid w:val="00C0739E"/>
    <w:rsid w:val="00C13765"/>
    <w:rsid w:val="00CA2D75"/>
    <w:rsid w:val="00CF231D"/>
    <w:rsid w:val="00D235E8"/>
    <w:rsid w:val="00D45FEE"/>
    <w:rsid w:val="00D64FF2"/>
    <w:rsid w:val="00E31366"/>
    <w:rsid w:val="00E341CD"/>
    <w:rsid w:val="00E600BB"/>
    <w:rsid w:val="00E8560C"/>
    <w:rsid w:val="00E96E79"/>
    <w:rsid w:val="00EB0262"/>
    <w:rsid w:val="00EC42CA"/>
    <w:rsid w:val="00EE773C"/>
    <w:rsid w:val="00F64281"/>
    <w:rsid w:val="00F74A17"/>
    <w:rsid w:val="00F800C4"/>
    <w:rsid w:val="00F8076E"/>
    <w:rsid w:val="00F91D77"/>
    <w:rsid w:val="00FA2D71"/>
    <w:rsid w:val="00FA7A83"/>
    <w:rsid w:val="00FD7190"/>
    <w:rsid w:val="00FE33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21C7C97-3A2D-4D37-9403-53AD868B3A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35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C3E5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6">
    <w:name w:val="heading 6"/>
    <w:basedOn w:val="a"/>
    <w:next w:val="a"/>
    <w:link w:val="60"/>
    <w:qFormat/>
    <w:rsid w:val="009C3E57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F685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1F685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1F685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No Spacing"/>
    <w:uiPriority w:val="1"/>
    <w:qFormat/>
    <w:rsid w:val="00E600BB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B32D6E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32D6E"/>
    <w:rPr>
      <w:rFonts w:ascii="Segoe UI" w:hAnsi="Segoe UI" w:cs="Segoe UI"/>
      <w:sz w:val="18"/>
      <w:szCs w:val="18"/>
    </w:rPr>
  </w:style>
  <w:style w:type="paragraph" w:styleId="a6">
    <w:name w:val="Title"/>
    <w:basedOn w:val="a"/>
    <w:link w:val="a7"/>
    <w:qFormat/>
    <w:rsid w:val="001235F8"/>
    <w:pPr>
      <w:jc w:val="center"/>
    </w:pPr>
    <w:rPr>
      <w:b/>
      <w:bCs/>
      <w:sz w:val="26"/>
    </w:rPr>
  </w:style>
  <w:style w:type="character" w:customStyle="1" w:styleId="a7">
    <w:name w:val="Название Знак"/>
    <w:basedOn w:val="a0"/>
    <w:link w:val="a6"/>
    <w:rsid w:val="001235F8"/>
    <w:rPr>
      <w:rFonts w:ascii="Times New Roman" w:eastAsia="Times New Roman" w:hAnsi="Times New Roman" w:cs="Times New Roman"/>
      <w:b/>
      <w:bCs/>
      <w:sz w:val="26"/>
      <w:szCs w:val="24"/>
      <w:lang w:eastAsia="ru-RU"/>
    </w:rPr>
  </w:style>
  <w:style w:type="paragraph" w:styleId="a8">
    <w:name w:val="header"/>
    <w:basedOn w:val="a"/>
    <w:link w:val="a9"/>
    <w:uiPriority w:val="99"/>
    <w:rsid w:val="00287AD0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sz w:val="20"/>
      <w:szCs w:val="20"/>
    </w:rPr>
  </w:style>
  <w:style w:type="character" w:customStyle="1" w:styleId="a9">
    <w:name w:val="Верхний колонтитул Знак"/>
    <w:basedOn w:val="a0"/>
    <w:link w:val="a8"/>
    <w:uiPriority w:val="99"/>
    <w:rsid w:val="00287AD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rsid w:val="00FE336D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List Paragraph"/>
    <w:basedOn w:val="a"/>
    <w:uiPriority w:val="34"/>
    <w:qFormat/>
    <w:rsid w:val="007120B8"/>
    <w:pPr>
      <w:ind w:left="720"/>
      <w:contextualSpacing/>
    </w:pPr>
  </w:style>
  <w:style w:type="paragraph" w:styleId="ab">
    <w:name w:val="footer"/>
    <w:basedOn w:val="a"/>
    <w:link w:val="ac"/>
    <w:uiPriority w:val="99"/>
    <w:unhideWhenUsed/>
    <w:rsid w:val="00EB026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B026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Hyperlink"/>
    <w:basedOn w:val="a0"/>
    <w:uiPriority w:val="99"/>
    <w:unhideWhenUsed/>
    <w:rsid w:val="009C3E57"/>
    <w:rPr>
      <w:color w:val="0563C1" w:themeColor="hyperlink"/>
      <w:u w:val="single"/>
    </w:rPr>
  </w:style>
  <w:style w:type="table" w:customStyle="1" w:styleId="11">
    <w:name w:val="Сетка таблицы1"/>
    <w:basedOn w:val="a1"/>
    <w:next w:val="ae"/>
    <w:rsid w:val="009C3E57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e"/>
    <w:rsid w:val="009C3E57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e">
    <w:name w:val="Table Grid"/>
    <w:basedOn w:val="a1"/>
    <w:uiPriority w:val="39"/>
    <w:rsid w:val="009C3E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9C3E5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60">
    <w:name w:val="Заголовок 6 Знак"/>
    <w:basedOn w:val="a0"/>
    <w:link w:val="6"/>
    <w:rsid w:val="009C3E57"/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ConsTitle">
    <w:name w:val="ConsTitle"/>
    <w:rsid w:val="00733A8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716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2</Pages>
  <Words>366</Words>
  <Characters>2091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Резниченко Яков Готфридович</dc:creator>
  <cp:keywords/>
  <dc:description/>
  <cp:lastModifiedBy>Гырнец Светлана Васильевна</cp:lastModifiedBy>
  <cp:revision>18</cp:revision>
  <cp:lastPrinted>2022-11-08T08:59:00Z</cp:lastPrinted>
  <dcterms:created xsi:type="dcterms:W3CDTF">2022-11-07T07:44:00Z</dcterms:created>
  <dcterms:modified xsi:type="dcterms:W3CDTF">2023-09-13T02:27:00Z</dcterms:modified>
</cp:coreProperties>
</file>