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Default="00074A14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  <w:r w:rsidR="00E51920">
        <w:rPr>
          <w:color w:val="000000"/>
          <w:sz w:val="26"/>
          <w:szCs w:val="26"/>
        </w:rPr>
        <w:br/>
        <w:t>КРАСНОЯРСК</w:t>
      </w:r>
      <w:r>
        <w:rPr>
          <w:color w:val="000000"/>
          <w:sz w:val="26"/>
          <w:szCs w:val="26"/>
        </w:rPr>
        <w:t>ОГО</w:t>
      </w:r>
      <w:r w:rsidR="00E51920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Я</w:t>
      </w:r>
    </w:p>
    <w:p w:rsidR="00331D35" w:rsidRPr="00E51920" w:rsidRDefault="00331D35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912BB1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02.04.</w:t>
      </w:r>
      <w:r w:rsidR="00173A02">
        <w:rPr>
          <w:color w:val="000000"/>
          <w:sz w:val="26"/>
          <w:szCs w:val="26"/>
        </w:rPr>
        <w:t>201</w:t>
      </w:r>
      <w:r w:rsidR="00321B17">
        <w:rPr>
          <w:color w:val="000000"/>
          <w:sz w:val="26"/>
          <w:szCs w:val="26"/>
        </w:rPr>
        <w:t>9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074A14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        </w:t>
      </w:r>
      <w:r w:rsidR="00074A1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133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793C9E">
        <w:rPr>
          <w:szCs w:val="26"/>
        </w:rPr>
        <w:t>ов</w:t>
      </w:r>
      <w:r>
        <w:rPr>
          <w:szCs w:val="26"/>
        </w:rPr>
        <w:t>,</w:t>
      </w:r>
      <w:r w:rsidR="001E6927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793C9E">
        <w:rPr>
          <w:szCs w:val="26"/>
        </w:rPr>
        <w:t>ых</w:t>
      </w:r>
      <w:r>
        <w:rPr>
          <w:szCs w:val="26"/>
        </w:rPr>
        <w:t xml:space="preserve"> субъект</w:t>
      </w:r>
      <w:r w:rsidR="00793C9E">
        <w:rPr>
          <w:szCs w:val="26"/>
        </w:rPr>
        <w:t>ами</w:t>
      </w:r>
      <w:r>
        <w:rPr>
          <w:szCs w:val="26"/>
        </w:rPr>
        <w:t xml:space="preserve"> малого</w:t>
      </w:r>
      <w:r w:rsidR="001E6927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</w:t>
      </w:r>
      <w:r w:rsidR="001464CD">
        <w:t xml:space="preserve">               </w:t>
      </w:r>
      <w:r w:rsidR="00E51920" w:rsidRPr="00E51920">
        <w:t xml:space="preserve"> и о внесении изменений в отдельные законодательные акты Российской Федерации</w:t>
      </w:r>
      <w:r w:rsidR="00E51920">
        <w:t>»</w:t>
      </w:r>
      <w:r>
        <w:t xml:space="preserve">, </w:t>
      </w:r>
      <w:r w:rsidR="001464CD">
        <w:t xml:space="preserve"> </w:t>
      </w:r>
      <w:r>
        <w:t>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 xml:space="preserve">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="001E6927">
        <w:rPr>
          <w:sz w:val="26"/>
          <w:szCs w:val="26"/>
        </w:rPr>
        <w:t xml:space="preserve"> (далее –</w:t>
      </w:r>
      <w:r w:rsidR="00B31EED">
        <w:rPr>
          <w:sz w:val="26"/>
          <w:szCs w:val="26"/>
        </w:rPr>
        <w:t xml:space="preserve"> Объект</w:t>
      </w:r>
      <w:r w:rsidR="001E6927">
        <w:rPr>
          <w:sz w:val="26"/>
          <w:szCs w:val="26"/>
        </w:rPr>
        <w:t>)</w:t>
      </w:r>
      <w:r w:rsidRPr="00265567">
        <w:rPr>
          <w:sz w:val="26"/>
          <w:szCs w:val="26"/>
        </w:rPr>
        <w:t xml:space="preserve">, </w:t>
      </w:r>
      <w:r w:rsidR="001E6927" w:rsidRPr="00265567">
        <w:rPr>
          <w:sz w:val="26"/>
          <w:szCs w:val="26"/>
        </w:rPr>
        <w:t>арендуемы</w:t>
      </w:r>
      <w:r w:rsidR="00B31EED">
        <w:rPr>
          <w:sz w:val="26"/>
          <w:szCs w:val="26"/>
        </w:rPr>
        <w:t>й</w:t>
      </w:r>
      <w:r w:rsidR="001E6927" w:rsidRPr="00265567">
        <w:rPr>
          <w:sz w:val="26"/>
          <w:szCs w:val="26"/>
        </w:rPr>
        <w:t xml:space="preserve"> субъект</w:t>
      </w:r>
      <w:r w:rsidR="001E6927">
        <w:rPr>
          <w:sz w:val="26"/>
          <w:szCs w:val="26"/>
        </w:rPr>
        <w:t>ом</w:t>
      </w:r>
      <w:r w:rsidR="001E6927" w:rsidRPr="00265567">
        <w:rPr>
          <w:sz w:val="26"/>
          <w:szCs w:val="26"/>
        </w:rPr>
        <w:t xml:space="preserve"> малого и среднего предпринимательства</w:t>
      </w:r>
      <w:r w:rsidRPr="00265567">
        <w:rPr>
          <w:sz w:val="26"/>
          <w:szCs w:val="26"/>
        </w:rPr>
        <w:t>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 w:rsidR="001E6927">
        <w:rPr>
          <w:sz w:val="26"/>
          <w:szCs w:val="26"/>
        </w:rPr>
        <w:t>здания настоящего постановления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1E6927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</w:t>
      </w:r>
      <w:r w:rsidR="00B31EED">
        <w:rPr>
          <w:sz w:val="26"/>
          <w:szCs w:val="26"/>
        </w:rPr>
        <w:t>Объекта</w:t>
      </w:r>
      <w:r w:rsidRPr="00265567">
        <w:rPr>
          <w:sz w:val="26"/>
          <w:szCs w:val="26"/>
        </w:rPr>
        <w:t>, указанн</w:t>
      </w:r>
      <w:r w:rsidR="00793C9E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>и</w:t>
      </w:r>
      <w:r w:rsidR="001E6927"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</w:t>
      </w:r>
      <w:r w:rsidR="00B31EED">
        <w:rPr>
          <w:sz w:val="26"/>
        </w:rPr>
        <w:t>Объекта</w:t>
      </w:r>
      <w:r w:rsidR="00E51920">
        <w:rPr>
          <w:sz w:val="26"/>
        </w:rPr>
        <w:t>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B31EED">
        <w:rPr>
          <w:sz w:val="26"/>
          <w:szCs w:val="26"/>
        </w:rPr>
        <w:t>Объекта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 xml:space="preserve">используемый </w:t>
      </w:r>
      <w:r w:rsidR="00B31EED">
        <w:rPr>
          <w:sz w:val="26"/>
          <w:szCs w:val="26"/>
        </w:rPr>
        <w:t>О</w:t>
      </w:r>
      <w:r w:rsidR="00E51920">
        <w:rPr>
          <w:sz w:val="26"/>
          <w:szCs w:val="26"/>
        </w:rPr>
        <w:t>бъект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B31EED"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ее размера.</w:t>
      </w:r>
    </w:p>
    <w:p w:rsidR="00A72AB2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Default="00331D35" w:rsidP="000421B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0421BC" w:rsidRPr="005A6D55" w:rsidRDefault="000421BC" w:rsidP="00331D35">
      <w:pPr>
        <w:widowControl w:val="0"/>
        <w:jc w:val="both"/>
        <w:rPr>
          <w:sz w:val="26"/>
          <w:szCs w:val="26"/>
        </w:rPr>
      </w:pPr>
    </w:p>
    <w:p w:rsidR="00331D35" w:rsidRDefault="0047551D" w:rsidP="00331D35">
      <w:pPr>
        <w:rPr>
          <w:sz w:val="22"/>
          <w:szCs w:val="22"/>
        </w:rPr>
      </w:pPr>
      <w:r>
        <w:rPr>
          <w:sz w:val="26"/>
          <w:szCs w:val="26"/>
        </w:rPr>
        <w:t xml:space="preserve">Глава </w:t>
      </w:r>
      <w:r w:rsidR="00B52E38">
        <w:rPr>
          <w:sz w:val="26"/>
          <w:szCs w:val="26"/>
        </w:rPr>
        <w:t xml:space="preserve">города Норильска                  </w:t>
      </w:r>
      <w:r w:rsidR="00C71F4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="000421BC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Р.В. Ахметчин</w:t>
      </w:r>
    </w:p>
    <w:p w:rsidR="00331D35" w:rsidRDefault="00331D35" w:rsidP="00331D35">
      <w:pPr>
        <w:rPr>
          <w:sz w:val="22"/>
          <w:szCs w:val="22"/>
        </w:rPr>
      </w:pPr>
    </w:p>
    <w:p w:rsidR="008414DA" w:rsidRDefault="008414DA" w:rsidP="00E02140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8414DA" w:rsidSect="00576634">
          <w:headerReference w:type="even" r:id="rId9"/>
          <w:type w:val="nextColumn"/>
          <w:pgSz w:w="11906" w:h="16838"/>
          <w:pgMar w:top="1134" w:right="567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2"/>
        <w:gridCol w:w="3978"/>
      </w:tblGrid>
      <w:tr w:rsidR="008414DA" w:rsidTr="008414DA">
        <w:tc>
          <w:tcPr>
            <w:tcW w:w="11488" w:type="dxa"/>
            <w:hideMark/>
          </w:tcPr>
          <w:p w:rsidR="008414DA" w:rsidRDefault="008414DA">
            <w:pPr>
              <w:spacing w:line="25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  <w:hideMark/>
          </w:tcPr>
          <w:p w:rsidR="008414DA" w:rsidRDefault="008414DA">
            <w:pPr>
              <w:spacing w:line="25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Приложение к постановлению </w:t>
            </w:r>
          </w:p>
          <w:p w:rsidR="008414DA" w:rsidRDefault="008414DA">
            <w:pPr>
              <w:spacing w:line="25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8414DA" w:rsidRDefault="00912BB1">
            <w:pPr>
              <w:spacing w:line="25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от 02.04.2019 № 133</w:t>
            </w:r>
            <w:bookmarkStart w:id="0" w:name="_GoBack"/>
            <w:bookmarkEnd w:id="0"/>
          </w:p>
        </w:tc>
      </w:tr>
    </w:tbl>
    <w:p w:rsidR="008414DA" w:rsidRDefault="008414DA" w:rsidP="008414DA">
      <w:pPr>
        <w:rPr>
          <w:sz w:val="26"/>
          <w:szCs w:val="26"/>
        </w:rPr>
      </w:pPr>
    </w:p>
    <w:p w:rsidR="008414DA" w:rsidRDefault="008414DA" w:rsidP="008414DA">
      <w:pPr>
        <w:rPr>
          <w:sz w:val="26"/>
          <w:szCs w:val="26"/>
        </w:rPr>
      </w:pPr>
    </w:p>
    <w:p w:rsidR="008414DA" w:rsidRDefault="008414DA" w:rsidP="008414DA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8414DA" w:rsidRDefault="008414DA" w:rsidP="008414DA">
      <w:pPr>
        <w:widowControl w:val="0"/>
        <w:jc w:val="center"/>
        <w:rPr>
          <w:sz w:val="26"/>
          <w:szCs w:val="26"/>
        </w:rPr>
      </w:pPr>
    </w:p>
    <w:tbl>
      <w:tblPr>
        <w:tblW w:w="15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839"/>
        <w:gridCol w:w="3968"/>
        <w:gridCol w:w="1276"/>
        <w:gridCol w:w="1984"/>
        <w:gridCol w:w="1702"/>
      </w:tblGrid>
      <w:tr w:rsidR="008414DA" w:rsidTr="008414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ind w:left="-334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№</w:t>
            </w:r>
          </w:p>
          <w:p w:rsidR="008414DA" w:rsidRDefault="008414DA">
            <w:pPr>
              <w:spacing w:line="256" w:lineRule="auto"/>
              <w:ind w:left="-334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п/п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</w:t>
            </w:r>
          </w:p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Срок владения </w:t>
            </w:r>
          </w:p>
          <w:p w:rsidR="008414DA" w:rsidRDefault="008414DA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или пользования арендатором объекта </w:t>
            </w:r>
          </w:p>
          <w:p w:rsidR="008414DA" w:rsidRDefault="008414DA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(лет)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Рыночная стоимость (руб.)</w:t>
            </w:r>
          </w:p>
        </w:tc>
      </w:tr>
      <w:tr w:rsidR="008414DA" w:rsidTr="008414DA">
        <w:trPr>
          <w:trHeight w:val="19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</w:t>
            </w:r>
          </w:p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(Выписка из ЕГРН от 21.11.2018, кадастровый номер 24:55:0402008:4416)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Красноярский край, </w:t>
            </w:r>
            <w:r>
              <w:rPr>
                <w:sz w:val="26"/>
                <w:szCs w:val="26"/>
                <w:lang w:eastAsia="en-US"/>
              </w:rPr>
              <w:br/>
              <w:t>г. Норильск, район Центральный, ул. Лауреатов, д.57а, пом.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162,90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 11.08.2016</w:t>
            </w:r>
          </w:p>
          <w:p w:rsidR="008414DA" w:rsidRDefault="008414DA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(более 2-х лет)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DA" w:rsidRDefault="008414D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2 118 000,00</w:t>
            </w:r>
          </w:p>
        </w:tc>
      </w:tr>
    </w:tbl>
    <w:p w:rsidR="008414DA" w:rsidRDefault="008414DA" w:rsidP="008414DA">
      <w:pPr>
        <w:rPr>
          <w:sz w:val="26"/>
        </w:rPr>
      </w:pPr>
    </w:p>
    <w:p w:rsidR="008414DA" w:rsidRDefault="008414DA" w:rsidP="008414DA">
      <w:pPr>
        <w:rPr>
          <w:sz w:val="26"/>
        </w:rPr>
      </w:pPr>
    </w:p>
    <w:p w:rsidR="008414DA" w:rsidRDefault="008414DA" w:rsidP="008414DA">
      <w:pPr>
        <w:rPr>
          <w:sz w:val="26"/>
        </w:rPr>
      </w:pPr>
    </w:p>
    <w:p w:rsidR="00015A1C" w:rsidRDefault="00015A1C" w:rsidP="00E02140">
      <w:pPr>
        <w:pStyle w:val="a5"/>
        <w:tabs>
          <w:tab w:val="left" w:pos="8820"/>
        </w:tabs>
        <w:ind w:firstLine="0"/>
      </w:pPr>
    </w:p>
    <w:sectPr w:rsidR="00015A1C" w:rsidSect="008414DA">
      <w:pgSz w:w="16838" w:h="11906" w:orient="landscape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A1" w:rsidRDefault="005E1FA1">
      <w:r>
        <w:separator/>
      </w:r>
    </w:p>
  </w:endnote>
  <w:endnote w:type="continuationSeparator" w:id="0">
    <w:p w:rsidR="005E1FA1" w:rsidRDefault="005E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A1" w:rsidRDefault="005E1FA1">
      <w:r>
        <w:separator/>
      </w:r>
    </w:p>
  </w:footnote>
  <w:footnote w:type="continuationSeparator" w:id="0">
    <w:p w:rsidR="005E1FA1" w:rsidRDefault="005E1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21BC"/>
    <w:rsid w:val="00073033"/>
    <w:rsid w:val="00074A14"/>
    <w:rsid w:val="00077C88"/>
    <w:rsid w:val="00084DAA"/>
    <w:rsid w:val="000B2080"/>
    <w:rsid w:val="000B45EF"/>
    <w:rsid w:val="00130304"/>
    <w:rsid w:val="001464CD"/>
    <w:rsid w:val="00173A02"/>
    <w:rsid w:val="001D41DC"/>
    <w:rsid w:val="001E42C0"/>
    <w:rsid w:val="001E6927"/>
    <w:rsid w:val="00242533"/>
    <w:rsid w:val="00283C59"/>
    <w:rsid w:val="0029764C"/>
    <w:rsid w:val="002F17DE"/>
    <w:rsid w:val="00321B17"/>
    <w:rsid w:val="00331D35"/>
    <w:rsid w:val="00346B06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7551D"/>
    <w:rsid w:val="004D2053"/>
    <w:rsid w:val="004E2C23"/>
    <w:rsid w:val="004E5133"/>
    <w:rsid w:val="00510431"/>
    <w:rsid w:val="00515281"/>
    <w:rsid w:val="005305E6"/>
    <w:rsid w:val="00551EE0"/>
    <w:rsid w:val="00552BF7"/>
    <w:rsid w:val="00576634"/>
    <w:rsid w:val="005E1FA1"/>
    <w:rsid w:val="006412B4"/>
    <w:rsid w:val="00673B1D"/>
    <w:rsid w:val="006A6F28"/>
    <w:rsid w:val="006D32BE"/>
    <w:rsid w:val="006D67BA"/>
    <w:rsid w:val="007137D9"/>
    <w:rsid w:val="00775592"/>
    <w:rsid w:val="00791BD8"/>
    <w:rsid w:val="00793C9E"/>
    <w:rsid w:val="007B437F"/>
    <w:rsid w:val="007E7BD7"/>
    <w:rsid w:val="00817477"/>
    <w:rsid w:val="008318F1"/>
    <w:rsid w:val="00835F23"/>
    <w:rsid w:val="008414DA"/>
    <w:rsid w:val="008626E6"/>
    <w:rsid w:val="00866CF9"/>
    <w:rsid w:val="00883EF9"/>
    <w:rsid w:val="008C1760"/>
    <w:rsid w:val="008C5FD2"/>
    <w:rsid w:val="00912BB1"/>
    <w:rsid w:val="00914E32"/>
    <w:rsid w:val="00935509"/>
    <w:rsid w:val="00A37B55"/>
    <w:rsid w:val="00A470A9"/>
    <w:rsid w:val="00A60B0D"/>
    <w:rsid w:val="00A72AB2"/>
    <w:rsid w:val="00A74B44"/>
    <w:rsid w:val="00AA25C3"/>
    <w:rsid w:val="00B01E7C"/>
    <w:rsid w:val="00B31EED"/>
    <w:rsid w:val="00B52E38"/>
    <w:rsid w:val="00C27202"/>
    <w:rsid w:val="00C42C36"/>
    <w:rsid w:val="00C64714"/>
    <w:rsid w:val="00C661BB"/>
    <w:rsid w:val="00C71F44"/>
    <w:rsid w:val="00C918D0"/>
    <w:rsid w:val="00D64370"/>
    <w:rsid w:val="00DB0369"/>
    <w:rsid w:val="00DC1B5A"/>
    <w:rsid w:val="00DC6845"/>
    <w:rsid w:val="00DD1C4E"/>
    <w:rsid w:val="00E02140"/>
    <w:rsid w:val="00E51920"/>
    <w:rsid w:val="00E60D58"/>
    <w:rsid w:val="00EA025F"/>
    <w:rsid w:val="00EB6360"/>
    <w:rsid w:val="00EC644B"/>
    <w:rsid w:val="00ED4E9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F802-0E22-4700-A24C-A9F1F4CC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11</cp:revision>
  <cp:lastPrinted>2019-02-20T03:47:00Z</cp:lastPrinted>
  <dcterms:created xsi:type="dcterms:W3CDTF">2019-03-29T03:35:00Z</dcterms:created>
  <dcterms:modified xsi:type="dcterms:W3CDTF">2019-04-02T02:53:00Z</dcterms:modified>
</cp:coreProperties>
</file>