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8D137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80150A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13.02.</w:t>
      </w:r>
      <w:r w:rsidR="00523988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8D1379" w:rsidRPr="002148D9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 xml:space="preserve">            </w:t>
      </w:r>
      <w:r w:rsidR="008D1379" w:rsidRPr="002148D9">
        <w:rPr>
          <w:color w:val="000000"/>
          <w:sz w:val="26"/>
          <w:szCs w:val="26"/>
        </w:rPr>
        <w:t xml:space="preserve">    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   № 48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523988" w:rsidRDefault="00BE78C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>О</w:t>
      </w:r>
      <w:r w:rsidR="00523988">
        <w:rPr>
          <w:rFonts w:eastAsia="Calibri"/>
          <w:bCs/>
          <w:sz w:val="26"/>
          <w:szCs w:val="26"/>
        </w:rPr>
        <w:t xml:space="preserve"> вне</w:t>
      </w:r>
      <w:r w:rsidR="00C75CF7">
        <w:rPr>
          <w:rFonts w:eastAsia="Calibri"/>
          <w:bCs/>
          <w:sz w:val="26"/>
          <w:szCs w:val="26"/>
        </w:rPr>
        <w:t xml:space="preserve">сении изменений в постановление </w:t>
      </w:r>
      <w:r w:rsidR="00523988">
        <w:rPr>
          <w:rFonts w:eastAsia="Calibri"/>
          <w:bCs/>
          <w:sz w:val="26"/>
          <w:szCs w:val="26"/>
        </w:rPr>
        <w:t xml:space="preserve">Администрации города Норильска </w:t>
      </w:r>
      <w:r w:rsidR="00523988">
        <w:rPr>
          <w:rFonts w:eastAsia="Calibri"/>
          <w:sz w:val="26"/>
          <w:szCs w:val="26"/>
        </w:rPr>
        <w:t xml:space="preserve">от </w:t>
      </w:r>
      <w:r w:rsidR="00893F99">
        <w:rPr>
          <w:rFonts w:eastAsia="Calibri"/>
          <w:sz w:val="26"/>
          <w:szCs w:val="26"/>
        </w:rPr>
        <w:t>15</w:t>
      </w:r>
      <w:r w:rsidR="00523988">
        <w:rPr>
          <w:rFonts w:eastAsia="Calibri"/>
          <w:sz w:val="26"/>
          <w:szCs w:val="26"/>
        </w:rPr>
        <w:t>.0</w:t>
      </w:r>
      <w:r w:rsidR="00893F99">
        <w:rPr>
          <w:rFonts w:eastAsia="Calibri"/>
          <w:sz w:val="26"/>
          <w:szCs w:val="26"/>
        </w:rPr>
        <w:t>9</w:t>
      </w:r>
      <w:r w:rsidR="00523988">
        <w:rPr>
          <w:rFonts w:eastAsia="Calibri"/>
          <w:sz w:val="26"/>
          <w:szCs w:val="26"/>
        </w:rPr>
        <w:t>.201</w:t>
      </w:r>
      <w:r w:rsidR="00893F99">
        <w:rPr>
          <w:rFonts w:eastAsia="Calibri"/>
          <w:sz w:val="26"/>
          <w:szCs w:val="26"/>
        </w:rPr>
        <w:t>5</w:t>
      </w:r>
      <w:r w:rsidR="00523988">
        <w:rPr>
          <w:rFonts w:eastAsia="Calibri"/>
          <w:sz w:val="26"/>
          <w:szCs w:val="26"/>
        </w:rPr>
        <w:t xml:space="preserve"> №</w:t>
      </w:r>
      <w:r w:rsidR="00523988" w:rsidRPr="00523988">
        <w:rPr>
          <w:rFonts w:eastAsia="Calibri"/>
          <w:sz w:val="26"/>
          <w:szCs w:val="26"/>
        </w:rPr>
        <w:t xml:space="preserve"> </w:t>
      </w:r>
      <w:r w:rsidR="00893F99">
        <w:rPr>
          <w:rFonts w:eastAsia="Calibri"/>
          <w:sz w:val="26"/>
          <w:szCs w:val="26"/>
        </w:rPr>
        <w:t>476</w:t>
      </w:r>
      <w:r w:rsidR="00523988" w:rsidRPr="00523988">
        <w:rPr>
          <w:rFonts w:eastAsia="Calibri"/>
          <w:sz w:val="26"/>
          <w:szCs w:val="26"/>
        </w:rPr>
        <w:t xml:space="preserve"> </w:t>
      </w:r>
    </w:p>
    <w:p w:rsidR="00EB1BB7" w:rsidRPr="003D6DB3" w:rsidRDefault="00EB1BB7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E55F6" w:rsidRDefault="00893F99" w:rsidP="005D2FFD">
      <w:pPr>
        <w:pStyle w:val="ConsPlusNormal"/>
        <w:ind w:firstLine="709"/>
        <w:jc w:val="both"/>
        <w:rPr>
          <w:sz w:val="26"/>
          <w:szCs w:val="26"/>
        </w:rPr>
      </w:pPr>
      <w:r w:rsidRPr="00893F99">
        <w:rPr>
          <w:rFonts w:ascii="Times New Roman" w:eastAsia="Calibri" w:hAnsi="Times New Roman" w:cs="Times New Roman"/>
          <w:bCs/>
          <w:sz w:val="26"/>
          <w:szCs w:val="26"/>
        </w:rPr>
        <w:t xml:space="preserve">В целях приведения </w:t>
      </w:r>
      <w:r w:rsidR="00F53813"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Административного регламента предоставления муниципальной услуги по</w:t>
      </w:r>
      <w:r w:rsidR="00F53813">
        <w:rPr>
          <w:rFonts w:ascii="Times New Roman" w:hAnsi="Times New Roman" w:cs="Times New Roman"/>
          <w:sz w:val="26"/>
          <w:szCs w:val="26"/>
        </w:rPr>
        <w:t xml:space="preserve"> предоставлению земельного </w:t>
      </w:r>
      <w:r w:rsidR="00F53813" w:rsidRPr="00553323">
        <w:rPr>
          <w:rFonts w:ascii="Times New Roman" w:hAnsi="Times New Roman" w:cs="Times New Roman"/>
          <w:sz w:val="26"/>
          <w:szCs w:val="26"/>
        </w:rPr>
        <w:t xml:space="preserve">участка, </w:t>
      </w:r>
      <w:r w:rsidR="00F53813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находящегося в муниципальной собственности</w:t>
      </w:r>
      <w:r w:rsidR="00F53813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F53813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который не разграничена,</w:t>
      </w:r>
      <w:r w:rsidR="00F53813" w:rsidRPr="00553323">
        <w:rPr>
          <w:rFonts w:ascii="Times New Roman" w:hAnsi="Times New Roman" w:cs="Times New Roman"/>
          <w:sz w:val="26"/>
          <w:szCs w:val="26"/>
        </w:rPr>
        <w:t xml:space="preserve"> в постоянное (бессрочное) пользование или безвозмездное пользование, в собственность, в аренду без проведения торгов, за исключением предоставления земельного участка в безвозмездное пользование</w:t>
      </w:r>
      <w:r w:rsidR="00F53813" w:rsidRPr="006B374A">
        <w:rPr>
          <w:rFonts w:ascii="Times New Roman" w:hAnsi="Times New Roman" w:cs="Times New Roman"/>
          <w:sz w:val="26"/>
          <w:szCs w:val="26"/>
        </w:rPr>
        <w:t xml:space="preserve"> в соответстви</w:t>
      </w:r>
      <w:r w:rsidR="00C75CF7">
        <w:rPr>
          <w:rFonts w:ascii="Times New Roman" w:hAnsi="Times New Roman" w:cs="Times New Roman"/>
          <w:sz w:val="26"/>
          <w:szCs w:val="26"/>
        </w:rPr>
        <w:t>и</w:t>
      </w:r>
      <w:r w:rsidR="00F53813" w:rsidRPr="006B374A">
        <w:rPr>
          <w:rFonts w:ascii="Times New Roman" w:hAnsi="Times New Roman" w:cs="Times New Roman"/>
          <w:sz w:val="26"/>
          <w:szCs w:val="26"/>
        </w:rPr>
        <w:t xml:space="preserve"> с Федеральным законом от 01.05.2016 № 119-ФЗ</w:t>
      </w:r>
      <w:r w:rsidRPr="00893F99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F53813" w:rsidRPr="00893F99">
        <w:rPr>
          <w:rFonts w:ascii="Times New Roman" w:eastAsia="Calibri" w:hAnsi="Times New Roman" w:cs="Times New Roman"/>
          <w:bCs/>
          <w:sz w:val="26"/>
          <w:szCs w:val="26"/>
        </w:rPr>
        <w:t>в соответстви</w:t>
      </w:r>
      <w:r w:rsidR="00F53813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F53813" w:rsidRPr="00893F99">
        <w:rPr>
          <w:rFonts w:ascii="Times New Roman" w:eastAsia="Calibri" w:hAnsi="Times New Roman" w:cs="Times New Roman"/>
          <w:bCs/>
          <w:sz w:val="26"/>
          <w:szCs w:val="26"/>
        </w:rPr>
        <w:t xml:space="preserve"> с</w:t>
      </w:r>
      <w:r w:rsidR="00F53813">
        <w:rPr>
          <w:rFonts w:ascii="Times New Roman" w:eastAsia="Calibri" w:hAnsi="Times New Roman" w:cs="Times New Roman"/>
          <w:bCs/>
          <w:sz w:val="26"/>
          <w:szCs w:val="26"/>
        </w:rPr>
        <w:t xml:space="preserve"> законодательством </w:t>
      </w:r>
      <w:r w:rsidR="00F53813" w:rsidRPr="00893F99">
        <w:rPr>
          <w:rFonts w:ascii="Times New Roman" w:eastAsia="Calibri" w:hAnsi="Times New Roman" w:cs="Times New Roman"/>
          <w:bCs/>
          <w:sz w:val="26"/>
          <w:szCs w:val="26"/>
        </w:rPr>
        <w:t>Российской Федерации</w:t>
      </w:r>
      <w:r w:rsidRPr="00893F99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</w:p>
    <w:p w:rsidR="00C56272" w:rsidRDefault="00C56272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6C1AC0" w:rsidRPr="005837C6" w:rsidRDefault="006C1AC0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3813" w:rsidRDefault="00F53813" w:rsidP="00AD578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C75CF7"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C75CF7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C75CF7"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</w:t>
      </w:r>
      <w:r w:rsidR="00C75CF7">
        <w:rPr>
          <w:rFonts w:ascii="Times New Roman" w:hAnsi="Times New Roman" w:cs="Times New Roman"/>
          <w:sz w:val="26"/>
          <w:szCs w:val="26"/>
        </w:rPr>
        <w:t xml:space="preserve"> предоставлению земельного </w:t>
      </w:r>
      <w:r w:rsidR="00C75CF7" w:rsidRPr="00553323">
        <w:rPr>
          <w:rFonts w:ascii="Times New Roman" w:hAnsi="Times New Roman" w:cs="Times New Roman"/>
          <w:sz w:val="26"/>
          <w:szCs w:val="26"/>
        </w:rPr>
        <w:t xml:space="preserve">участка, </w:t>
      </w:r>
      <w:r w:rsidR="00C75CF7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находящегося в муниципальной собственности</w:t>
      </w:r>
      <w:r w:rsidR="00C75CF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75CF7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который не разграничена,</w:t>
      </w:r>
      <w:r w:rsidR="00C75CF7" w:rsidRPr="00553323">
        <w:rPr>
          <w:rFonts w:ascii="Times New Roman" w:hAnsi="Times New Roman" w:cs="Times New Roman"/>
          <w:sz w:val="26"/>
          <w:szCs w:val="26"/>
        </w:rPr>
        <w:t xml:space="preserve"> в постоянное (бессрочное) пользование или безвозмездное пользование, в собственность, в аренду без проведения торгов, за исключением предоставления земельного участка в безвозмездное пользование</w:t>
      </w:r>
      <w:r w:rsidR="00C75CF7" w:rsidRPr="006B374A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01.05.2016 № 119-ФЗ</w:t>
      </w:r>
      <w:r w:rsidR="00C75CF7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</w:t>
      </w:r>
      <w:r w:rsidR="00C75CF7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15.09.2015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 </w:t>
      </w:r>
      <w:r w:rsidRPr="006B374A">
        <w:rPr>
          <w:rFonts w:ascii="Times New Roman" w:eastAsiaTheme="minorHAnsi" w:hAnsi="Times New Roman" w:cs="Times New Roman"/>
          <w:sz w:val="26"/>
          <w:szCs w:val="26"/>
          <w:lang w:eastAsia="en-US"/>
        </w:rPr>
        <w:t>476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Административный регламент),</w:t>
      </w:r>
      <w:r w:rsidRPr="00F5381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81889">
        <w:rPr>
          <w:rFonts w:ascii="Times New Roman" w:eastAsia="Calibri" w:hAnsi="Times New Roman" w:cs="Times New Roman"/>
          <w:bCs/>
          <w:sz w:val="26"/>
          <w:szCs w:val="26"/>
        </w:rPr>
        <w:t>следующие изменения:</w:t>
      </w:r>
    </w:p>
    <w:p w:rsidR="00C75CF7" w:rsidRDefault="00C75CF7" w:rsidP="00C75CF7">
      <w:pPr>
        <w:pStyle w:val="a5"/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В пункте 2.7 Административного регламента:</w:t>
      </w:r>
    </w:p>
    <w:p w:rsidR="00FD5816" w:rsidRDefault="00C75CF7" w:rsidP="008A4CFA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1.1.1. </w:t>
      </w:r>
      <w:r w:rsidR="00E568B7">
        <w:rPr>
          <w:rFonts w:eastAsiaTheme="minorHAnsi"/>
          <w:sz w:val="26"/>
          <w:szCs w:val="26"/>
          <w:lang w:eastAsia="en-US"/>
        </w:rPr>
        <w:t>Абзацы первый и второй п</w:t>
      </w:r>
      <w:r w:rsidR="00FD5816">
        <w:rPr>
          <w:rFonts w:eastAsiaTheme="minorHAnsi"/>
          <w:sz w:val="26"/>
          <w:szCs w:val="26"/>
          <w:lang w:eastAsia="en-US"/>
        </w:rPr>
        <w:t>одпункт</w:t>
      </w:r>
      <w:r w:rsidR="00E568B7">
        <w:rPr>
          <w:rFonts w:eastAsiaTheme="minorHAnsi"/>
          <w:sz w:val="26"/>
          <w:szCs w:val="26"/>
          <w:lang w:eastAsia="en-US"/>
        </w:rPr>
        <w:t>а</w:t>
      </w:r>
      <w:r w:rsidR="00FD5816">
        <w:rPr>
          <w:rFonts w:eastAsiaTheme="minorHAnsi"/>
          <w:sz w:val="26"/>
          <w:szCs w:val="26"/>
          <w:lang w:eastAsia="en-US"/>
        </w:rPr>
        <w:t xml:space="preserve"> 2.7.1.</w:t>
      </w:r>
      <w:r w:rsidR="00DF3B93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D581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4C7B1D" w:rsidRDefault="004C7B1D" w:rsidP="004C7B1D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4C7B1D">
        <w:rPr>
          <w:rFonts w:eastAsiaTheme="minorHAnsi"/>
          <w:sz w:val="26"/>
          <w:szCs w:val="26"/>
          <w:lang w:eastAsia="en-US"/>
        </w:rPr>
        <w:t>«2.7.1.5. В случае</w:t>
      </w:r>
      <w:r w:rsidR="008C08EB">
        <w:rPr>
          <w:rFonts w:eastAsiaTheme="minorHAnsi"/>
          <w:sz w:val="26"/>
          <w:szCs w:val="26"/>
          <w:lang w:eastAsia="en-US"/>
        </w:rPr>
        <w:t>,</w:t>
      </w:r>
      <w:r w:rsidRPr="004C7B1D">
        <w:rPr>
          <w:rFonts w:eastAsiaTheme="minorHAnsi"/>
          <w:sz w:val="26"/>
          <w:szCs w:val="26"/>
          <w:lang w:eastAsia="en-US"/>
        </w:rPr>
        <w:t xml:space="preserve"> если Заявителем является юридическое лицо, обеспечивающее в соответствии с Градостроительным </w:t>
      </w:r>
      <w:hyperlink r:id="rId7" w:history="1">
        <w:r w:rsidRPr="004C7B1D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C7B1D">
        <w:rPr>
          <w:rFonts w:eastAsiaTheme="minorHAnsi"/>
          <w:sz w:val="26"/>
          <w:szCs w:val="26"/>
          <w:lang w:eastAsia="en-US"/>
        </w:rPr>
        <w:t xml:space="preserve"> Российской Федерации реализацию решения о комплексном развитии территории:</w:t>
      </w:r>
    </w:p>
    <w:p w:rsidR="00E568B7" w:rsidRPr="004C7B1D" w:rsidRDefault="00E568B7" w:rsidP="004C7B1D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решение уполномоченного органа Российской Федерацией или субъекта Российской Федерации об определении юридического лица, уполномоченного на реализацию решения о комплексном развитии территории;».</w:t>
      </w:r>
    </w:p>
    <w:p w:rsidR="00E2569E" w:rsidRDefault="00C75CF7" w:rsidP="00C75CF7">
      <w:pPr>
        <w:pStyle w:val="a5"/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bookmarkStart w:id="0" w:name="Par2"/>
      <w:bookmarkEnd w:id="0"/>
      <w:r>
        <w:rPr>
          <w:rFonts w:eastAsiaTheme="minorHAnsi"/>
          <w:sz w:val="26"/>
          <w:szCs w:val="26"/>
          <w:lang w:eastAsia="en-US"/>
        </w:rPr>
        <w:t>1.1.</w:t>
      </w:r>
      <w:r w:rsidR="00656987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E2569E">
        <w:rPr>
          <w:rFonts w:eastAsiaTheme="minorHAnsi"/>
          <w:sz w:val="26"/>
          <w:szCs w:val="26"/>
          <w:lang w:eastAsia="en-US"/>
        </w:rPr>
        <w:t xml:space="preserve">Абзац </w:t>
      </w:r>
      <w:r w:rsidR="002C44CD">
        <w:rPr>
          <w:rFonts w:eastAsiaTheme="minorHAnsi"/>
          <w:sz w:val="26"/>
          <w:szCs w:val="26"/>
          <w:lang w:eastAsia="en-US"/>
        </w:rPr>
        <w:t>второй</w:t>
      </w:r>
      <w:r w:rsidR="00E2569E">
        <w:rPr>
          <w:rFonts w:eastAsiaTheme="minorHAnsi"/>
          <w:sz w:val="26"/>
          <w:szCs w:val="26"/>
          <w:lang w:eastAsia="en-US"/>
        </w:rPr>
        <w:t xml:space="preserve"> подпункта </w:t>
      </w:r>
      <w:r w:rsidR="00E2569E" w:rsidRPr="00E2569E">
        <w:rPr>
          <w:rFonts w:eastAsiaTheme="minorHAnsi"/>
          <w:sz w:val="26"/>
          <w:szCs w:val="26"/>
          <w:lang w:eastAsia="en-US"/>
        </w:rPr>
        <w:t>2.7.1.</w:t>
      </w:r>
      <w:r w:rsidR="00250A97">
        <w:rPr>
          <w:rFonts w:eastAsiaTheme="minorHAnsi"/>
          <w:sz w:val="26"/>
          <w:szCs w:val="26"/>
          <w:lang w:eastAsia="en-US"/>
        </w:rPr>
        <w:t>17</w:t>
      </w:r>
      <w:r w:rsidR="00E2569E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0043F0" w:rsidRDefault="004C06F6" w:rsidP="004C06F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4A15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E568B7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документы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предусматривающ</w:t>
      </w:r>
      <w:r w:rsidR="00E568B7">
        <w:rPr>
          <w:rFonts w:ascii="Times New Roman" w:eastAsiaTheme="minorHAnsi" w:hAnsi="Times New Roman" w:cs="Times New Roman"/>
          <w:sz w:val="26"/>
          <w:szCs w:val="26"/>
          <w:lang w:eastAsia="en-US"/>
        </w:rPr>
        <w:t>ие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осуществление деятельности</w:t>
      </w:r>
      <w:r w:rsidR="008A4CFA" w:rsidRPr="008A4CFA">
        <w:rPr>
          <w:rFonts w:ascii="Times New Roman" w:eastAsiaTheme="minorHAnsi" w:hAnsi="Times New Roman" w:cs="Times New Roman"/>
          <w:sz w:val="26"/>
          <w:szCs w:val="26"/>
          <w:lang w:eastAsia="en-US"/>
        </w:rPr>
        <w:t>, связанной с пользованием недрами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либо </w:t>
      </w:r>
      <w:r w:rsidR="008A4CFA">
        <w:rPr>
          <w:rFonts w:ascii="Times New Roman" w:eastAsiaTheme="minorHAnsi" w:hAnsi="Times New Roman" w:cs="Times New Roman"/>
          <w:sz w:val="26"/>
          <w:szCs w:val="26"/>
          <w:lang w:eastAsia="en-US"/>
        </w:rPr>
        <w:t>их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часть (за исключением сведений, содержащих государственную тайну): проектная документация на выполнение работ, связанных с пользованием недрами</w:t>
      </w:r>
      <w:r w:rsidR="00E568B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государственное задание, предусматривающее выполнение мероприятий по государственному геологическому изучению недр; </w:t>
      </w:r>
      <w:r w:rsidR="00E568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государственный контракт на выполнение работ по геологическому изучению недр 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(в том числе региональному)</w:t>
      </w:r>
      <w:r w:rsidR="0065698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A106D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A156D" w:rsidRPr="00B90719" w:rsidRDefault="002C44CD" w:rsidP="004A15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4A156D" w:rsidRPr="00B90719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 w:rsidR="004A156D">
        <w:rPr>
          <w:rFonts w:eastAsiaTheme="minorHAnsi"/>
          <w:sz w:val="26"/>
          <w:szCs w:val="26"/>
          <w:lang w:eastAsia="en-US"/>
        </w:rPr>
        <w:t>п</w:t>
      </w:r>
      <w:r w:rsidR="004A156D" w:rsidRPr="00B90719">
        <w:rPr>
          <w:rFonts w:eastAsiaTheme="minorHAnsi"/>
          <w:sz w:val="26"/>
          <w:szCs w:val="26"/>
          <w:lang w:eastAsia="en-US"/>
        </w:rPr>
        <w:t>останов</w:t>
      </w:r>
      <w:r w:rsidR="004A156D">
        <w:rPr>
          <w:rFonts w:eastAsiaTheme="minorHAnsi"/>
          <w:sz w:val="26"/>
          <w:szCs w:val="26"/>
          <w:lang w:eastAsia="en-US"/>
        </w:rPr>
        <w:t>ление в газете «</w:t>
      </w:r>
      <w:r w:rsidR="004A156D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4A156D">
        <w:rPr>
          <w:rFonts w:eastAsiaTheme="minorHAnsi"/>
          <w:sz w:val="26"/>
          <w:szCs w:val="26"/>
          <w:lang w:eastAsia="en-US"/>
        </w:rPr>
        <w:t>»</w:t>
      </w:r>
      <w:r w:rsidR="004A156D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D2455B" w:rsidRDefault="002C44CD" w:rsidP="003371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A156D" w:rsidRPr="00337109">
        <w:rPr>
          <w:rFonts w:eastAsiaTheme="minorHAnsi"/>
          <w:sz w:val="26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</w:t>
      </w:r>
      <w:r w:rsidR="009A5370" w:rsidRPr="00337109">
        <w:rPr>
          <w:rFonts w:eastAsiaTheme="minorHAnsi"/>
          <w:sz w:val="26"/>
          <w:szCs w:val="26"/>
          <w:lang w:eastAsia="en-US"/>
        </w:rPr>
        <w:t xml:space="preserve"> </w:t>
      </w:r>
      <w:r w:rsidR="00656987" w:rsidRPr="00337109">
        <w:rPr>
          <w:rFonts w:eastAsiaTheme="minorHAnsi"/>
          <w:sz w:val="26"/>
          <w:szCs w:val="26"/>
          <w:lang w:eastAsia="en-US"/>
        </w:rPr>
        <w:t>и распространя</w:t>
      </w:r>
      <w:r w:rsidR="00656987">
        <w:rPr>
          <w:rFonts w:eastAsiaTheme="minorHAnsi"/>
          <w:sz w:val="26"/>
          <w:szCs w:val="26"/>
          <w:lang w:eastAsia="en-US"/>
        </w:rPr>
        <w:t>ет</w:t>
      </w:r>
      <w:r w:rsidR="00656987" w:rsidRPr="00337109">
        <w:rPr>
          <w:rFonts w:eastAsiaTheme="minorHAnsi"/>
          <w:sz w:val="26"/>
          <w:szCs w:val="26"/>
          <w:lang w:eastAsia="en-US"/>
        </w:rPr>
        <w:t xml:space="preserve"> свое действие на правоотношения, возникшие с </w:t>
      </w:r>
      <w:r w:rsidR="00656987">
        <w:rPr>
          <w:rFonts w:eastAsiaTheme="minorHAnsi"/>
          <w:sz w:val="26"/>
          <w:szCs w:val="26"/>
          <w:lang w:eastAsia="en-US"/>
        </w:rPr>
        <w:t>15.10</w:t>
      </w:r>
      <w:r w:rsidR="00656987" w:rsidRPr="00337109">
        <w:rPr>
          <w:rFonts w:eastAsiaTheme="minorHAnsi"/>
          <w:sz w:val="26"/>
          <w:szCs w:val="26"/>
          <w:lang w:eastAsia="en-US"/>
        </w:rPr>
        <w:t>.2022</w:t>
      </w:r>
      <w:r w:rsidR="005618F8">
        <w:rPr>
          <w:rFonts w:eastAsiaTheme="minorHAnsi"/>
          <w:sz w:val="26"/>
          <w:szCs w:val="26"/>
          <w:lang w:eastAsia="en-US"/>
        </w:rPr>
        <w:t xml:space="preserve">, </w:t>
      </w:r>
      <w:r w:rsidR="00337109" w:rsidRPr="00337109">
        <w:rPr>
          <w:rFonts w:eastAsiaTheme="minorHAnsi"/>
          <w:sz w:val="26"/>
          <w:szCs w:val="26"/>
          <w:lang w:eastAsia="en-US"/>
        </w:rPr>
        <w:t>за исключением</w:t>
      </w:r>
      <w:r w:rsidR="00656987">
        <w:rPr>
          <w:rFonts w:eastAsiaTheme="minorHAnsi"/>
          <w:sz w:val="26"/>
          <w:szCs w:val="26"/>
          <w:lang w:eastAsia="en-US"/>
        </w:rPr>
        <w:t xml:space="preserve"> пункта 1.1.1</w:t>
      </w:r>
      <w:r w:rsidR="00D2455B" w:rsidRPr="00337109">
        <w:rPr>
          <w:rFonts w:eastAsiaTheme="minorHAnsi"/>
          <w:sz w:val="26"/>
          <w:szCs w:val="26"/>
          <w:lang w:eastAsia="en-US"/>
        </w:rPr>
        <w:t xml:space="preserve"> насто</w:t>
      </w:r>
      <w:r w:rsidR="00337109" w:rsidRPr="00337109">
        <w:rPr>
          <w:rFonts w:eastAsiaTheme="minorHAnsi"/>
          <w:sz w:val="26"/>
          <w:szCs w:val="26"/>
          <w:lang w:eastAsia="en-US"/>
        </w:rPr>
        <w:t xml:space="preserve">ящего </w:t>
      </w:r>
      <w:r w:rsidR="00656987">
        <w:rPr>
          <w:rFonts w:eastAsiaTheme="minorHAnsi"/>
          <w:sz w:val="26"/>
          <w:szCs w:val="26"/>
          <w:lang w:eastAsia="en-US"/>
        </w:rPr>
        <w:t>по</w:t>
      </w:r>
      <w:r w:rsidR="00337109" w:rsidRPr="00337109">
        <w:rPr>
          <w:rFonts w:eastAsiaTheme="minorHAnsi"/>
          <w:sz w:val="26"/>
          <w:szCs w:val="26"/>
          <w:lang w:eastAsia="en-US"/>
        </w:rPr>
        <w:t>становления, вступающ</w:t>
      </w:r>
      <w:r w:rsidR="00656987">
        <w:rPr>
          <w:rFonts w:eastAsiaTheme="minorHAnsi"/>
          <w:sz w:val="26"/>
          <w:szCs w:val="26"/>
          <w:lang w:eastAsia="en-US"/>
        </w:rPr>
        <w:t>его</w:t>
      </w:r>
      <w:r w:rsidR="00D2455B" w:rsidRPr="00337109">
        <w:rPr>
          <w:rFonts w:eastAsiaTheme="minorHAnsi"/>
          <w:sz w:val="26"/>
          <w:szCs w:val="26"/>
          <w:lang w:eastAsia="en-US"/>
        </w:rPr>
        <w:t xml:space="preserve"> в силу </w:t>
      </w:r>
      <w:r w:rsidR="00656987">
        <w:rPr>
          <w:rFonts w:eastAsiaTheme="minorHAnsi"/>
          <w:sz w:val="26"/>
          <w:szCs w:val="26"/>
          <w:lang w:eastAsia="en-US"/>
        </w:rPr>
        <w:t xml:space="preserve">с 01.03.2023. </w:t>
      </w:r>
    </w:p>
    <w:p w:rsidR="005D2FFD" w:rsidRDefault="005D2FFD" w:rsidP="0018188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349E5" w:rsidRDefault="003349E5" w:rsidP="0018188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41EAF" w:rsidRDefault="00A41EAF" w:rsidP="0018188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D1379" w:rsidRDefault="00181889" w:rsidP="008D137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00749">
        <w:rPr>
          <w:sz w:val="26"/>
          <w:szCs w:val="26"/>
        </w:rPr>
        <w:t xml:space="preserve"> города Норильска</w:t>
      </w:r>
      <w:r w:rsidR="008D1379" w:rsidRPr="00963822">
        <w:rPr>
          <w:sz w:val="26"/>
          <w:szCs w:val="26"/>
        </w:rPr>
        <w:t xml:space="preserve">                          </w:t>
      </w:r>
      <w:r w:rsidR="00B01764" w:rsidRPr="00963822">
        <w:rPr>
          <w:sz w:val="26"/>
          <w:szCs w:val="26"/>
        </w:rPr>
        <w:t xml:space="preserve">                 </w:t>
      </w:r>
      <w:r w:rsidR="00243992" w:rsidRPr="00963822">
        <w:rPr>
          <w:sz w:val="26"/>
          <w:szCs w:val="26"/>
        </w:rPr>
        <w:t xml:space="preserve">       </w:t>
      </w:r>
      <w:r w:rsidR="00B01764" w:rsidRPr="00963822">
        <w:rPr>
          <w:sz w:val="26"/>
          <w:szCs w:val="26"/>
        </w:rPr>
        <w:t xml:space="preserve">              </w:t>
      </w:r>
      <w:r w:rsidR="008D1379" w:rsidRPr="00963822">
        <w:rPr>
          <w:sz w:val="26"/>
          <w:szCs w:val="26"/>
        </w:rPr>
        <w:t xml:space="preserve">     </w:t>
      </w:r>
      <w:r w:rsidR="008314DD" w:rsidRPr="0096382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Д.В. Карасев</w:t>
      </w:r>
    </w:p>
    <w:p w:rsidR="003349E5" w:rsidRDefault="003349E5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186B21" w:rsidRDefault="00186B21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8A4CFA" w:rsidRDefault="008A4CFA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  <w:bookmarkStart w:id="1" w:name="_GoBack"/>
      <w:bookmarkEnd w:id="1"/>
    </w:p>
    <w:sectPr w:rsidR="00AC606B" w:rsidSect="005837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141F"/>
    <w:multiLevelType w:val="multilevel"/>
    <w:tmpl w:val="735CEF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27786F43"/>
    <w:multiLevelType w:val="hybridMultilevel"/>
    <w:tmpl w:val="72D49C38"/>
    <w:lvl w:ilvl="0" w:tplc="1C008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5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15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43F0"/>
    <w:rsid w:val="00004E86"/>
    <w:rsid w:val="000201B3"/>
    <w:rsid w:val="000212DC"/>
    <w:rsid w:val="00021F69"/>
    <w:rsid w:val="00023C6A"/>
    <w:rsid w:val="00025473"/>
    <w:rsid w:val="00025529"/>
    <w:rsid w:val="000327EC"/>
    <w:rsid w:val="00032F94"/>
    <w:rsid w:val="00036060"/>
    <w:rsid w:val="000542A0"/>
    <w:rsid w:val="00056AB2"/>
    <w:rsid w:val="00057AA1"/>
    <w:rsid w:val="0007158F"/>
    <w:rsid w:val="000840B3"/>
    <w:rsid w:val="000851E0"/>
    <w:rsid w:val="00086785"/>
    <w:rsid w:val="00096409"/>
    <w:rsid w:val="000A186D"/>
    <w:rsid w:val="000A2A86"/>
    <w:rsid w:val="000C2C8D"/>
    <w:rsid w:val="000C35A8"/>
    <w:rsid w:val="000D6901"/>
    <w:rsid w:val="000E7677"/>
    <w:rsid w:val="000F2984"/>
    <w:rsid w:val="00112509"/>
    <w:rsid w:val="00116A93"/>
    <w:rsid w:val="00122868"/>
    <w:rsid w:val="00132F8E"/>
    <w:rsid w:val="00137060"/>
    <w:rsid w:val="00140011"/>
    <w:rsid w:val="001468F3"/>
    <w:rsid w:val="00150A4E"/>
    <w:rsid w:val="00157CD9"/>
    <w:rsid w:val="001606C2"/>
    <w:rsid w:val="001621FC"/>
    <w:rsid w:val="00166FC3"/>
    <w:rsid w:val="00175B1B"/>
    <w:rsid w:val="00181889"/>
    <w:rsid w:val="00184C01"/>
    <w:rsid w:val="00186B21"/>
    <w:rsid w:val="001916BF"/>
    <w:rsid w:val="001932AE"/>
    <w:rsid w:val="001B12E9"/>
    <w:rsid w:val="001D4253"/>
    <w:rsid w:val="001E60B9"/>
    <w:rsid w:val="00200749"/>
    <w:rsid w:val="0020510A"/>
    <w:rsid w:val="00212CAF"/>
    <w:rsid w:val="00215DCE"/>
    <w:rsid w:val="00216CC1"/>
    <w:rsid w:val="00223A96"/>
    <w:rsid w:val="00232FE7"/>
    <w:rsid w:val="002340F7"/>
    <w:rsid w:val="00235006"/>
    <w:rsid w:val="002404C9"/>
    <w:rsid w:val="00243992"/>
    <w:rsid w:val="00250A97"/>
    <w:rsid w:val="0025180A"/>
    <w:rsid w:val="00265C3C"/>
    <w:rsid w:val="00287654"/>
    <w:rsid w:val="0029399E"/>
    <w:rsid w:val="002A3E4B"/>
    <w:rsid w:val="002A4E74"/>
    <w:rsid w:val="002A6B9C"/>
    <w:rsid w:val="002B3CD0"/>
    <w:rsid w:val="002B61B1"/>
    <w:rsid w:val="002C44CD"/>
    <w:rsid w:val="002C6001"/>
    <w:rsid w:val="002D74D3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37109"/>
    <w:rsid w:val="0034065B"/>
    <w:rsid w:val="00384C17"/>
    <w:rsid w:val="00387B92"/>
    <w:rsid w:val="003930AE"/>
    <w:rsid w:val="003950AB"/>
    <w:rsid w:val="003A4125"/>
    <w:rsid w:val="003B127E"/>
    <w:rsid w:val="003B36A3"/>
    <w:rsid w:val="003C18C9"/>
    <w:rsid w:val="003C40AE"/>
    <w:rsid w:val="003C53BB"/>
    <w:rsid w:val="003D3AF3"/>
    <w:rsid w:val="003D6DB3"/>
    <w:rsid w:val="003E1A7E"/>
    <w:rsid w:val="003F65AD"/>
    <w:rsid w:val="004016B4"/>
    <w:rsid w:val="004069D5"/>
    <w:rsid w:val="0041354F"/>
    <w:rsid w:val="0041474D"/>
    <w:rsid w:val="00421CE9"/>
    <w:rsid w:val="004279AF"/>
    <w:rsid w:val="0043629D"/>
    <w:rsid w:val="00440F55"/>
    <w:rsid w:val="00441A90"/>
    <w:rsid w:val="00447871"/>
    <w:rsid w:val="0045444A"/>
    <w:rsid w:val="00454B5B"/>
    <w:rsid w:val="0045737F"/>
    <w:rsid w:val="004647C6"/>
    <w:rsid w:val="00465709"/>
    <w:rsid w:val="00476A34"/>
    <w:rsid w:val="00480D47"/>
    <w:rsid w:val="00492D4F"/>
    <w:rsid w:val="0049387F"/>
    <w:rsid w:val="004A156D"/>
    <w:rsid w:val="004B4C79"/>
    <w:rsid w:val="004B687E"/>
    <w:rsid w:val="004B7166"/>
    <w:rsid w:val="004C06F6"/>
    <w:rsid w:val="004C26AB"/>
    <w:rsid w:val="004C2D04"/>
    <w:rsid w:val="004C69AB"/>
    <w:rsid w:val="004C7B1D"/>
    <w:rsid w:val="004D049F"/>
    <w:rsid w:val="004D066A"/>
    <w:rsid w:val="004D5780"/>
    <w:rsid w:val="004E1205"/>
    <w:rsid w:val="004E2042"/>
    <w:rsid w:val="004E2D32"/>
    <w:rsid w:val="004E3704"/>
    <w:rsid w:val="004E55F6"/>
    <w:rsid w:val="004F0440"/>
    <w:rsid w:val="004F213D"/>
    <w:rsid w:val="00503407"/>
    <w:rsid w:val="00506D40"/>
    <w:rsid w:val="00523988"/>
    <w:rsid w:val="00523B27"/>
    <w:rsid w:val="00524723"/>
    <w:rsid w:val="00541E3E"/>
    <w:rsid w:val="00556F8E"/>
    <w:rsid w:val="0055741B"/>
    <w:rsid w:val="00557887"/>
    <w:rsid w:val="00557A14"/>
    <w:rsid w:val="005618F8"/>
    <w:rsid w:val="00561DE8"/>
    <w:rsid w:val="00562065"/>
    <w:rsid w:val="005726B9"/>
    <w:rsid w:val="005800CC"/>
    <w:rsid w:val="005837C6"/>
    <w:rsid w:val="0058577A"/>
    <w:rsid w:val="0058591F"/>
    <w:rsid w:val="00594459"/>
    <w:rsid w:val="00597F1F"/>
    <w:rsid w:val="005B690A"/>
    <w:rsid w:val="005C1BA0"/>
    <w:rsid w:val="005C5E94"/>
    <w:rsid w:val="005C6898"/>
    <w:rsid w:val="005D2FFD"/>
    <w:rsid w:val="005E65A6"/>
    <w:rsid w:val="005E6D33"/>
    <w:rsid w:val="005F0BC1"/>
    <w:rsid w:val="005F107E"/>
    <w:rsid w:val="00604BAB"/>
    <w:rsid w:val="006075D9"/>
    <w:rsid w:val="00616D82"/>
    <w:rsid w:val="006179E7"/>
    <w:rsid w:val="00627A8C"/>
    <w:rsid w:val="006306D5"/>
    <w:rsid w:val="006422A3"/>
    <w:rsid w:val="006514F1"/>
    <w:rsid w:val="00656987"/>
    <w:rsid w:val="00662142"/>
    <w:rsid w:val="0066239D"/>
    <w:rsid w:val="006641CA"/>
    <w:rsid w:val="00672DAC"/>
    <w:rsid w:val="00687BF5"/>
    <w:rsid w:val="00691319"/>
    <w:rsid w:val="006A7D8A"/>
    <w:rsid w:val="006C1AC0"/>
    <w:rsid w:val="006C3C06"/>
    <w:rsid w:val="006C6627"/>
    <w:rsid w:val="006C7687"/>
    <w:rsid w:val="006D46D0"/>
    <w:rsid w:val="006E1A73"/>
    <w:rsid w:val="007040AD"/>
    <w:rsid w:val="00720532"/>
    <w:rsid w:val="007265D2"/>
    <w:rsid w:val="00726778"/>
    <w:rsid w:val="00740122"/>
    <w:rsid w:val="007533C4"/>
    <w:rsid w:val="00757FB8"/>
    <w:rsid w:val="00760697"/>
    <w:rsid w:val="00760C59"/>
    <w:rsid w:val="00775579"/>
    <w:rsid w:val="0079189B"/>
    <w:rsid w:val="00792CA5"/>
    <w:rsid w:val="0079344C"/>
    <w:rsid w:val="00793589"/>
    <w:rsid w:val="007A7E3A"/>
    <w:rsid w:val="007D1AE4"/>
    <w:rsid w:val="007D398F"/>
    <w:rsid w:val="0080150A"/>
    <w:rsid w:val="00813483"/>
    <w:rsid w:val="00815EBD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4F6F"/>
    <w:rsid w:val="0087378A"/>
    <w:rsid w:val="0088510F"/>
    <w:rsid w:val="00885A10"/>
    <w:rsid w:val="00885F48"/>
    <w:rsid w:val="00893F99"/>
    <w:rsid w:val="008A0F07"/>
    <w:rsid w:val="008A4CFA"/>
    <w:rsid w:val="008B23F5"/>
    <w:rsid w:val="008C08EB"/>
    <w:rsid w:val="008C74E5"/>
    <w:rsid w:val="008D1379"/>
    <w:rsid w:val="008D1A4E"/>
    <w:rsid w:val="008E444D"/>
    <w:rsid w:val="008F2045"/>
    <w:rsid w:val="008F591B"/>
    <w:rsid w:val="009124C7"/>
    <w:rsid w:val="009132CE"/>
    <w:rsid w:val="0092482D"/>
    <w:rsid w:val="00925EE6"/>
    <w:rsid w:val="00926F30"/>
    <w:rsid w:val="009334E0"/>
    <w:rsid w:val="00933F8B"/>
    <w:rsid w:val="00941FAA"/>
    <w:rsid w:val="00943935"/>
    <w:rsid w:val="00946988"/>
    <w:rsid w:val="0095007C"/>
    <w:rsid w:val="00950E58"/>
    <w:rsid w:val="00951194"/>
    <w:rsid w:val="00953AE8"/>
    <w:rsid w:val="00955E8C"/>
    <w:rsid w:val="0096033D"/>
    <w:rsid w:val="00963822"/>
    <w:rsid w:val="00967ED3"/>
    <w:rsid w:val="009770DE"/>
    <w:rsid w:val="00977164"/>
    <w:rsid w:val="009819E4"/>
    <w:rsid w:val="00984619"/>
    <w:rsid w:val="00996DA9"/>
    <w:rsid w:val="009A5370"/>
    <w:rsid w:val="009C2D74"/>
    <w:rsid w:val="009D484A"/>
    <w:rsid w:val="009E3DC7"/>
    <w:rsid w:val="009F4AE6"/>
    <w:rsid w:val="00A037D7"/>
    <w:rsid w:val="00A0681F"/>
    <w:rsid w:val="00A07528"/>
    <w:rsid w:val="00A07D84"/>
    <w:rsid w:val="00A106D4"/>
    <w:rsid w:val="00A12266"/>
    <w:rsid w:val="00A16734"/>
    <w:rsid w:val="00A170CD"/>
    <w:rsid w:val="00A365B7"/>
    <w:rsid w:val="00A41EAF"/>
    <w:rsid w:val="00A53465"/>
    <w:rsid w:val="00A701BB"/>
    <w:rsid w:val="00A7641A"/>
    <w:rsid w:val="00A8651F"/>
    <w:rsid w:val="00A94EE5"/>
    <w:rsid w:val="00A97B9D"/>
    <w:rsid w:val="00AA1084"/>
    <w:rsid w:val="00AB7CAE"/>
    <w:rsid w:val="00AC3E78"/>
    <w:rsid w:val="00AC47F1"/>
    <w:rsid w:val="00AC606B"/>
    <w:rsid w:val="00AC7CF7"/>
    <w:rsid w:val="00AD578F"/>
    <w:rsid w:val="00AE5AB8"/>
    <w:rsid w:val="00AF5F89"/>
    <w:rsid w:val="00B01764"/>
    <w:rsid w:val="00B1197B"/>
    <w:rsid w:val="00B17735"/>
    <w:rsid w:val="00B21257"/>
    <w:rsid w:val="00B30B8D"/>
    <w:rsid w:val="00B30D1B"/>
    <w:rsid w:val="00B3403C"/>
    <w:rsid w:val="00B34505"/>
    <w:rsid w:val="00B35D08"/>
    <w:rsid w:val="00B3710D"/>
    <w:rsid w:val="00B50B21"/>
    <w:rsid w:val="00B513E6"/>
    <w:rsid w:val="00B53388"/>
    <w:rsid w:val="00B6567D"/>
    <w:rsid w:val="00B700E1"/>
    <w:rsid w:val="00B70944"/>
    <w:rsid w:val="00B7324D"/>
    <w:rsid w:val="00B848EC"/>
    <w:rsid w:val="00B86E4F"/>
    <w:rsid w:val="00B90719"/>
    <w:rsid w:val="00B9128A"/>
    <w:rsid w:val="00B9682A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586B"/>
    <w:rsid w:val="00C16F73"/>
    <w:rsid w:val="00C36243"/>
    <w:rsid w:val="00C41B58"/>
    <w:rsid w:val="00C56272"/>
    <w:rsid w:val="00C56711"/>
    <w:rsid w:val="00C62FE0"/>
    <w:rsid w:val="00C6495D"/>
    <w:rsid w:val="00C7036D"/>
    <w:rsid w:val="00C73A2B"/>
    <w:rsid w:val="00C75CF7"/>
    <w:rsid w:val="00C77629"/>
    <w:rsid w:val="00C86364"/>
    <w:rsid w:val="00CA04F3"/>
    <w:rsid w:val="00CA38AE"/>
    <w:rsid w:val="00CA5CDB"/>
    <w:rsid w:val="00CA6D7A"/>
    <w:rsid w:val="00CB007F"/>
    <w:rsid w:val="00CC1FFC"/>
    <w:rsid w:val="00CC249F"/>
    <w:rsid w:val="00CC3D25"/>
    <w:rsid w:val="00CC5AB7"/>
    <w:rsid w:val="00CE1480"/>
    <w:rsid w:val="00CE3848"/>
    <w:rsid w:val="00CE6869"/>
    <w:rsid w:val="00CF0326"/>
    <w:rsid w:val="00CF0822"/>
    <w:rsid w:val="00CF0AD7"/>
    <w:rsid w:val="00D10AB1"/>
    <w:rsid w:val="00D10D7A"/>
    <w:rsid w:val="00D139CE"/>
    <w:rsid w:val="00D162AB"/>
    <w:rsid w:val="00D20642"/>
    <w:rsid w:val="00D20A7F"/>
    <w:rsid w:val="00D20D17"/>
    <w:rsid w:val="00D227E4"/>
    <w:rsid w:val="00D241DA"/>
    <w:rsid w:val="00D2455B"/>
    <w:rsid w:val="00D272B2"/>
    <w:rsid w:val="00D300C3"/>
    <w:rsid w:val="00D453CD"/>
    <w:rsid w:val="00D45FDA"/>
    <w:rsid w:val="00D47220"/>
    <w:rsid w:val="00D64963"/>
    <w:rsid w:val="00D66F5A"/>
    <w:rsid w:val="00D707B3"/>
    <w:rsid w:val="00D74581"/>
    <w:rsid w:val="00D9001C"/>
    <w:rsid w:val="00D926CF"/>
    <w:rsid w:val="00DA6017"/>
    <w:rsid w:val="00DC161C"/>
    <w:rsid w:val="00DC43A4"/>
    <w:rsid w:val="00DD2ED5"/>
    <w:rsid w:val="00DE037F"/>
    <w:rsid w:val="00DF3B93"/>
    <w:rsid w:val="00E16156"/>
    <w:rsid w:val="00E2569E"/>
    <w:rsid w:val="00E26A4E"/>
    <w:rsid w:val="00E30D68"/>
    <w:rsid w:val="00E51FCE"/>
    <w:rsid w:val="00E568B7"/>
    <w:rsid w:val="00E77321"/>
    <w:rsid w:val="00E77B36"/>
    <w:rsid w:val="00EA0748"/>
    <w:rsid w:val="00EA2FD1"/>
    <w:rsid w:val="00EB1BB7"/>
    <w:rsid w:val="00EC164F"/>
    <w:rsid w:val="00EC64CA"/>
    <w:rsid w:val="00EC7318"/>
    <w:rsid w:val="00ED552E"/>
    <w:rsid w:val="00ED6FCA"/>
    <w:rsid w:val="00F05D1F"/>
    <w:rsid w:val="00F15CB3"/>
    <w:rsid w:val="00F204DF"/>
    <w:rsid w:val="00F21825"/>
    <w:rsid w:val="00F231F9"/>
    <w:rsid w:val="00F23E37"/>
    <w:rsid w:val="00F32AB3"/>
    <w:rsid w:val="00F35418"/>
    <w:rsid w:val="00F37A6C"/>
    <w:rsid w:val="00F42CB4"/>
    <w:rsid w:val="00F47C41"/>
    <w:rsid w:val="00F50868"/>
    <w:rsid w:val="00F53813"/>
    <w:rsid w:val="00F53A96"/>
    <w:rsid w:val="00F556B0"/>
    <w:rsid w:val="00F605D7"/>
    <w:rsid w:val="00F800FE"/>
    <w:rsid w:val="00F9667E"/>
    <w:rsid w:val="00F966E3"/>
    <w:rsid w:val="00F968FE"/>
    <w:rsid w:val="00FA5008"/>
    <w:rsid w:val="00FB0656"/>
    <w:rsid w:val="00FB53B8"/>
    <w:rsid w:val="00FC3FE4"/>
    <w:rsid w:val="00FC4BC5"/>
    <w:rsid w:val="00FC4D34"/>
    <w:rsid w:val="00FD5236"/>
    <w:rsid w:val="00FD5816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A32A4A0CA2E00C09290A464DD3CE2F6EAF601DBF8C384D798266FBFF991A28BD1ED08B76BC236E39DFD01983vFl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E4F8-6881-45E0-8439-AE1AE292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6</cp:revision>
  <cp:lastPrinted>2022-12-13T08:49:00Z</cp:lastPrinted>
  <dcterms:created xsi:type="dcterms:W3CDTF">2022-12-13T08:44:00Z</dcterms:created>
  <dcterms:modified xsi:type="dcterms:W3CDTF">2023-02-13T03:39:00Z</dcterms:modified>
</cp:coreProperties>
</file>