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DA" w:rsidRPr="00796C99" w:rsidRDefault="00D6471A" w:rsidP="00796C99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3"/>
        <w:gridCol w:w="4470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CB1D09" w:rsidP="00DB5B94">
            <w:pPr>
              <w:rPr>
                <w:szCs w:val="26"/>
              </w:rPr>
            </w:pPr>
            <w:r>
              <w:rPr>
                <w:szCs w:val="26"/>
              </w:rPr>
              <w:t>23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AD3378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B43C82" w:rsidRDefault="00726148" w:rsidP="009027DA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 xml:space="preserve">№ </w:t>
            </w:r>
            <w:r w:rsidR="00853A2E">
              <w:rPr>
                <w:szCs w:val="26"/>
              </w:rPr>
              <w:t>28/6-581</w:t>
            </w:r>
          </w:p>
        </w:tc>
      </w:tr>
    </w:tbl>
    <w:p w:rsidR="00726148" w:rsidRDefault="00726148" w:rsidP="0046660D">
      <w:pPr>
        <w:jc w:val="center"/>
      </w:pPr>
    </w:p>
    <w:p w:rsidR="00CB53CC" w:rsidRDefault="00CB1D09" w:rsidP="00947D33">
      <w:pPr>
        <w:tabs>
          <w:tab w:val="left" w:pos="3654"/>
        </w:tabs>
        <w:jc w:val="center"/>
        <w:rPr>
          <w:szCs w:val="26"/>
        </w:rPr>
      </w:pPr>
      <w:r>
        <w:rPr>
          <w:szCs w:val="26"/>
        </w:rPr>
        <w:t xml:space="preserve">О внесении изменения в решение Норильского городского Совета депутатов </w:t>
      </w:r>
    </w:p>
    <w:p w:rsidR="00947D33" w:rsidRPr="00947D33" w:rsidRDefault="00CB1D09" w:rsidP="00947D33">
      <w:pPr>
        <w:tabs>
          <w:tab w:val="left" w:pos="3654"/>
        </w:tabs>
        <w:jc w:val="center"/>
        <w:rPr>
          <w:szCs w:val="26"/>
        </w:rPr>
      </w:pPr>
      <w:r>
        <w:rPr>
          <w:szCs w:val="26"/>
        </w:rPr>
        <w:t>от 21.09.2021 № 30/5-676 «Об</w:t>
      </w:r>
      <w:r w:rsidR="00947D33" w:rsidRPr="00947D33">
        <w:rPr>
          <w:szCs w:val="26"/>
        </w:rPr>
        <w:t xml:space="preserve"> утверждении Порядка и условий возмещения расходов, связанных со служебной командировкой лиц, замещающих муниципальные должности муниципального образования город Норильск на постоянной основе</w:t>
      </w:r>
      <w:r w:rsidR="00CB53CC">
        <w:rPr>
          <w:szCs w:val="26"/>
        </w:rPr>
        <w:t>»</w:t>
      </w:r>
    </w:p>
    <w:p w:rsidR="000C3573" w:rsidRPr="000C3573" w:rsidRDefault="000C3573" w:rsidP="000C3573">
      <w:pPr>
        <w:autoSpaceDE w:val="0"/>
        <w:autoSpaceDN w:val="0"/>
        <w:adjustRightInd w:val="0"/>
        <w:rPr>
          <w:szCs w:val="26"/>
        </w:rPr>
      </w:pPr>
    </w:p>
    <w:p w:rsidR="00CB1D09" w:rsidRPr="00CB0D53" w:rsidRDefault="00CB1D09" w:rsidP="00CB1D09">
      <w:pPr>
        <w:ind w:firstLine="709"/>
        <w:contextualSpacing/>
        <w:rPr>
          <w:color w:val="000000"/>
          <w:szCs w:val="26"/>
        </w:rPr>
      </w:pPr>
      <w:r w:rsidRPr="009B1291">
        <w:rPr>
          <w:color w:val="000000"/>
          <w:szCs w:val="26"/>
        </w:rPr>
        <w:t>В соответствии с Постановлением Правительства Российской Федерации</w:t>
      </w:r>
      <w:r>
        <w:rPr>
          <w:color w:val="000000"/>
          <w:szCs w:val="26"/>
        </w:rPr>
        <w:br/>
      </w:r>
      <w:r w:rsidRPr="009B1291">
        <w:rPr>
          <w:color w:val="000000"/>
          <w:szCs w:val="26"/>
        </w:rPr>
        <w:t xml:space="preserve">от </w:t>
      </w:r>
      <w:r>
        <w:rPr>
          <w:color w:val="000000"/>
          <w:szCs w:val="26"/>
        </w:rPr>
        <w:t>16</w:t>
      </w:r>
      <w:r w:rsidRPr="009B1291">
        <w:rPr>
          <w:color w:val="000000"/>
          <w:szCs w:val="26"/>
        </w:rPr>
        <w:t>.</w:t>
      </w:r>
      <w:r>
        <w:rPr>
          <w:color w:val="000000"/>
          <w:szCs w:val="26"/>
        </w:rPr>
        <w:t>04.2025</w:t>
      </w:r>
      <w:r w:rsidRPr="009B129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№</w:t>
      </w:r>
      <w:r w:rsidRPr="009B129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501</w:t>
      </w:r>
      <w:r w:rsidRPr="009B129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«</w:t>
      </w:r>
      <w:r w:rsidRPr="009B1291">
        <w:rPr>
          <w:color w:val="000000"/>
          <w:szCs w:val="26"/>
        </w:rPr>
        <w:t xml:space="preserve">Об </w:t>
      </w:r>
      <w:r>
        <w:rPr>
          <w:color w:val="000000"/>
          <w:szCs w:val="26"/>
        </w:rPr>
        <w:t xml:space="preserve">утверждении Положения об </w:t>
      </w:r>
      <w:r w:rsidRPr="009B1291">
        <w:rPr>
          <w:color w:val="000000"/>
          <w:szCs w:val="26"/>
        </w:rPr>
        <w:t>особенностях направления работников в служебные командировки</w:t>
      </w:r>
      <w:r>
        <w:rPr>
          <w:color w:val="000000"/>
          <w:szCs w:val="26"/>
        </w:rPr>
        <w:t>»</w:t>
      </w:r>
      <w:r w:rsidRPr="009B1291">
        <w:rPr>
          <w:color w:val="000000"/>
          <w:szCs w:val="26"/>
        </w:rPr>
        <w:t xml:space="preserve">, Законом Красноярского края </w:t>
      </w:r>
      <w:r>
        <w:rPr>
          <w:color w:val="000000"/>
          <w:szCs w:val="26"/>
        </w:rPr>
        <w:br/>
      </w:r>
      <w:r w:rsidRPr="009B1291">
        <w:rPr>
          <w:color w:val="000000"/>
          <w:szCs w:val="26"/>
        </w:rPr>
        <w:t xml:space="preserve">от </w:t>
      </w:r>
      <w:r>
        <w:rPr>
          <w:color w:val="000000"/>
          <w:szCs w:val="26"/>
        </w:rPr>
        <w:t>2</w:t>
      </w:r>
      <w:r w:rsidRPr="009B1291">
        <w:rPr>
          <w:color w:val="000000"/>
          <w:szCs w:val="26"/>
        </w:rPr>
        <w:t xml:space="preserve">6.06.2008 </w:t>
      </w:r>
      <w:r>
        <w:rPr>
          <w:color w:val="000000"/>
          <w:szCs w:val="26"/>
        </w:rPr>
        <w:t>№</w:t>
      </w:r>
      <w:r w:rsidRPr="009B1291">
        <w:rPr>
          <w:color w:val="000000"/>
          <w:szCs w:val="26"/>
        </w:rPr>
        <w:t xml:space="preserve"> 6-1832 </w:t>
      </w:r>
      <w:r>
        <w:rPr>
          <w:color w:val="000000"/>
          <w:szCs w:val="26"/>
        </w:rPr>
        <w:t>«</w:t>
      </w:r>
      <w:r w:rsidRPr="009B1291">
        <w:rPr>
          <w:color w:val="000000"/>
          <w:szCs w:val="26"/>
        </w:rPr>
        <w:t xml:space="preserve">О гарантиях осуществления полномочий </w:t>
      </w:r>
      <w:r w:rsidR="00A219AB">
        <w:rPr>
          <w:color w:val="000000"/>
          <w:szCs w:val="26"/>
        </w:rPr>
        <w:t>лиц, замещающих муниципальные должности</w:t>
      </w:r>
      <w:r w:rsidRPr="009B1291">
        <w:rPr>
          <w:color w:val="000000"/>
          <w:szCs w:val="26"/>
        </w:rPr>
        <w:t xml:space="preserve"> в Красноярском крае</w:t>
      </w:r>
      <w:r>
        <w:rPr>
          <w:color w:val="000000"/>
          <w:szCs w:val="26"/>
        </w:rPr>
        <w:t>», Уставом</w:t>
      </w:r>
      <w:r w:rsidRPr="009B1291">
        <w:rPr>
          <w:color w:val="000000"/>
          <w:szCs w:val="26"/>
        </w:rPr>
        <w:t xml:space="preserve"> городского округа горо</w:t>
      </w:r>
      <w:r>
        <w:rPr>
          <w:color w:val="000000"/>
          <w:szCs w:val="26"/>
        </w:rPr>
        <w:t>д Норильск Красноярского края, Норильский го</w:t>
      </w:r>
      <w:r w:rsidRPr="009B1291">
        <w:rPr>
          <w:color w:val="000000"/>
          <w:szCs w:val="26"/>
        </w:rPr>
        <w:t>родской Совет</w:t>
      </w:r>
      <w:r>
        <w:rPr>
          <w:color w:val="000000"/>
          <w:szCs w:val="26"/>
        </w:rPr>
        <w:t xml:space="preserve"> депутатов</w:t>
      </w:r>
    </w:p>
    <w:p w:rsidR="000C3573" w:rsidRPr="000C3573" w:rsidRDefault="000C3573" w:rsidP="000C3573">
      <w:pPr>
        <w:tabs>
          <w:tab w:val="left" w:pos="993"/>
        </w:tabs>
        <w:contextualSpacing/>
        <w:rPr>
          <w:b/>
          <w:szCs w:val="26"/>
        </w:rPr>
      </w:pPr>
    </w:p>
    <w:p w:rsidR="000C3573" w:rsidRPr="000C3573" w:rsidRDefault="000C3573" w:rsidP="000C3573">
      <w:pPr>
        <w:tabs>
          <w:tab w:val="left" w:pos="993"/>
        </w:tabs>
        <w:ind w:firstLine="709"/>
        <w:contextualSpacing/>
        <w:rPr>
          <w:b/>
          <w:szCs w:val="26"/>
        </w:rPr>
      </w:pPr>
      <w:r w:rsidRPr="000C3573">
        <w:rPr>
          <w:b/>
          <w:szCs w:val="26"/>
        </w:rPr>
        <w:t>РЕШИЛ:</w:t>
      </w:r>
    </w:p>
    <w:p w:rsidR="000C3573" w:rsidRPr="000C3573" w:rsidRDefault="000C3573" w:rsidP="000C3573">
      <w:pPr>
        <w:tabs>
          <w:tab w:val="left" w:pos="993"/>
        </w:tabs>
        <w:ind w:firstLine="567"/>
        <w:contextualSpacing/>
        <w:rPr>
          <w:szCs w:val="26"/>
        </w:rPr>
      </w:pPr>
    </w:p>
    <w:p w:rsidR="00CB1D09" w:rsidRPr="00A22213" w:rsidRDefault="00CB1D09" w:rsidP="00CB1D09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 w:rsidRPr="00C10AC3">
        <w:rPr>
          <w:szCs w:val="26"/>
        </w:rPr>
        <w:t xml:space="preserve">1. </w:t>
      </w:r>
      <w:r>
        <w:rPr>
          <w:szCs w:val="26"/>
        </w:rPr>
        <w:t>В</w:t>
      </w:r>
      <w:r w:rsidRPr="00A22213">
        <w:rPr>
          <w:szCs w:val="26"/>
        </w:rPr>
        <w:t>нести в решение Норильского городского Совета депутатов</w:t>
      </w:r>
      <w:r>
        <w:rPr>
          <w:szCs w:val="26"/>
        </w:rPr>
        <w:t xml:space="preserve"> </w:t>
      </w:r>
      <w:r w:rsidRPr="00A22213">
        <w:rPr>
          <w:szCs w:val="26"/>
        </w:rPr>
        <w:t xml:space="preserve">от 21.09.2021 № 30/5-676 «Об утверждении Порядка и условий возмещения расходов, связанных со служебной командировкой лиц, замещающих муниципальные должности муниципального образования город Норильск </w:t>
      </w:r>
      <w:r>
        <w:rPr>
          <w:szCs w:val="26"/>
        </w:rPr>
        <w:t>на постоянной основе» (далее – р</w:t>
      </w:r>
      <w:r w:rsidRPr="00A22213">
        <w:rPr>
          <w:szCs w:val="26"/>
        </w:rPr>
        <w:t>ешение) следующее изменение:</w:t>
      </w:r>
    </w:p>
    <w:p w:rsidR="00CB1D09" w:rsidRDefault="00CB1D09" w:rsidP="00CB1D09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в</w:t>
      </w:r>
      <w:r w:rsidRPr="00A22213">
        <w:rPr>
          <w:szCs w:val="26"/>
        </w:rPr>
        <w:t xml:space="preserve"> преамбуле </w:t>
      </w:r>
      <w:r>
        <w:rPr>
          <w:szCs w:val="26"/>
        </w:rPr>
        <w:t>р</w:t>
      </w:r>
      <w:r w:rsidRPr="00A22213">
        <w:rPr>
          <w:szCs w:val="26"/>
        </w:rPr>
        <w:t>ешения слова «Постановлением Правительства Российской Федерации от 13.10.2008 № 749 «Об особенностях направления работников в служебные командировки»</w:t>
      </w:r>
      <w:r w:rsidR="00A219AB">
        <w:rPr>
          <w:szCs w:val="26"/>
        </w:rPr>
        <w:t xml:space="preserve">, </w:t>
      </w:r>
      <w:r w:rsidR="00A219AB" w:rsidRPr="009B1291">
        <w:rPr>
          <w:color w:val="000000"/>
          <w:szCs w:val="26"/>
        </w:rPr>
        <w:t xml:space="preserve">Законом Красноярского края от </w:t>
      </w:r>
      <w:r w:rsidR="00A219AB">
        <w:rPr>
          <w:color w:val="000000"/>
          <w:szCs w:val="26"/>
        </w:rPr>
        <w:t>2</w:t>
      </w:r>
      <w:r w:rsidR="00A219AB" w:rsidRPr="009B1291">
        <w:rPr>
          <w:color w:val="000000"/>
          <w:szCs w:val="26"/>
        </w:rPr>
        <w:t xml:space="preserve">6.06.2008 </w:t>
      </w:r>
      <w:r w:rsidR="00A219AB">
        <w:rPr>
          <w:color w:val="000000"/>
          <w:szCs w:val="26"/>
        </w:rPr>
        <w:t>№</w:t>
      </w:r>
      <w:r w:rsidR="00A219AB" w:rsidRPr="009B1291">
        <w:rPr>
          <w:color w:val="000000"/>
          <w:szCs w:val="26"/>
        </w:rPr>
        <w:t xml:space="preserve"> 6-1832 </w:t>
      </w:r>
      <w:r w:rsidR="00A219AB">
        <w:rPr>
          <w:color w:val="000000"/>
          <w:szCs w:val="26"/>
        </w:rPr>
        <w:t>«</w:t>
      </w:r>
      <w:r w:rsidR="00A219AB" w:rsidRPr="009B1291">
        <w:rPr>
          <w:color w:val="000000"/>
          <w:szCs w:val="26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</w:t>
      </w:r>
      <w:r w:rsidR="00A219AB">
        <w:rPr>
          <w:color w:val="000000"/>
          <w:szCs w:val="26"/>
        </w:rPr>
        <w:t>»</w:t>
      </w:r>
      <w:r w:rsidRPr="00A22213">
        <w:rPr>
          <w:szCs w:val="26"/>
        </w:rPr>
        <w:t xml:space="preserve"> заменить словами «Постановлением Правительства Российской Федерации от 16.04.2025 № 501 «Об утверждении Положения об особенностях направления работников в служебные командировки»</w:t>
      </w:r>
      <w:r w:rsidR="00A219AB">
        <w:rPr>
          <w:szCs w:val="26"/>
        </w:rPr>
        <w:t xml:space="preserve">, </w:t>
      </w:r>
      <w:r w:rsidR="00A219AB" w:rsidRPr="009B1291">
        <w:rPr>
          <w:color w:val="000000"/>
          <w:szCs w:val="26"/>
        </w:rPr>
        <w:t xml:space="preserve">Законом Красноярского края от </w:t>
      </w:r>
      <w:r w:rsidR="00A219AB">
        <w:rPr>
          <w:color w:val="000000"/>
          <w:szCs w:val="26"/>
        </w:rPr>
        <w:t>2</w:t>
      </w:r>
      <w:r w:rsidR="00A219AB" w:rsidRPr="009B1291">
        <w:rPr>
          <w:color w:val="000000"/>
          <w:szCs w:val="26"/>
        </w:rPr>
        <w:t xml:space="preserve">6.06.2008 </w:t>
      </w:r>
      <w:r w:rsidR="00A219AB">
        <w:rPr>
          <w:color w:val="000000"/>
          <w:szCs w:val="26"/>
        </w:rPr>
        <w:t>№</w:t>
      </w:r>
      <w:r w:rsidR="00A219AB" w:rsidRPr="009B1291">
        <w:rPr>
          <w:color w:val="000000"/>
          <w:szCs w:val="26"/>
        </w:rPr>
        <w:t xml:space="preserve"> 6-1832 </w:t>
      </w:r>
      <w:r w:rsidR="00A219AB">
        <w:rPr>
          <w:color w:val="000000"/>
          <w:szCs w:val="26"/>
        </w:rPr>
        <w:t>«</w:t>
      </w:r>
      <w:r w:rsidR="00A219AB" w:rsidRPr="009B1291">
        <w:rPr>
          <w:color w:val="000000"/>
          <w:szCs w:val="26"/>
        </w:rPr>
        <w:t xml:space="preserve">О гарантиях осуществления полномочий </w:t>
      </w:r>
      <w:r w:rsidR="00A219AB">
        <w:rPr>
          <w:color w:val="000000"/>
          <w:szCs w:val="26"/>
        </w:rPr>
        <w:t>лиц, замещающих муниципальные должности</w:t>
      </w:r>
      <w:r w:rsidR="00A219AB" w:rsidRPr="009B1291">
        <w:rPr>
          <w:color w:val="000000"/>
          <w:szCs w:val="26"/>
        </w:rPr>
        <w:t xml:space="preserve"> в Красноярском крае</w:t>
      </w:r>
      <w:r w:rsidR="00A219AB">
        <w:rPr>
          <w:color w:val="000000"/>
          <w:szCs w:val="26"/>
        </w:rPr>
        <w:t>»</w:t>
      </w:r>
      <w:r w:rsidRPr="00A22213">
        <w:rPr>
          <w:szCs w:val="26"/>
        </w:rPr>
        <w:t>.</w:t>
      </w:r>
    </w:p>
    <w:p w:rsidR="00CB1D09" w:rsidRDefault="00CB1D09" w:rsidP="00CB1D09">
      <w:pPr>
        <w:autoSpaceDE w:val="0"/>
        <w:autoSpaceDN w:val="0"/>
        <w:adjustRightInd w:val="0"/>
        <w:ind w:firstLine="709"/>
        <w:rPr>
          <w:szCs w:val="26"/>
        </w:rPr>
      </w:pPr>
      <w:r w:rsidRPr="00C9324E">
        <w:rPr>
          <w:szCs w:val="26"/>
        </w:rPr>
        <w:t xml:space="preserve">2. </w:t>
      </w:r>
      <w:r w:rsidRPr="00C9324E">
        <w:rPr>
          <w:bCs/>
          <w:szCs w:val="26"/>
        </w:rPr>
        <w:t xml:space="preserve">Настоящее решение вступает в силу </w:t>
      </w:r>
      <w:r w:rsidRPr="00C9324E">
        <w:rPr>
          <w:szCs w:val="26"/>
        </w:rPr>
        <w:t>через десять дней со дня опубликования в газете</w:t>
      </w:r>
      <w:r w:rsidRPr="00C9324E" w:rsidDel="00AE20B4">
        <w:rPr>
          <w:bCs/>
          <w:szCs w:val="26"/>
        </w:rPr>
        <w:t xml:space="preserve"> </w:t>
      </w:r>
      <w:r>
        <w:rPr>
          <w:bCs/>
          <w:szCs w:val="26"/>
        </w:rPr>
        <w:t>«Заполярная правда»</w:t>
      </w:r>
      <w:r w:rsidRPr="00C9324E">
        <w:rPr>
          <w:bCs/>
          <w:szCs w:val="26"/>
        </w:rPr>
        <w:t xml:space="preserve"> </w:t>
      </w:r>
      <w:r w:rsidRPr="00C9324E">
        <w:rPr>
          <w:szCs w:val="26"/>
        </w:rPr>
        <w:t>и распространяет свое действие на правоотношения, возникшие с 01.0</w:t>
      </w:r>
      <w:r>
        <w:rPr>
          <w:szCs w:val="26"/>
        </w:rPr>
        <w:t>9</w:t>
      </w:r>
      <w:r w:rsidRPr="00C9324E">
        <w:rPr>
          <w:szCs w:val="26"/>
        </w:rPr>
        <w:t>.2025.</w:t>
      </w:r>
    </w:p>
    <w:p w:rsidR="000C3573" w:rsidRDefault="000C3573" w:rsidP="00666C10">
      <w:pPr>
        <w:autoSpaceDE w:val="0"/>
        <w:autoSpaceDN w:val="0"/>
        <w:ind w:firstLine="709"/>
        <w:rPr>
          <w:szCs w:val="26"/>
        </w:rPr>
      </w:pPr>
    </w:p>
    <w:p w:rsidR="004F44B7" w:rsidRDefault="004F44B7" w:rsidP="00666C10">
      <w:pPr>
        <w:autoSpaceDE w:val="0"/>
        <w:autoSpaceDN w:val="0"/>
        <w:ind w:firstLine="709"/>
        <w:rPr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9027DA" w:rsidRPr="009027DA" w:rsidTr="004446D8">
        <w:tc>
          <w:tcPr>
            <w:tcW w:w="4530" w:type="dxa"/>
          </w:tcPr>
          <w:p w:rsidR="00CB1D09" w:rsidRDefault="009027DA" w:rsidP="009027DA">
            <w:pPr>
              <w:rPr>
                <w:rFonts w:eastAsia="Calibri"/>
                <w:szCs w:val="26"/>
                <w:lang w:eastAsia="en-US"/>
              </w:rPr>
            </w:pPr>
            <w:r w:rsidRPr="009027DA">
              <w:rPr>
                <w:rFonts w:eastAsia="Calibri"/>
                <w:szCs w:val="26"/>
                <w:lang w:eastAsia="en-US"/>
              </w:rPr>
              <w:t xml:space="preserve">Председатель </w:t>
            </w:r>
            <w:r w:rsidR="00CB1D09">
              <w:rPr>
                <w:rFonts w:eastAsia="Calibri"/>
                <w:szCs w:val="26"/>
                <w:lang w:eastAsia="en-US"/>
              </w:rPr>
              <w:t>Норильского</w:t>
            </w:r>
          </w:p>
          <w:p w:rsidR="009027DA" w:rsidRPr="009027DA" w:rsidRDefault="00CB1D09" w:rsidP="009027D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</w:t>
            </w:r>
            <w:r w:rsidR="009027DA" w:rsidRPr="009027DA">
              <w:rPr>
                <w:rFonts w:eastAsia="Calibri"/>
                <w:szCs w:val="26"/>
                <w:lang w:eastAsia="en-US"/>
              </w:rPr>
              <w:t xml:space="preserve">ородского Совета </w:t>
            </w:r>
            <w:r>
              <w:rPr>
                <w:rFonts w:eastAsia="Calibri"/>
                <w:szCs w:val="26"/>
                <w:lang w:eastAsia="en-US"/>
              </w:rPr>
              <w:t>депутатов</w:t>
            </w:r>
          </w:p>
          <w:p w:rsidR="009027DA" w:rsidRPr="009027DA" w:rsidRDefault="009027DA" w:rsidP="009027DA">
            <w:pPr>
              <w:rPr>
                <w:rFonts w:eastAsia="Calibri"/>
                <w:szCs w:val="26"/>
                <w:lang w:eastAsia="en-US"/>
              </w:rPr>
            </w:pPr>
          </w:p>
          <w:p w:rsidR="009027DA" w:rsidRPr="009027DA" w:rsidRDefault="009027DA" w:rsidP="009027DA">
            <w:pPr>
              <w:rPr>
                <w:rFonts w:eastAsia="Calibri"/>
                <w:szCs w:val="26"/>
                <w:lang w:eastAsia="en-US"/>
              </w:rPr>
            </w:pPr>
            <w:r w:rsidRPr="009027DA">
              <w:rPr>
                <w:rFonts w:eastAsia="Calibri"/>
                <w:szCs w:val="26"/>
                <w:lang w:eastAsia="en-US"/>
              </w:rPr>
              <w:t xml:space="preserve">                            А.А. Пестряков</w:t>
            </w:r>
          </w:p>
        </w:tc>
        <w:tc>
          <w:tcPr>
            <w:tcW w:w="4650" w:type="dxa"/>
          </w:tcPr>
          <w:p w:rsidR="009027DA" w:rsidRPr="009027DA" w:rsidRDefault="00CB1D09" w:rsidP="009027DA">
            <w:pPr>
              <w:jc w:val="righ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И.о. Главы</w:t>
            </w:r>
            <w:r w:rsidR="009027DA" w:rsidRPr="009027DA">
              <w:rPr>
                <w:rFonts w:eastAsia="Calibri"/>
                <w:szCs w:val="26"/>
                <w:lang w:eastAsia="en-US"/>
              </w:rPr>
              <w:t xml:space="preserve"> города Норильска</w:t>
            </w:r>
          </w:p>
          <w:p w:rsidR="009027DA" w:rsidRDefault="009027DA" w:rsidP="009027DA">
            <w:pPr>
              <w:jc w:val="right"/>
              <w:rPr>
                <w:rFonts w:eastAsia="Calibri"/>
                <w:szCs w:val="26"/>
                <w:lang w:eastAsia="en-US"/>
              </w:rPr>
            </w:pPr>
          </w:p>
          <w:p w:rsidR="00CB1D09" w:rsidRPr="009027DA" w:rsidRDefault="00CB1D09" w:rsidP="009027DA">
            <w:pPr>
              <w:jc w:val="right"/>
              <w:rPr>
                <w:rFonts w:eastAsia="Calibri"/>
                <w:szCs w:val="26"/>
                <w:lang w:eastAsia="en-US"/>
              </w:rPr>
            </w:pPr>
          </w:p>
          <w:p w:rsidR="009027DA" w:rsidRPr="009027DA" w:rsidRDefault="00CB1D09" w:rsidP="009027DA">
            <w:pPr>
              <w:jc w:val="righ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Н.А. Тимофеев</w:t>
            </w:r>
          </w:p>
        </w:tc>
      </w:tr>
    </w:tbl>
    <w:p w:rsidR="00AE6B4C" w:rsidRDefault="00AE6B4C" w:rsidP="004F44B7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  <w:bookmarkStart w:id="0" w:name="_GoBack"/>
      <w:bookmarkEnd w:id="0"/>
    </w:p>
    <w:sectPr w:rsidR="00AE6B4C" w:rsidSect="004F44B7">
      <w:footerReference w:type="default" r:id="rId9"/>
      <w:pgSz w:w="11906" w:h="16838" w:code="9"/>
      <w:pgMar w:top="426" w:right="1134" w:bottom="28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2B" w:rsidRDefault="00B5662B" w:rsidP="00171B74">
      <w:r>
        <w:separator/>
      </w:r>
    </w:p>
  </w:endnote>
  <w:endnote w:type="continuationSeparator" w:id="0">
    <w:p w:rsidR="00B5662B" w:rsidRDefault="00B5662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4B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2B" w:rsidRDefault="00B5662B" w:rsidP="00171B74">
      <w:r>
        <w:separator/>
      </w:r>
    </w:p>
  </w:footnote>
  <w:footnote w:type="continuationSeparator" w:id="0">
    <w:p w:rsidR="00B5662B" w:rsidRDefault="00B5662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2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AFFA54"/>
    <w:multiLevelType w:val="multilevel"/>
    <w:tmpl w:val="F42CDD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>
    <w:nsid w:val="73751992"/>
    <w:multiLevelType w:val="hybridMultilevel"/>
    <w:tmpl w:val="43686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0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2"/>
  </w:num>
  <w:num w:numId="10">
    <w:abstractNumId w:val="7"/>
  </w:num>
  <w:num w:numId="11">
    <w:abstractNumId w:val="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729C7"/>
    <w:rsid w:val="00087DA3"/>
    <w:rsid w:val="000924AC"/>
    <w:rsid w:val="000970AC"/>
    <w:rsid w:val="000A1D62"/>
    <w:rsid w:val="000A7E93"/>
    <w:rsid w:val="000B7569"/>
    <w:rsid w:val="000C0CC3"/>
    <w:rsid w:val="000C3573"/>
    <w:rsid w:val="000E448C"/>
    <w:rsid w:val="000F23B1"/>
    <w:rsid w:val="00106F05"/>
    <w:rsid w:val="00116894"/>
    <w:rsid w:val="0012435D"/>
    <w:rsid w:val="00130DDE"/>
    <w:rsid w:val="001324F3"/>
    <w:rsid w:val="00132CBA"/>
    <w:rsid w:val="00136DFB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1D9"/>
    <w:rsid w:val="001D561E"/>
    <w:rsid w:val="001D76B2"/>
    <w:rsid w:val="001E5201"/>
    <w:rsid w:val="001E73E1"/>
    <w:rsid w:val="001F21F1"/>
    <w:rsid w:val="001F7461"/>
    <w:rsid w:val="00231E94"/>
    <w:rsid w:val="0023251E"/>
    <w:rsid w:val="00233C37"/>
    <w:rsid w:val="00234768"/>
    <w:rsid w:val="0024529B"/>
    <w:rsid w:val="0024752E"/>
    <w:rsid w:val="00247BE2"/>
    <w:rsid w:val="00253BBA"/>
    <w:rsid w:val="00253CBA"/>
    <w:rsid w:val="00256C23"/>
    <w:rsid w:val="00272CF6"/>
    <w:rsid w:val="0027362D"/>
    <w:rsid w:val="00276E52"/>
    <w:rsid w:val="00281410"/>
    <w:rsid w:val="002814CF"/>
    <w:rsid w:val="0029188A"/>
    <w:rsid w:val="0029298D"/>
    <w:rsid w:val="00292A07"/>
    <w:rsid w:val="0029471E"/>
    <w:rsid w:val="002A2567"/>
    <w:rsid w:val="002A3668"/>
    <w:rsid w:val="002A571C"/>
    <w:rsid w:val="002B009B"/>
    <w:rsid w:val="002C1EA4"/>
    <w:rsid w:val="002E34AA"/>
    <w:rsid w:val="002F220C"/>
    <w:rsid w:val="002F5018"/>
    <w:rsid w:val="00306295"/>
    <w:rsid w:val="0031397A"/>
    <w:rsid w:val="0033512F"/>
    <w:rsid w:val="0034186C"/>
    <w:rsid w:val="0034202C"/>
    <w:rsid w:val="003538D5"/>
    <w:rsid w:val="00356B0C"/>
    <w:rsid w:val="00367583"/>
    <w:rsid w:val="00371B21"/>
    <w:rsid w:val="00373AE3"/>
    <w:rsid w:val="003879FF"/>
    <w:rsid w:val="003A52B2"/>
    <w:rsid w:val="003A5DCE"/>
    <w:rsid w:val="003B2B0F"/>
    <w:rsid w:val="003B6BB5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731D"/>
    <w:rsid w:val="00457A3A"/>
    <w:rsid w:val="0046031D"/>
    <w:rsid w:val="00462E92"/>
    <w:rsid w:val="0046660D"/>
    <w:rsid w:val="00476C63"/>
    <w:rsid w:val="00491FA0"/>
    <w:rsid w:val="004A1533"/>
    <w:rsid w:val="004A57BE"/>
    <w:rsid w:val="004C3004"/>
    <w:rsid w:val="004D63BD"/>
    <w:rsid w:val="004E063D"/>
    <w:rsid w:val="004E57C9"/>
    <w:rsid w:val="004E7CC1"/>
    <w:rsid w:val="004F44B7"/>
    <w:rsid w:val="00503117"/>
    <w:rsid w:val="0052060A"/>
    <w:rsid w:val="00521C06"/>
    <w:rsid w:val="0052502C"/>
    <w:rsid w:val="005267CD"/>
    <w:rsid w:val="005267E1"/>
    <w:rsid w:val="00533150"/>
    <w:rsid w:val="00535262"/>
    <w:rsid w:val="00542CFB"/>
    <w:rsid w:val="005532DE"/>
    <w:rsid w:val="00553783"/>
    <w:rsid w:val="00557694"/>
    <w:rsid w:val="00557E21"/>
    <w:rsid w:val="00562F88"/>
    <w:rsid w:val="00582BE2"/>
    <w:rsid w:val="00591902"/>
    <w:rsid w:val="00592F5C"/>
    <w:rsid w:val="005B06D6"/>
    <w:rsid w:val="005B4E2D"/>
    <w:rsid w:val="005B583F"/>
    <w:rsid w:val="005C3F68"/>
    <w:rsid w:val="005D01E6"/>
    <w:rsid w:val="005D68B1"/>
    <w:rsid w:val="00601E2A"/>
    <w:rsid w:val="00605123"/>
    <w:rsid w:val="0061675B"/>
    <w:rsid w:val="00631298"/>
    <w:rsid w:val="00632BAC"/>
    <w:rsid w:val="00633EE2"/>
    <w:rsid w:val="00637DBA"/>
    <w:rsid w:val="00656E6F"/>
    <w:rsid w:val="00666C10"/>
    <w:rsid w:val="00681FAB"/>
    <w:rsid w:val="00683A04"/>
    <w:rsid w:val="00686154"/>
    <w:rsid w:val="006921B8"/>
    <w:rsid w:val="006B6354"/>
    <w:rsid w:val="006B7235"/>
    <w:rsid w:val="006B7A87"/>
    <w:rsid w:val="006C51E1"/>
    <w:rsid w:val="006F7399"/>
    <w:rsid w:val="00700901"/>
    <w:rsid w:val="00700B7E"/>
    <w:rsid w:val="0070338A"/>
    <w:rsid w:val="007060B9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3CB3"/>
    <w:rsid w:val="00777C93"/>
    <w:rsid w:val="00782E40"/>
    <w:rsid w:val="00792995"/>
    <w:rsid w:val="00795B35"/>
    <w:rsid w:val="00796A0C"/>
    <w:rsid w:val="00796C99"/>
    <w:rsid w:val="007B1852"/>
    <w:rsid w:val="007B7219"/>
    <w:rsid w:val="007C0F7E"/>
    <w:rsid w:val="007C7305"/>
    <w:rsid w:val="007F341E"/>
    <w:rsid w:val="00802907"/>
    <w:rsid w:val="008120D4"/>
    <w:rsid w:val="00812141"/>
    <w:rsid w:val="00820247"/>
    <w:rsid w:val="00820F8A"/>
    <w:rsid w:val="008234D8"/>
    <w:rsid w:val="00833B46"/>
    <w:rsid w:val="00853A2E"/>
    <w:rsid w:val="008563D4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D4DB8"/>
    <w:rsid w:val="008E3321"/>
    <w:rsid w:val="008E3622"/>
    <w:rsid w:val="008E55F9"/>
    <w:rsid w:val="008F084D"/>
    <w:rsid w:val="008F43A5"/>
    <w:rsid w:val="009027DA"/>
    <w:rsid w:val="00903733"/>
    <w:rsid w:val="00911E31"/>
    <w:rsid w:val="009205E0"/>
    <w:rsid w:val="00921F9D"/>
    <w:rsid w:val="009379EC"/>
    <w:rsid w:val="00947D33"/>
    <w:rsid w:val="00955629"/>
    <w:rsid w:val="00973ADC"/>
    <w:rsid w:val="0097654F"/>
    <w:rsid w:val="00981969"/>
    <w:rsid w:val="00985792"/>
    <w:rsid w:val="00994AB0"/>
    <w:rsid w:val="009A11C2"/>
    <w:rsid w:val="009B53DD"/>
    <w:rsid w:val="009B6C74"/>
    <w:rsid w:val="009B7EA6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219AB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A3C54"/>
    <w:rsid w:val="00AB4B7B"/>
    <w:rsid w:val="00AB70B3"/>
    <w:rsid w:val="00AC2990"/>
    <w:rsid w:val="00AD3378"/>
    <w:rsid w:val="00AD3D20"/>
    <w:rsid w:val="00AE4E6D"/>
    <w:rsid w:val="00AE6B4C"/>
    <w:rsid w:val="00AF0317"/>
    <w:rsid w:val="00AF7898"/>
    <w:rsid w:val="00B06907"/>
    <w:rsid w:val="00B069EC"/>
    <w:rsid w:val="00B134AC"/>
    <w:rsid w:val="00B146C6"/>
    <w:rsid w:val="00B22E57"/>
    <w:rsid w:val="00B24BD2"/>
    <w:rsid w:val="00B3296F"/>
    <w:rsid w:val="00B35316"/>
    <w:rsid w:val="00B4060A"/>
    <w:rsid w:val="00B43C82"/>
    <w:rsid w:val="00B5636E"/>
    <w:rsid w:val="00B5662B"/>
    <w:rsid w:val="00B61D54"/>
    <w:rsid w:val="00B62027"/>
    <w:rsid w:val="00B6569A"/>
    <w:rsid w:val="00B72D05"/>
    <w:rsid w:val="00B73BE8"/>
    <w:rsid w:val="00B80A7A"/>
    <w:rsid w:val="00B856A4"/>
    <w:rsid w:val="00BB4190"/>
    <w:rsid w:val="00BB5092"/>
    <w:rsid w:val="00BC50DC"/>
    <w:rsid w:val="00BE0739"/>
    <w:rsid w:val="00BE6424"/>
    <w:rsid w:val="00BF569C"/>
    <w:rsid w:val="00C07AF1"/>
    <w:rsid w:val="00C229C7"/>
    <w:rsid w:val="00C27410"/>
    <w:rsid w:val="00C27E3B"/>
    <w:rsid w:val="00C331C9"/>
    <w:rsid w:val="00C368A2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62BC"/>
    <w:rsid w:val="00C96B63"/>
    <w:rsid w:val="00C97244"/>
    <w:rsid w:val="00CA0061"/>
    <w:rsid w:val="00CA11FB"/>
    <w:rsid w:val="00CA2B55"/>
    <w:rsid w:val="00CA3E77"/>
    <w:rsid w:val="00CB1D09"/>
    <w:rsid w:val="00CB29FB"/>
    <w:rsid w:val="00CB4246"/>
    <w:rsid w:val="00CB4829"/>
    <w:rsid w:val="00CB53CC"/>
    <w:rsid w:val="00CB7A31"/>
    <w:rsid w:val="00CB7CB2"/>
    <w:rsid w:val="00CD213A"/>
    <w:rsid w:val="00CE6990"/>
    <w:rsid w:val="00CF136B"/>
    <w:rsid w:val="00CF4F3F"/>
    <w:rsid w:val="00D065E1"/>
    <w:rsid w:val="00D144FF"/>
    <w:rsid w:val="00D177CD"/>
    <w:rsid w:val="00D3227D"/>
    <w:rsid w:val="00D40A58"/>
    <w:rsid w:val="00D447B2"/>
    <w:rsid w:val="00D5503F"/>
    <w:rsid w:val="00D6471A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6E46"/>
    <w:rsid w:val="00E34172"/>
    <w:rsid w:val="00E36B66"/>
    <w:rsid w:val="00E37857"/>
    <w:rsid w:val="00E47412"/>
    <w:rsid w:val="00E53E05"/>
    <w:rsid w:val="00E635B8"/>
    <w:rsid w:val="00E64D3F"/>
    <w:rsid w:val="00E652B0"/>
    <w:rsid w:val="00E7116E"/>
    <w:rsid w:val="00E76C84"/>
    <w:rsid w:val="00E77A52"/>
    <w:rsid w:val="00E81E68"/>
    <w:rsid w:val="00E84270"/>
    <w:rsid w:val="00E94869"/>
    <w:rsid w:val="00EB6A5A"/>
    <w:rsid w:val="00EC4A2D"/>
    <w:rsid w:val="00EC7ABD"/>
    <w:rsid w:val="00ED3D08"/>
    <w:rsid w:val="00F02682"/>
    <w:rsid w:val="00F026D2"/>
    <w:rsid w:val="00F03515"/>
    <w:rsid w:val="00F057F1"/>
    <w:rsid w:val="00F06664"/>
    <w:rsid w:val="00F14679"/>
    <w:rsid w:val="00F20442"/>
    <w:rsid w:val="00F332CF"/>
    <w:rsid w:val="00F43C0D"/>
    <w:rsid w:val="00F45456"/>
    <w:rsid w:val="00F459D2"/>
    <w:rsid w:val="00F462E2"/>
    <w:rsid w:val="00F53AC9"/>
    <w:rsid w:val="00F919E4"/>
    <w:rsid w:val="00F948F2"/>
    <w:rsid w:val="00F95736"/>
    <w:rsid w:val="00FA58C7"/>
    <w:rsid w:val="00FB6325"/>
    <w:rsid w:val="00FC0A7A"/>
    <w:rsid w:val="00FC0ABD"/>
    <w:rsid w:val="00FD26F4"/>
    <w:rsid w:val="00FD3856"/>
    <w:rsid w:val="00FD527E"/>
    <w:rsid w:val="00FD5B30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3EA5-9E34-4741-979B-4F2FF68A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</cp:revision>
  <cp:lastPrinted>2021-09-16T11:26:00Z</cp:lastPrinted>
  <dcterms:created xsi:type="dcterms:W3CDTF">2025-09-23T02:35:00Z</dcterms:created>
  <dcterms:modified xsi:type="dcterms:W3CDTF">2025-09-23T02:39:00Z</dcterms:modified>
</cp:coreProperties>
</file>