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D1" w:rsidRDefault="00333AD1" w:rsidP="00333AD1">
      <w:pPr>
        <w:suppressAutoHyphens/>
        <w:ind w:firstLine="720"/>
        <w:jc w:val="both"/>
        <w:rPr>
          <w:rFonts w:ascii="Times New Roman" w:hAnsi="Times New Roman"/>
        </w:rPr>
      </w:pPr>
    </w:p>
    <w:p w:rsidR="00333AD1" w:rsidRPr="001A0738" w:rsidRDefault="00333AD1" w:rsidP="00333AD1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105632">
        <w:rPr>
          <w:rFonts w:ascii="Times New Roman" w:hAnsi="Times New Roman"/>
        </w:rPr>
        <w:pict>
          <v:rect id="_x0000_s1026" style="position:absolute;left:0;text-align:left;margin-left:81pt;margin-top:-38.05pt;width:126pt;height:19.6pt;z-index:251658240;mso-position-horizontal-relative:text;mso-position-vertical-relative:text" filled="f" stroked="f">
            <v:textbox style="mso-next-textbox:#_x0000_s1026">
              <w:txbxContent>
                <w:p w:rsidR="00333AD1" w:rsidRDefault="00333AD1" w:rsidP="00333AD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AD1" w:rsidRPr="001A0738" w:rsidRDefault="00333AD1" w:rsidP="00333AD1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333AD1" w:rsidRPr="001A0738" w:rsidRDefault="00333AD1" w:rsidP="00333AD1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333AD1" w:rsidRPr="001A0738" w:rsidRDefault="00333AD1" w:rsidP="00333AD1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333AD1" w:rsidRPr="001A0738" w:rsidRDefault="00333AD1" w:rsidP="00333AD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33AD1" w:rsidRPr="001A0738" w:rsidRDefault="00333AD1" w:rsidP="00333AD1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333AD1" w:rsidRPr="001A0738" w:rsidRDefault="00890CC8" w:rsidP="00333AD1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29.06.</w:t>
      </w:r>
      <w:r w:rsidR="00333AD1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333AD1">
        <w:rPr>
          <w:rFonts w:ascii="Times New Roman" w:hAnsi="Times New Roman"/>
          <w:color w:val="000000"/>
          <w:sz w:val="26"/>
          <w:szCs w:val="26"/>
        </w:rPr>
        <w:t>5</w:t>
      </w:r>
      <w:r w:rsidR="00333AD1" w:rsidRPr="001A0738">
        <w:rPr>
          <w:rFonts w:ascii="Times New Roman" w:hAnsi="Times New Roman"/>
          <w:color w:val="000000"/>
          <w:sz w:val="26"/>
          <w:szCs w:val="26"/>
        </w:rPr>
        <w:tab/>
        <w:t xml:space="preserve">г.Норильск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33AD1" w:rsidRPr="001A073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333AD1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330</w:t>
      </w:r>
    </w:p>
    <w:p w:rsidR="00333AD1" w:rsidRDefault="00333AD1" w:rsidP="00333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3AD1" w:rsidRDefault="00333AD1" w:rsidP="00333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F158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333AD1" w:rsidRDefault="00333AD1" w:rsidP="00333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14.12.2009 № 524</w:t>
      </w:r>
    </w:p>
    <w:p w:rsidR="00333AD1" w:rsidRDefault="00333AD1" w:rsidP="00333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3AD1" w:rsidRDefault="00333AD1" w:rsidP="00333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уточнением полномочий по управлению и распоряжению земельными участками, расположенными на территории муниципального образования города Норильск, между структурными подразделениями Администрации города Норильска,</w:t>
      </w:r>
    </w:p>
    <w:p w:rsidR="00333AD1" w:rsidRDefault="00333AD1" w:rsidP="00333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33AD1" w:rsidRDefault="00333AD1" w:rsidP="00333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3AD1" w:rsidRDefault="00333AD1" w:rsidP="00333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</w:t>
      </w:r>
      <w:r>
        <w:t xml:space="preserve"> </w:t>
      </w:r>
      <w:r w:rsidR="008C47EE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 14.12.2009    № 524 «О наделении полномочиями»</w:t>
      </w:r>
      <w:r>
        <w:rPr>
          <w:rFonts w:ascii="Times New Roman" w:hAnsi="Times New Roman" w:cs="Times New Roman"/>
          <w:sz w:val="26"/>
          <w:szCs w:val="26"/>
        </w:rPr>
        <w:t xml:space="preserve"> (далее - постановление), следующие изменения:</w:t>
      </w:r>
    </w:p>
    <w:p w:rsidR="00970D28" w:rsidRDefault="00333AD1" w:rsidP="00D132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204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C47EE">
        <w:rPr>
          <w:rFonts w:ascii="Times New Roman" w:hAnsi="Times New Roman" w:cs="Times New Roman"/>
          <w:sz w:val="26"/>
          <w:szCs w:val="26"/>
        </w:rPr>
        <w:t>Абзац</w:t>
      </w:r>
      <w:r w:rsidR="00D132C5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47EE">
        <w:rPr>
          <w:rFonts w:ascii="Times New Roman" w:hAnsi="Times New Roman" w:cs="Times New Roman"/>
          <w:sz w:val="26"/>
          <w:szCs w:val="26"/>
        </w:rPr>
        <w:t>4</w:t>
      </w:r>
      <w:r w:rsidR="00970D28">
        <w:rPr>
          <w:rFonts w:ascii="Times New Roman" w:hAnsi="Times New Roman" w:cs="Times New Roman"/>
          <w:sz w:val="26"/>
          <w:szCs w:val="26"/>
        </w:rPr>
        <w:t xml:space="preserve"> </w:t>
      </w:r>
      <w:r w:rsidR="00D132C5">
        <w:rPr>
          <w:rFonts w:ascii="Times New Roman" w:hAnsi="Times New Roman" w:cs="Times New Roman"/>
          <w:sz w:val="26"/>
          <w:szCs w:val="26"/>
        </w:rPr>
        <w:t xml:space="preserve">и 5 </w:t>
      </w:r>
      <w:r>
        <w:rPr>
          <w:rFonts w:ascii="Times New Roman" w:hAnsi="Times New Roman" w:cs="Times New Roman"/>
          <w:sz w:val="26"/>
          <w:szCs w:val="26"/>
        </w:rPr>
        <w:t>пункта 1.</w:t>
      </w:r>
      <w:r w:rsidR="008C47E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47EE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3C589A">
        <w:rPr>
          <w:rFonts w:ascii="Times New Roman" w:hAnsi="Times New Roman" w:cs="Times New Roman"/>
          <w:sz w:val="26"/>
          <w:szCs w:val="26"/>
        </w:rPr>
        <w:t>исключить;</w:t>
      </w:r>
    </w:p>
    <w:p w:rsidR="000C484A" w:rsidRDefault="00970D28" w:rsidP="00D132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1.2 постановления слова «Управление архитектуры и градостроительства» заменить словами «Управление по градостроительству и землепользованию»</w:t>
      </w:r>
      <w:r w:rsidR="003C589A">
        <w:rPr>
          <w:rFonts w:ascii="Times New Roman" w:hAnsi="Times New Roman" w:cs="Times New Roman"/>
          <w:sz w:val="26"/>
          <w:szCs w:val="26"/>
        </w:rPr>
        <w:t>;</w:t>
      </w:r>
    </w:p>
    <w:p w:rsidR="00970D28" w:rsidRDefault="00970D28" w:rsidP="009028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132C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Абзац 2 пункта 1.2 постановление изложить в следующей редакции:</w:t>
      </w:r>
    </w:p>
    <w:p w:rsidR="003C589A" w:rsidRDefault="003544B3" w:rsidP="003C5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70D28">
        <w:rPr>
          <w:rFonts w:ascii="Times New Roman" w:hAnsi="Times New Roman" w:cs="Times New Roman"/>
          <w:sz w:val="26"/>
          <w:szCs w:val="26"/>
        </w:rPr>
        <w:t xml:space="preserve">- </w:t>
      </w:r>
      <w:r w:rsidR="003C589A">
        <w:rPr>
          <w:rFonts w:ascii="Times New Roman" w:hAnsi="Times New Roman" w:cs="Times New Roman"/>
          <w:sz w:val="26"/>
          <w:szCs w:val="26"/>
        </w:rPr>
        <w:t>на разработку  местных нормативов градостроительного проектирования и внесения в них изменений;»</w:t>
      </w:r>
    </w:p>
    <w:p w:rsidR="00713AF3" w:rsidRDefault="00502D1C" w:rsidP="003C589A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Абзацы 8 и 9 пункта 1.2 постановления изложить в следующей редакции:</w:t>
      </w:r>
    </w:p>
    <w:p w:rsidR="006C11FB" w:rsidRDefault="00502D1C" w:rsidP="003C589A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="006C11FB">
        <w:rPr>
          <w:rFonts w:ascii="Times New Roman" w:hAnsi="Times New Roman"/>
          <w:sz w:val="26"/>
          <w:szCs w:val="26"/>
        </w:rPr>
        <w:t>на согласование эскизного проекта временного сооружения (проекта временного сооружения), проекта модернизации временного сооружения, изменение его цветового решения;</w:t>
      </w:r>
    </w:p>
    <w:p w:rsidR="00502D1C" w:rsidRDefault="006C11FB" w:rsidP="006C11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</w:t>
      </w:r>
      <w:r w:rsidR="00943114">
        <w:rPr>
          <w:rFonts w:ascii="Times New Roman" w:hAnsi="Times New Roman"/>
          <w:sz w:val="26"/>
          <w:szCs w:val="26"/>
        </w:rPr>
        <w:t>согласование</w:t>
      </w:r>
      <w:r>
        <w:rPr>
          <w:rFonts w:ascii="Times New Roman" w:hAnsi="Times New Roman" w:cs="Times New Roman"/>
          <w:sz w:val="26"/>
          <w:szCs w:val="26"/>
        </w:rPr>
        <w:t xml:space="preserve"> колерных бланков внешнего вида фасадов зданий (включая жилые дома) и сооружений, паспортов ограждений зданий (включая жилые дома) и сооружений, паспортов размещения малых архитектурных форм</w:t>
      </w:r>
      <w:r w:rsidR="00273D1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C11FB" w:rsidRDefault="006C11FB" w:rsidP="006C11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Пункт 1.2 постановления дополнить 10 абзацем следующего содержания:</w:t>
      </w:r>
    </w:p>
    <w:p w:rsidR="006C11FB" w:rsidRDefault="006C11FB" w:rsidP="006C11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на ведение </w:t>
      </w:r>
      <w:r w:rsidR="00273D1D">
        <w:rPr>
          <w:rFonts w:ascii="Times New Roman" w:hAnsi="Times New Roman" w:cs="Times New Roman"/>
          <w:sz w:val="26"/>
          <w:szCs w:val="26"/>
        </w:rPr>
        <w:t>информационной системы обеспечения градостроительной деятельности муниципального образования город Норильск.»;</w:t>
      </w:r>
    </w:p>
    <w:p w:rsidR="00333AD1" w:rsidRDefault="006C11FB" w:rsidP="006C11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В пункте 1.3 постановления слова «Отдел энергетики» заменить словами «Управление жилищно-коммунального хозяйства».</w:t>
      </w:r>
    </w:p>
    <w:p w:rsidR="00333AD1" w:rsidRPr="00AE4457" w:rsidRDefault="00333AD1" w:rsidP="00333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Настоящее Постановление вступает в силу после его </w:t>
      </w:r>
      <w:r w:rsidR="00502D1C">
        <w:rPr>
          <w:rFonts w:ascii="Times New Roman" w:hAnsi="Times New Roman" w:cs="Times New Roman"/>
          <w:sz w:val="26"/>
          <w:szCs w:val="26"/>
        </w:rPr>
        <w:t>подписания</w:t>
      </w:r>
      <w:r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</w:t>
      </w:r>
      <w:r w:rsidR="006C74EE">
        <w:rPr>
          <w:rFonts w:ascii="Times New Roman" w:hAnsi="Times New Roman" w:cs="Times New Roman"/>
          <w:sz w:val="26"/>
          <w:szCs w:val="26"/>
        </w:rPr>
        <w:t>ношения, возникшие с 03.03.2015, за исключением пункта 1.6 Постановления, действие которого распространяется на правоотношения</w:t>
      </w:r>
      <w:r w:rsidR="001D1DB1">
        <w:rPr>
          <w:rFonts w:ascii="Times New Roman" w:hAnsi="Times New Roman" w:cs="Times New Roman"/>
          <w:sz w:val="26"/>
          <w:szCs w:val="26"/>
        </w:rPr>
        <w:t>, возникшие</w:t>
      </w:r>
      <w:r w:rsidR="006C74EE">
        <w:rPr>
          <w:rFonts w:ascii="Times New Roman" w:hAnsi="Times New Roman" w:cs="Times New Roman"/>
          <w:sz w:val="26"/>
          <w:szCs w:val="26"/>
        </w:rPr>
        <w:t xml:space="preserve"> с</w:t>
      </w:r>
      <w:r w:rsidR="004446A4">
        <w:rPr>
          <w:rFonts w:ascii="Times New Roman" w:hAnsi="Times New Roman" w:cs="Times New Roman"/>
          <w:sz w:val="26"/>
          <w:szCs w:val="26"/>
        </w:rPr>
        <w:t xml:space="preserve"> 02.03.2015. </w:t>
      </w:r>
      <w:r w:rsidR="006C74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3AD1" w:rsidRDefault="00333AD1" w:rsidP="00333A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3AD1" w:rsidRPr="008A3669" w:rsidRDefault="00890CC8" w:rsidP="00333AD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333AD1" w:rsidRPr="008A3669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333AD1"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 w:rsidR="00333AD1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И.В. Перетятко</w:t>
      </w:r>
    </w:p>
    <w:sectPr w:rsidR="00333AD1" w:rsidRPr="008A3669" w:rsidSect="00273D1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32" w:rsidRDefault="00105632" w:rsidP="00F158CF">
      <w:pPr>
        <w:spacing w:after="0" w:line="240" w:lineRule="auto"/>
      </w:pPr>
      <w:r>
        <w:separator/>
      </w:r>
    </w:p>
  </w:endnote>
  <w:endnote w:type="continuationSeparator" w:id="0">
    <w:p w:rsidR="00105632" w:rsidRDefault="00105632" w:rsidP="00F1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32" w:rsidRDefault="00105632" w:rsidP="00F158CF">
      <w:pPr>
        <w:spacing w:after="0" w:line="240" w:lineRule="auto"/>
      </w:pPr>
      <w:r>
        <w:separator/>
      </w:r>
    </w:p>
  </w:footnote>
  <w:footnote w:type="continuationSeparator" w:id="0">
    <w:p w:rsidR="00105632" w:rsidRDefault="00105632" w:rsidP="00F15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3AD1"/>
    <w:rsid w:val="000C484A"/>
    <w:rsid w:val="00105632"/>
    <w:rsid w:val="0017395E"/>
    <w:rsid w:val="001D1DB1"/>
    <w:rsid w:val="00273D1D"/>
    <w:rsid w:val="00333AD1"/>
    <w:rsid w:val="003544B3"/>
    <w:rsid w:val="003C589A"/>
    <w:rsid w:val="0040017B"/>
    <w:rsid w:val="004446A4"/>
    <w:rsid w:val="00466F49"/>
    <w:rsid w:val="00472C27"/>
    <w:rsid w:val="00502D1C"/>
    <w:rsid w:val="005F28A3"/>
    <w:rsid w:val="006C11FB"/>
    <w:rsid w:val="006C74EE"/>
    <w:rsid w:val="00713AF3"/>
    <w:rsid w:val="00890CC8"/>
    <w:rsid w:val="008C47EE"/>
    <w:rsid w:val="009028D1"/>
    <w:rsid w:val="009076DD"/>
    <w:rsid w:val="00943114"/>
    <w:rsid w:val="00970D28"/>
    <w:rsid w:val="009F035E"/>
    <w:rsid w:val="00AF4F86"/>
    <w:rsid w:val="00CF156F"/>
    <w:rsid w:val="00D132C5"/>
    <w:rsid w:val="00F158CF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3DD7ED1-75A1-4C0A-91E5-F31AFDF2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33AD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33AD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33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A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1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14</cp:revision>
  <cp:lastPrinted>2015-06-11T07:55:00Z</cp:lastPrinted>
  <dcterms:created xsi:type="dcterms:W3CDTF">2015-06-09T11:01:00Z</dcterms:created>
  <dcterms:modified xsi:type="dcterms:W3CDTF">2015-06-29T03:59:00Z</dcterms:modified>
</cp:coreProperties>
</file>