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32" w:rsidRPr="001324F3" w:rsidRDefault="00125E32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726148" w:rsidP="00C243A0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C243A0">
              <w:rPr>
                <w:szCs w:val="26"/>
              </w:rPr>
              <w:t>20</w:t>
            </w:r>
            <w:r>
              <w:rPr>
                <w:szCs w:val="26"/>
              </w:rPr>
              <w:t xml:space="preserve"> » </w:t>
            </w:r>
            <w:r w:rsidR="00125E32">
              <w:rPr>
                <w:szCs w:val="26"/>
              </w:rPr>
              <w:t>ма</w:t>
            </w:r>
            <w:r w:rsidR="00C243A0">
              <w:rPr>
                <w:szCs w:val="26"/>
              </w:rPr>
              <w:t xml:space="preserve">я </w:t>
            </w:r>
            <w:r>
              <w:rPr>
                <w:szCs w:val="26"/>
              </w:rPr>
              <w:t>201</w:t>
            </w:r>
            <w:r w:rsidR="00906559">
              <w:rPr>
                <w:szCs w:val="26"/>
              </w:rPr>
              <w:t>5</w:t>
            </w:r>
            <w:r>
              <w:rPr>
                <w:szCs w:val="26"/>
              </w:rPr>
              <w:t xml:space="preserve"> </w:t>
            </w:r>
            <w:r w:rsidRPr="000760AE">
              <w:rPr>
                <w:szCs w:val="26"/>
              </w:rPr>
              <w:t>год</w:t>
            </w:r>
            <w:r w:rsidR="00906559">
              <w:rPr>
                <w:szCs w:val="26"/>
              </w:rPr>
              <w:t>а</w:t>
            </w:r>
          </w:p>
        </w:tc>
        <w:tc>
          <w:tcPr>
            <w:tcW w:w="4528" w:type="dxa"/>
          </w:tcPr>
          <w:p w:rsidR="00726148" w:rsidRPr="00E01AA2" w:rsidRDefault="00726148" w:rsidP="008C3F92">
            <w:pPr>
              <w:jc w:val="right"/>
            </w:pPr>
            <w:r w:rsidRPr="00B61144">
              <w:t>№</w:t>
            </w:r>
            <w:r>
              <w:t xml:space="preserve"> </w:t>
            </w:r>
            <w:r w:rsidR="00EF6DD4">
              <w:t>24/4-51</w:t>
            </w:r>
            <w:r w:rsidR="008C3F92">
              <w:t>1</w:t>
            </w:r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E9380F" w:rsidRDefault="00E9380F" w:rsidP="00E9380F">
      <w:pPr>
        <w:jc w:val="center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О внесении изменений в решение Городского Совета </w:t>
      </w:r>
    </w:p>
    <w:p w:rsidR="00E9380F" w:rsidRDefault="00E9380F" w:rsidP="00E9380F">
      <w:pPr>
        <w:jc w:val="center"/>
        <w:rPr>
          <w:rFonts w:cs="Times New Roman"/>
          <w:szCs w:val="26"/>
        </w:rPr>
      </w:pPr>
      <w:r>
        <w:rPr>
          <w:rFonts w:cs="Times New Roman"/>
          <w:szCs w:val="26"/>
        </w:rPr>
        <w:t>от 25.09.2001 № 6-77 «Об утверждении Положения о порядке продажи на аукционе муниципального имущества»</w:t>
      </w:r>
    </w:p>
    <w:p w:rsidR="00B11A09" w:rsidRDefault="00B11A09" w:rsidP="00722BD9">
      <w:pPr>
        <w:pStyle w:val="ab"/>
        <w:spacing w:after="0"/>
        <w:ind w:left="0" w:firstLine="709"/>
        <w:rPr>
          <w:szCs w:val="26"/>
        </w:rPr>
      </w:pPr>
    </w:p>
    <w:p w:rsidR="00C2546F" w:rsidRPr="00CB34C9" w:rsidRDefault="00D646DB" w:rsidP="00060860">
      <w:pPr>
        <w:ind w:firstLine="709"/>
        <w:rPr>
          <w:szCs w:val="26"/>
        </w:rPr>
      </w:pPr>
      <w:r>
        <w:rPr>
          <w:rFonts w:eastAsiaTheme="minorHAnsi"/>
          <w:szCs w:val="26"/>
          <w:lang w:eastAsia="en-US"/>
        </w:rPr>
        <w:t xml:space="preserve">В соответствии с Федеральным законом </w:t>
      </w:r>
      <w:r>
        <w:rPr>
          <w:szCs w:val="26"/>
        </w:rPr>
        <w:t xml:space="preserve">от 21.12.2001 № 178-ФЗ «О приватизации государственного и муниципального имущества», </w:t>
      </w:r>
      <w:r w:rsidR="00060860" w:rsidRPr="006D519B">
        <w:t>Постановлением Правительства Российской Федерации от 12.08.2002 № 585 «Об утверждении Положения об организации продажи государственного или муниципального имущества на аукционе и Положения об организации продажи находящихся в государственной или муниципальной собственности акций открытых акционерных обществ на специализированном аукционе»</w:t>
      </w:r>
      <w:r w:rsidR="00060860">
        <w:t xml:space="preserve">, </w:t>
      </w:r>
      <w:r w:rsidR="00C2546F">
        <w:rPr>
          <w:szCs w:val="26"/>
        </w:rPr>
        <w:t>Городской Совет</w:t>
      </w:r>
    </w:p>
    <w:p w:rsidR="004B16C0" w:rsidRDefault="004B16C0" w:rsidP="00722BD9">
      <w:pPr>
        <w:autoSpaceDE w:val="0"/>
        <w:autoSpaceDN w:val="0"/>
        <w:adjustRightInd w:val="0"/>
        <w:ind w:firstLine="709"/>
        <w:rPr>
          <w:rFonts w:cs="Times New Roman"/>
          <w:szCs w:val="26"/>
        </w:rPr>
      </w:pPr>
    </w:p>
    <w:p w:rsidR="004B16C0" w:rsidRDefault="004B16C0" w:rsidP="00722BD9">
      <w:pPr>
        <w:ind w:firstLine="709"/>
        <w:rPr>
          <w:rFonts w:cs="Times New Roman"/>
          <w:b/>
          <w:bCs/>
          <w:szCs w:val="26"/>
        </w:rPr>
      </w:pPr>
      <w:r>
        <w:rPr>
          <w:rFonts w:cs="Times New Roman"/>
          <w:b/>
          <w:bCs/>
          <w:szCs w:val="26"/>
        </w:rPr>
        <w:t>РЕШИЛ:</w:t>
      </w:r>
    </w:p>
    <w:p w:rsidR="00722BD9" w:rsidRDefault="00722BD9" w:rsidP="00722BD9">
      <w:pPr>
        <w:tabs>
          <w:tab w:val="left" w:pos="709"/>
        </w:tabs>
        <w:autoSpaceDE w:val="0"/>
        <w:autoSpaceDN w:val="0"/>
        <w:adjustRightInd w:val="0"/>
        <w:ind w:firstLine="426"/>
        <w:rPr>
          <w:szCs w:val="26"/>
        </w:rPr>
      </w:pPr>
    </w:p>
    <w:p w:rsidR="00E9380F" w:rsidRDefault="00E9380F" w:rsidP="00E9380F">
      <w:pPr>
        <w:autoSpaceDE w:val="0"/>
        <w:autoSpaceDN w:val="0"/>
        <w:adjustRightInd w:val="0"/>
        <w:ind w:firstLine="709"/>
        <w:rPr>
          <w:szCs w:val="26"/>
          <w:lang w:bidi="he-IL"/>
        </w:rPr>
      </w:pPr>
      <w:r>
        <w:rPr>
          <w:szCs w:val="26"/>
        </w:rPr>
        <w:t>1. В</w:t>
      </w:r>
      <w:r w:rsidRPr="00197D11">
        <w:rPr>
          <w:szCs w:val="26"/>
          <w:lang w:bidi="he-IL"/>
        </w:rPr>
        <w:t xml:space="preserve">нести в </w:t>
      </w:r>
      <w:r>
        <w:rPr>
          <w:szCs w:val="26"/>
        </w:rPr>
        <w:t xml:space="preserve">Положение </w:t>
      </w:r>
      <w:r w:rsidRPr="008B3765">
        <w:rPr>
          <w:szCs w:val="26"/>
        </w:rPr>
        <w:t>о порядке продажи на аукционе муниципального имущества, утвержденное решением Городского Совета от 25.09.2001 № 6-77</w:t>
      </w:r>
      <w:r>
        <w:rPr>
          <w:szCs w:val="26"/>
          <w:lang w:bidi="he-IL"/>
        </w:rPr>
        <w:t xml:space="preserve"> (далее - Положение)</w:t>
      </w:r>
      <w:r w:rsidR="00AE16A6">
        <w:rPr>
          <w:szCs w:val="26"/>
          <w:lang w:bidi="he-IL"/>
        </w:rPr>
        <w:t>,</w:t>
      </w:r>
      <w:r>
        <w:rPr>
          <w:szCs w:val="26"/>
          <w:lang w:bidi="he-IL"/>
        </w:rPr>
        <w:t xml:space="preserve"> следующие изменения:</w:t>
      </w:r>
    </w:p>
    <w:p w:rsidR="00E9380F" w:rsidRPr="001839ED" w:rsidRDefault="00E9380F" w:rsidP="00E9380F">
      <w:pPr>
        <w:autoSpaceDE w:val="0"/>
        <w:autoSpaceDN w:val="0"/>
        <w:adjustRightInd w:val="0"/>
        <w:ind w:firstLine="709"/>
        <w:rPr>
          <w:szCs w:val="26"/>
          <w:lang w:bidi="he-IL"/>
        </w:rPr>
      </w:pPr>
      <w:r w:rsidRPr="001839ED">
        <w:rPr>
          <w:szCs w:val="26"/>
          <w:lang w:bidi="he-IL"/>
        </w:rPr>
        <w:t>1.1. В пункте 1.5 Положения слова «</w:t>
      </w:r>
      <w:r w:rsidRPr="001839ED">
        <w:rPr>
          <w:rFonts w:eastAsiaTheme="minorHAnsi"/>
          <w:szCs w:val="26"/>
          <w:lang w:eastAsia="en-US"/>
        </w:rPr>
        <w:t>(далее Управление имущества Администрации города Норильска)</w:t>
      </w:r>
      <w:r w:rsidRPr="001839ED">
        <w:rPr>
          <w:szCs w:val="26"/>
          <w:lang w:bidi="he-IL"/>
        </w:rPr>
        <w:t>» заменить словами «(далее – Управление имущества)».</w:t>
      </w:r>
    </w:p>
    <w:p w:rsidR="00E9380F" w:rsidRPr="001839ED" w:rsidRDefault="00E9380F" w:rsidP="00E9380F">
      <w:pPr>
        <w:autoSpaceDE w:val="0"/>
        <w:autoSpaceDN w:val="0"/>
        <w:adjustRightInd w:val="0"/>
        <w:ind w:firstLine="709"/>
        <w:rPr>
          <w:szCs w:val="26"/>
          <w:lang w:bidi="he-IL"/>
        </w:rPr>
      </w:pPr>
      <w:r w:rsidRPr="001839ED">
        <w:rPr>
          <w:szCs w:val="26"/>
          <w:lang w:bidi="he-IL"/>
        </w:rPr>
        <w:t>1.2. Абзац второй пункта 3.1 Положения исключить.</w:t>
      </w:r>
    </w:p>
    <w:p w:rsidR="00E9380F" w:rsidRPr="001839ED" w:rsidRDefault="00E9380F" w:rsidP="00E9380F">
      <w:pPr>
        <w:pStyle w:val="a4"/>
        <w:autoSpaceDE w:val="0"/>
        <w:autoSpaceDN w:val="0"/>
        <w:adjustRightInd w:val="0"/>
        <w:ind w:left="0" w:firstLine="709"/>
        <w:rPr>
          <w:rFonts w:cs="Times New Roman"/>
          <w:szCs w:val="26"/>
        </w:rPr>
      </w:pPr>
      <w:r w:rsidRPr="001839ED">
        <w:rPr>
          <w:szCs w:val="26"/>
          <w:lang w:bidi="he-IL"/>
        </w:rPr>
        <w:t xml:space="preserve">1.3. </w:t>
      </w:r>
      <w:r w:rsidRPr="001839ED">
        <w:rPr>
          <w:rFonts w:cs="Times New Roman"/>
          <w:szCs w:val="26"/>
        </w:rPr>
        <w:t>Абзац пятый пункта 3.2 Положения после слов «заверенное печатью юридического лица» дополнить словами «(при наличии печати)».</w:t>
      </w:r>
    </w:p>
    <w:p w:rsidR="00E9380F" w:rsidRPr="001839ED" w:rsidRDefault="00E9380F" w:rsidP="00E9380F">
      <w:pPr>
        <w:autoSpaceDE w:val="0"/>
        <w:autoSpaceDN w:val="0"/>
        <w:adjustRightInd w:val="0"/>
        <w:ind w:firstLine="709"/>
        <w:rPr>
          <w:szCs w:val="26"/>
        </w:rPr>
      </w:pPr>
      <w:r w:rsidRPr="001839ED">
        <w:rPr>
          <w:szCs w:val="26"/>
        </w:rPr>
        <w:t>1.4. Абзац восьмой пункта</w:t>
      </w:r>
      <w:r w:rsidR="007942BA">
        <w:rPr>
          <w:szCs w:val="26"/>
        </w:rPr>
        <w:t xml:space="preserve"> </w:t>
      </w:r>
      <w:r w:rsidRPr="001839ED">
        <w:rPr>
          <w:szCs w:val="26"/>
        </w:rPr>
        <w:t>3.2 Положения после слов «</w:t>
      </w:r>
      <w:r w:rsidRPr="001839ED">
        <w:rPr>
          <w:rFonts w:eastAsiaTheme="minorHAnsi"/>
          <w:szCs w:val="26"/>
          <w:lang w:eastAsia="en-US"/>
        </w:rPr>
        <w:t>скреплены печатью претендента</w:t>
      </w:r>
      <w:r w:rsidRPr="001839ED">
        <w:rPr>
          <w:szCs w:val="26"/>
        </w:rPr>
        <w:t>» дополнить словами «(при наличии печати)».</w:t>
      </w:r>
    </w:p>
    <w:p w:rsidR="00E9380F" w:rsidRPr="001839ED" w:rsidRDefault="00E9380F" w:rsidP="00E9380F">
      <w:pPr>
        <w:autoSpaceDE w:val="0"/>
        <w:autoSpaceDN w:val="0"/>
        <w:adjustRightInd w:val="0"/>
        <w:ind w:firstLine="709"/>
        <w:rPr>
          <w:szCs w:val="26"/>
        </w:rPr>
      </w:pPr>
      <w:r w:rsidRPr="001839ED">
        <w:rPr>
          <w:szCs w:val="26"/>
        </w:rPr>
        <w:t>1.5. Приложение № 1 к Положению признать утратившим силу.</w:t>
      </w:r>
    </w:p>
    <w:p w:rsidR="00B11A09" w:rsidRPr="00856AF3" w:rsidRDefault="00E9380F" w:rsidP="00B11A09">
      <w:pPr>
        <w:autoSpaceDE w:val="0"/>
        <w:autoSpaceDN w:val="0"/>
        <w:adjustRightInd w:val="0"/>
        <w:ind w:firstLine="709"/>
        <w:rPr>
          <w:szCs w:val="26"/>
        </w:rPr>
      </w:pPr>
      <w:r>
        <w:rPr>
          <w:szCs w:val="26"/>
        </w:rPr>
        <w:t>2</w:t>
      </w:r>
      <w:r w:rsidR="00B11A09" w:rsidRPr="00856AF3">
        <w:rPr>
          <w:szCs w:val="26"/>
        </w:rPr>
        <w:t>. Контроль исполнения решения возложить на председателя комиссии Городского Совета по бюджету и собственности Цюпко В.В.</w:t>
      </w:r>
    </w:p>
    <w:p w:rsidR="008B4B9F" w:rsidRDefault="00E9380F" w:rsidP="008B4B9F">
      <w:pPr>
        <w:autoSpaceDE w:val="0"/>
        <w:autoSpaceDN w:val="0"/>
        <w:adjustRightInd w:val="0"/>
        <w:ind w:firstLine="709"/>
        <w:rPr>
          <w:rFonts w:eastAsia="Calibri"/>
          <w:szCs w:val="26"/>
          <w:lang w:eastAsia="en-US"/>
        </w:rPr>
      </w:pPr>
      <w:r>
        <w:rPr>
          <w:rFonts w:eastAsia="Times New Roman" w:cs="Times New Roman"/>
          <w:szCs w:val="26"/>
        </w:rPr>
        <w:t>3</w:t>
      </w:r>
      <w:r w:rsidR="00C2546F" w:rsidRPr="00CF2894">
        <w:rPr>
          <w:rFonts w:eastAsia="Times New Roman" w:cs="Times New Roman"/>
          <w:szCs w:val="26"/>
        </w:rPr>
        <w:t xml:space="preserve">. </w:t>
      </w:r>
      <w:r w:rsidR="00C243A0" w:rsidRPr="00FA1C90">
        <w:rPr>
          <w:szCs w:val="26"/>
        </w:rPr>
        <w:t>Решение вступает в силу через десять дней со дня опубликования</w:t>
      </w:r>
      <w:r w:rsidR="00C243A0">
        <w:rPr>
          <w:szCs w:val="26"/>
        </w:rPr>
        <w:t xml:space="preserve"> в газете «Заполярная правда»</w:t>
      </w:r>
      <w:r w:rsidR="008B4B9F">
        <w:rPr>
          <w:szCs w:val="26"/>
        </w:rPr>
        <w:t>.</w:t>
      </w:r>
    </w:p>
    <w:p w:rsidR="00440883" w:rsidRDefault="00440883" w:rsidP="00C243A0">
      <w:pPr>
        <w:autoSpaceDE w:val="0"/>
        <w:autoSpaceDN w:val="0"/>
        <w:adjustRightInd w:val="0"/>
        <w:ind w:firstLine="709"/>
      </w:pPr>
    </w:p>
    <w:p w:rsidR="00272721" w:rsidRDefault="00272721" w:rsidP="00247BE2">
      <w:pPr>
        <w:numPr>
          <w:ilvl w:val="12"/>
          <w:numId w:val="0"/>
        </w:numPr>
        <w:ind w:right="-1"/>
      </w:pPr>
    </w:p>
    <w:p w:rsidR="00ED3AB1" w:rsidRDefault="00ED3AB1" w:rsidP="00247BE2">
      <w:pPr>
        <w:numPr>
          <w:ilvl w:val="12"/>
          <w:numId w:val="0"/>
        </w:numPr>
        <w:ind w:right="-1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ED3AB1" w:rsidTr="00ED3AB1">
        <w:tc>
          <w:tcPr>
            <w:tcW w:w="4643" w:type="dxa"/>
            <w:hideMark/>
          </w:tcPr>
          <w:p w:rsidR="00ED3AB1" w:rsidRDefault="00ED3AB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Председательствующий</w:t>
            </w:r>
          </w:p>
        </w:tc>
        <w:tc>
          <w:tcPr>
            <w:tcW w:w="4644" w:type="dxa"/>
            <w:hideMark/>
          </w:tcPr>
          <w:p w:rsidR="00ED3AB1" w:rsidRDefault="00ED3AB1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В.В. Цюпко</w:t>
            </w:r>
          </w:p>
        </w:tc>
      </w:tr>
    </w:tbl>
    <w:p w:rsidR="00124329" w:rsidRDefault="00124329" w:rsidP="00ED3AB1">
      <w:pPr>
        <w:numPr>
          <w:ilvl w:val="12"/>
          <w:numId w:val="0"/>
        </w:numPr>
        <w:ind w:right="-1"/>
      </w:pPr>
    </w:p>
    <w:sectPr w:rsidR="00124329" w:rsidSect="00060860">
      <w:footerReference w:type="default" r:id="rId9"/>
      <w:pgSz w:w="11906" w:h="16838" w:code="9"/>
      <w:pgMar w:top="964" w:right="1134" w:bottom="851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25F" w:rsidRDefault="00C6325F" w:rsidP="00171B74">
      <w:r>
        <w:separator/>
      </w:r>
    </w:p>
  </w:endnote>
  <w:endnote w:type="continuationSeparator" w:id="1">
    <w:p w:rsidR="00C6325F" w:rsidRDefault="00C6325F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6D51A2">
        <w:pPr>
          <w:pStyle w:val="af1"/>
          <w:jc w:val="center"/>
        </w:pPr>
        <w:fldSimple w:instr=" PAGE   \* MERGEFORMAT ">
          <w:r w:rsidR="00060860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25F" w:rsidRDefault="00C6325F" w:rsidP="00171B74">
      <w:r>
        <w:separator/>
      </w:r>
    </w:p>
  </w:footnote>
  <w:footnote w:type="continuationSeparator" w:id="1">
    <w:p w:rsidR="00C6325F" w:rsidRDefault="00C6325F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6045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31C1"/>
    <w:rsid w:val="00006F44"/>
    <w:rsid w:val="000073CC"/>
    <w:rsid w:val="00010A61"/>
    <w:rsid w:val="000152C3"/>
    <w:rsid w:val="00020650"/>
    <w:rsid w:val="00033A99"/>
    <w:rsid w:val="000340D5"/>
    <w:rsid w:val="00041D01"/>
    <w:rsid w:val="00042B71"/>
    <w:rsid w:val="00044EB5"/>
    <w:rsid w:val="00045851"/>
    <w:rsid w:val="0004667B"/>
    <w:rsid w:val="00060860"/>
    <w:rsid w:val="00062358"/>
    <w:rsid w:val="00065E7E"/>
    <w:rsid w:val="000729C7"/>
    <w:rsid w:val="00091A70"/>
    <w:rsid w:val="000924AC"/>
    <w:rsid w:val="000964DE"/>
    <w:rsid w:val="000970AC"/>
    <w:rsid w:val="000A01D5"/>
    <w:rsid w:val="000A1727"/>
    <w:rsid w:val="000A39C9"/>
    <w:rsid w:val="000A7E93"/>
    <w:rsid w:val="000B7569"/>
    <w:rsid w:val="000B77AB"/>
    <w:rsid w:val="000D0E0D"/>
    <w:rsid w:val="000E448C"/>
    <w:rsid w:val="000F23B1"/>
    <w:rsid w:val="000F5E8C"/>
    <w:rsid w:val="00106F05"/>
    <w:rsid w:val="00116894"/>
    <w:rsid w:val="00124329"/>
    <w:rsid w:val="00124C84"/>
    <w:rsid w:val="00125E32"/>
    <w:rsid w:val="00130DDE"/>
    <w:rsid w:val="001324F3"/>
    <w:rsid w:val="00136DFB"/>
    <w:rsid w:val="00137743"/>
    <w:rsid w:val="00155527"/>
    <w:rsid w:val="0016342F"/>
    <w:rsid w:val="00167EFB"/>
    <w:rsid w:val="00171B74"/>
    <w:rsid w:val="00171E14"/>
    <w:rsid w:val="0018498C"/>
    <w:rsid w:val="00190442"/>
    <w:rsid w:val="001A142F"/>
    <w:rsid w:val="001A6AFE"/>
    <w:rsid w:val="001B20C0"/>
    <w:rsid w:val="001B2118"/>
    <w:rsid w:val="001C177B"/>
    <w:rsid w:val="001C1FE0"/>
    <w:rsid w:val="001C5DF5"/>
    <w:rsid w:val="001D31D9"/>
    <w:rsid w:val="001D561E"/>
    <w:rsid w:val="001D6126"/>
    <w:rsid w:val="001E1DC0"/>
    <w:rsid w:val="001E5201"/>
    <w:rsid w:val="001E73E1"/>
    <w:rsid w:val="001F102B"/>
    <w:rsid w:val="001F21F1"/>
    <w:rsid w:val="001F410C"/>
    <w:rsid w:val="0020111E"/>
    <w:rsid w:val="00210F7E"/>
    <w:rsid w:val="0022558A"/>
    <w:rsid w:val="00231E94"/>
    <w:rsid w:val="0023251E"/>
    <w:rsid w:val="00234768"/>
    <w:rsid w:val="00245A50"/>
    <w:rsid w:val="0024752E"/>
    <w:rsid w:val="00247B54"/>
    <w:rsid w:val="00247BE2"/>
    <w:rsid w:val="00256C23"/>
    <w:rsid w:val="00272721"/>
    <w:rsid w:val="00272CF6"/>
    <w:rsid w:val="00273BB1"/>
    <w:rsid w:val="0029298D"/>
    <w:rsid w:val="0029471E"/>
    <w:rsid w:val="002A2567"/>
    <w:rsid w:val="002A3668"/>
    <w:rsid w:val="002A5163"/>
    <w:rsid w:val="002A7964"/>
    <w:rsid w:val="002D4B3B"/>
    <w:rsid w:val="002E34AA"/>
    <w:rsid w:val="002E79C2"/>
    <w:rsid w:val="002F17DE"/>
    <w:rsid w:val="002F220C"/>
    <w:rsid w:val="00302BB9"/>
    <w:rsid w:val="003063B2"/>
    <w:rsid w:val="003064B6"/>
    <w:rsid w:val="0031397A"/>
    <w:rsid w:val="00321A16"/>
    <w:rsid w:val="00324F84"/>
    <w:rsid w:val="0033512F"/>
    <w:rsid w:val="0034186C"/>
    <w:rsid w:val="0034202C"/>
    <w:rsid w:val="003538D5"/>
    <w:rsid w:val="00356B0C"/>
    <w:rsid w:val="00357B1F"/>
    <w:rsid w:val="00360209"/>
    <w:rsid w:val="00371B21"/>
    <w:rsid w:val="0037783E"/>
    <w:rsid w:val="00384320"/>
    <w:rsid w:val="003A0519"/>
    <w:rsid w:val="003A52B2"/>
    <w:rsid w:val="003A5DCE"/>
    <w:rsid w:val="003A785A"/>
    <w:rsid w:val="003B2B0F"/>
    <w:rsid w:val="003D53B2"/>
    <w:rsid w:val="003E6DE0"/>
    <w:rsid w:val="003F25D9"/>
    <w:rsid w:val="003F4830"/>
    <w:rsid w:val="0040154C"/>
    <w:rsid w:val="00401D17"/>
    <w:rsid w:val="004049F8"/>
    <w:rsid w:val="00406690"/>
    <w:rsid w:val="00410290"/>
    <w:rsid w:val="00412892"/>
    <w:rsid w:val="00417037"/>
    <w:rsid w:val="00435E14"/>
    <w:rsid w:val="00440544"/>
    <w:rsid w:val="00440883"/>
    <w:rsid w:val="00447FD1"/>
    <w:rsid w:val="00453049"/>
    <w:rsid w:val="00457A3A"/>
    <w:rsid w:val="0046031D"/>
    <w:rsid w:val="00462BA2"/>
    <w:rsid w:val="00462E92"/>
    <w:rsid w:val="00465955"/>
    <w:rsid w:val="0046660D"/>
    <w:rsid w:val="00476C63"/>
    <w:rsid w:val="004834E8"/>
    <w:rsid w:val="00484ED9"/>
    <w:rsid w:val="004A7F86"/>
    <w:rsid w:val="004B16C0"/>
    <w:rsid w:val="004D5FE2"/>
    <w:rsid w:val="004D63BD"/>
    <w:rsid w:val="004E063D"/>
    <w:rsid w:val="004E57C9"/>
    <w:rsid w:val="004F5686"/>
    <w:rsid w:val="00503117"/>
    <w:rsid w:val="005100D2"/>
    <w:rsid w:val="00521C06"/>
    <w:rsid w:val="005267CD"/>
    <w:rsid w:val="00533150"/>
    <w:rsid w:val="00535262"/>
    <w:rsid w:val="005424C5"/>
    <w:rsid w:val="00557694"/>
    <w:rsid w:val="00557E21"/>
    <w:rsid w:val="00562F88"/>
    <w:rsid w:val="00582F01"/>
    <w:rsid w:val="005849A6"/>
    <w:rsid w:val="00591902"/>
    <w:rsid w:val="005A12D8"/>
    <w:rsid w:val="005A5066"/>
    <w:rsid w:val="005B0656"/>
    <w:rsid w:val="005B06D6"/>
    <w:rsid w:val="005B2D6F"/>
    <w:rsid w:val="005B4E2D"/>
    <w:rsid w:val="005B583F"/>
    <w:rsid w:val="005C3F68"/>
    <w:rsid w:val="005D1A43"/>
    <w:rsid w:val="005D68B1"/>
    <w:rsid w:val="005D766E"/>
    <w:rsid w:val="005E1EEB"/>
    <w:rsid w:val="005E302E"/>
    <w:rsid w:val="00631298"/>
    <w:rsid w:val="0063369F"/>
    <w:rsid w:val="00633EE2"/>
    <w:rsid w:val="00637DBA"/>
    <w:rsid w:val="00651415"/>
    <w:rsid w:val="00652172"/>
    <w:rsid w:val="006529A2"/>
    <w:rsid w:val="00660DF6"/>
    <w:rsid w:val="0066733F"/>
    <w:rsid w:val="00670C21"/>
    <w:rsid w:val="00681FAB"/>
    <w:rsid w:val="00683A04"/>
    <w:rsid w:val="00683EC2"/>
    <w:rsid w:val="00686154"/>
    <w:rsid w:val="00686EF7"/>
    <w:rsid w:val="006921B8"/>
    <w:rsid w:val="006938EC"/>
    <w:rsid w:val="006A4D62"/>
    <w:rsid w:val="006B6354"/>
    <w:rsid w:val="006B7235"/>
    <w:rsid w:val="006C4FB1"/>
    <w:rsid w:val="006D51A2"/>
    <w:rsid w:val="006D5E70"/>
    <w:rsid w:val="00700B7E"/>
    <w:rsid w:val="00700E52"/>
    <w:rsid w:val="007072B4"/>
    <w:rsid w:val="00715844"/>
    <w:rsid w:val="00720754"/>
    <w:rsid w:val="00722BD9"/>
    <w:rsid w:val="00726148"/>
    <w:rsid w:val="00727498"/>
    <w:rsid w:val="0072786A"/>
    <w:rsid w:val="00731272"/>
    <w:rsid w:val="00744CE4"/>
    <w:rsid w:val="00766B11"/>
    <w:rsid w:val="00777C93"/>
    <w:rsid w:val="00782E40"/>
    <w:rsid w:val="00783F1C"/>
    <w:rsid w:val="00784E37"/>
    <w:rsid w:val="00792995"/>
    <w:rsid w:val="007942BA"/>
    <w:rsid w:val="00795B35"/>
    <w:rsid w:val="00796A0C"/>
    <w:rsid w:val="00796F59"/>
    <w:rsid w:val="007B1852"/>
    <w:rsid w:val="007B4C16"/>
    <w:rsid w:val="007B7C5D"/>
    <w:rsid w:val="007C0F7E"/>
    <w:rsid w:val="007C70EE"/>
    <w:rsid w:val="007C7305"/>
    <w:rsid w:val="007F03EB"/>
    <w:rsid w:val="007F17D3"/>
    <w:rsid w:val="007F341E"/>
    <w:rsid w:val="007F6D28"/>
    <w:rsid w:val="008120D4"/>
    <w:rsid w:val="00820247"/>
    <w:rsid w:val="00821535"/>
    <w:rsid w:val="00832614"/>
    <w:rsid w:val="00833CBA"/>
    <w:rsid w:val="008348E3"/>
    <w:rsid w:val="008466F9"/>
    <w:rsid w:val="0085581C"/>
    <w:rsid w:val="008622D0"/>
    <w:rsid w:val="0087356B"/>
    <w:rsid w:val="0088316D"/>
    <w:rsid w:val="00895466"/>
    <w:rsid w:val="008955E0"/>
    <w:rsid w:val="008A3FE9"/>
    <w:rsid w:val="008B2B81"/>
    <w:rsid w:val="008B4B9F"/>
    <w:rsid w:val="008B4FE1"/>
    <w:rsid w:val="008B55C5"/>
    <w:rsid w:val="008C3F92"/>
    <w:rsid w:val="008D1EA9"/>
    <w:rsid w:val="008E2701"/>
    <w:rsid w:val="008E3321"/>
    <w:rsid w:val="008E3622"/>
    <w:rsid w:val="008E3ED4"/>
    <w:rsid w:val="008E55F9"/>
    <w:rsid w:val="008E6C70"/>
    <w:rsid w:val="008F43A5"/>
    <w:rsid w:val="00903733"/>
    <w:rsid w:val="00906559"/>
    <w:rsid w:val="00911E31"/>
    <w:rsid w:val="009205E0"/>
    <w:rsid w:val="00940C9E"/>
    <w:rsid w:val="00955629"/>
    <w:rsid w:val="009615D4"/>
    <w:rsid w:val="0097001D"/>
    <w:rsid w:val="00971091"/>
    <w:rsid w:val="00973ADC"/>
    <w:rsid w:val="0097654F"/>
    <w:rsid w:val="00985792"/>
    <w:rsid w:val="00994AB0"/>
    <w:rsid w:val="00997771"/>
    <w:rsid w:val="009B1F85"/>
    <w:rsid w:val="009C0EA5"/>
    <w:rsid w:val="009D0C52"/>
    <w:rsid w:val="009D1F47"/>
    <w:rsid w:val="009D25B9"/>
    <w:rsid w:val="009D383A"/>
    <w:rsid w:val="009D3CEF"/>
    <w:rsid w:val="009D6E10"/>
    <w:rsid w:val="009E288F"/>
    <w:rsid w:val="009E3D49"/>
    <w:rsid w:val="009E4413"/>
    <w:rsid w:val="009F31DB"/>
    <w:rsid w:val="00A02160"/>
    <w:rsid w:val="00A102BD"/>
    <w:rsid w:val="00A13716"/>
    <w:rsid w:val="00A20A0B"/>
    <w:rsid w:val="00A2197E"/>
    <w:rsid w:val="00A322C7"/>
    <w:rsid w:val="00A32BF8"/>
    <w:rsid w:val="00A3374C"/>
    <w:rsid w:val="00A369F9"/>
    <w:rsid w:val="00A36C3E"/>
    <w:rsid w:val="00A40FC9"/>
    <w:rsid w:val="00A42F61"/>
    <w:rsid w:val="00A441C1"/>
    <w:rsid w:val="00A44455"/>
    <w:rsid w:val="00A44998"/>
    <w:rsid w:val="00A55964"/>
    <w:rsid w:val="00A57136"/>
    <w:rsid w:val="00A61566"/>
    <w:rsid w:val="00A62484"/>
    <w:rsid w:val="00A64D85"/>
    <w:rsid w:val="00A65B71"/>
    <w:rsid w:val="00A66197"/>
    <w:rsid w:val="00A66646"/>
    <w:rsid w:val="00A713BF"/>
    <w:rsid w:val="00A7647B"/>
    <w:rsid w:val="00A92A88"/>
    <w:rsid w:val="00AB24B2"/>
    <w:rsid w:val="00AB4B7B"/>
    <w:rsid w:val="00AB6B74"/>
    <w:rsid w:val="00AB70B3"/>
    <w:rsid w:val="00AD3D20"/>
    <w:rsid w:val="00AE16A6"/>
    <w:rsid w:val="00AE4E6D"/>
    <w:rsid w:val="00AE7CC8"/>
    <w:rsid w:val="00AF37C9"/>
    <w:rsid w:val="00AF4D78"/>
    <w:rsid w:val="00B0195F"/>
    <w:rsid w:val="00B11A09"/>
    <w:rsid w:val="00B134AC"/>
    <w:rsid w:val="00B146C6"/>
    <w:rsid w:val="00B35316"/>
    <w:rsid w:val="00B402B9"/>
    <w:rsid w:val="00B41D02"/>
    <w:rsid w:val="00B42A94"/>
    <w:rsid w:val="00B5636E"/>
    <w:rsid w:val="00B61D54"/>
    <w:rsid w:val="00B62027"/>
    <w:rsid w:val="00B6569A"/>
    <w:rsid w:val="00B72D05"/>
    <w:rsid w:val="00B75E98"/>
    <w:rsid w:val="00B80A7A"/>
    <w:rsid w:val="00B816E5"/>
    <w:rsid w:val="00BB4190"/>
    <w:rsid w:val="00BB5B2E"/>
    <w:rsid w:val="00BC50DC"/>
    <w:rsid w:val="00BD3CCE"/>
    <w:rsid w:val="00BD6260"/>
    <w:rsid w:val="00BE18BD"/>
    <w:rsid w:val="00BE6424"/>
    <w:rsid w:val="00C0010C"/>
    <w:rsid w:val="00C07416"/>
    <w:rsid w:val="00C07AF1"/>
    <w:rsid w:val="00C16351"/>
    <w:rsid w:val="00C1734F"/>
    <w:rsid w:val="00C1743C"/>
    <w:rsid w:val="00C229C7"/>
    <w:rsid w:val="00C243A0"/>
    <w:rsid w:val="00C2546F"/>
    <w:rsid w:val="00C27410"/>
    <w:rsid w:val="00C30708"/>
    <w:rsid w:val="00C31EFB"/>
    <w:rsid w:val="00C33435"/>
    <w:rsid w:val="00C4408D"/>
    <w:rsid w:val="00C46598"/>
    <w:rsid w:val="00C4768E"/>
    <w:rsid w:val="00C553DE"/>
    <w:rsid w:val="00C5547E"/>
    <w:rsid w:val="00C6325F"/>
    <w:rsid w:val="00C76345"/>
    <w:rsid w:val="00C77D6B"/>
    <w:rsid w:val="00C825B9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B29FB"/>
    <w:rsid w:val="00CB4246"/>
    <w:rsid w:val="00CB7A31"/>
    <w:rsid w:val="00CD13C8"/>
    <w:rsid w:val="00CD1BD7"/>
    <w:rsid w:val="00CD213A"/>
    <w:rsid w:val="00CF136B"/>
    <w:rsid w:val="00D055D6"/>
    <w:rsid w:val="00D065E1"/>
    <w:rsid w:val="00D177CD"/>
    <w:rsid w:val="00D270EA"/>
    <w:rsid w:val="00D34686"/>
    <w:rsid w:val="00D40A58"/>
    <w:rsid w:val="00D44569"/>
    <w:rsid w:val="00D447B2"/>
    <w:rsid w:val="00D450BA"/>
    <w:rsid w:val="00D45ACA"/>
    <w:rsid w:val="00D5503F"/>
    <w:rsid w:val="00D646DB"/>
    <w:rsid w:val="00D75881"/>
    <w:rsid w:val="00D873C1"/>
    <w:rsid w:val="00D95820"/>
    <w:rsid w:val="00D95D94"/>
    <w:rsid w:val="00DA5659"/>
    <w:rsid w:val="00DA70B6"/>
    <w:rsid w:val="00DB0BF2"/>
    <w:rsid w:val="00DB10FF"/>
    <w:rsid w:val="00DB4C38"/>
    <w:rsid w:val="00DB6AEA"/>
    <w:rsid w:val="00DC06F4"/>
    <w:rsid w:val="00DC1CEC"/>
    <w:rsid w:val="00DD1FAB"/>
    <w:rsid w:val="00DE134E"/>
    <w:rsid w:val="00DE23B1"/>
    <w:rsid w:val="00DE7057"/>
    <w:rsid w:val="00DF31BE"/>
    <w:rsid w:val="00DF3CBD"/>
    <w:rsid w:val="00DF4F8C"/>
    <w:rsid w:val="00DF6534"/>
    <w:rsid w:val="00E01AA2"/>
    <w:rsid w:val="00E101F4"/>
    <w:rsid w:val="00E1346B"/>
    <w:rsid w:val="00E1703C"/>
    <w:rsid w:val="00E216B0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76C84"/>
    <w:rsid w:val="00E81E68"/>
    <w:rsid w:val="00E9380F"/>
    <w:rsid w:val="00E94869"/>
    <w:rsid w:val="00E97FC2"/>
    <w:rsid w:val="00EB6A5A"/>
    <w:rsid w:val="00EC4A2D"/>
    <w:rsid w:val="00EC7ABD"/>
    <w:rsid w:val="00ED3AB1"/>
    <w:rsid w:val="00EE54C4"/>
    <w:rsid w:val="00EE7892"/>
    <w:rsid w:val="00EF16D6"/>
    <w:rsid w:val="00EF6DD4"/>
    <w:rsid w:val="00F02682"/>
    <w:rsid w:val="00F03515"/>
    <w:rsid w:val="00F057F1"/>
    <w:rsid w:val="00F14679"/>
    <w:rsid w:val="00F20442"/>
    <w:rsid w:val="00F332CF"/>
    <w:rsid w:val="00F34D90"/>
    <w:rsid w:val="00F459D2"/>
    <w:rsid w:val="00F77110"/>
    <w:rsid w:val="00F813D2"/>
    <w:rsid w:val="00F83F86"/>
    <w:rsid w:val="00F919E4"/>
    <w:rsid w:val="00F948F2"/>
    <w:rsid w:val="00F95736"/>
    <w:rsid w:val="00FB5515"/>
    <w:rsid w:val="00FD3856"/>
    <w:rsid w:val="00FD527E"/>
    <w:rsid w:val="00FE31A9"/>
    <w:rsid w:val="00FE694F"/>
    <w:rsid w:val="00FF07D4"/>
    <w:rsid w:val="00FF22FA"/>
    <w:rsid w:val="00FF5066"/>
    <w:rsid w:val="00FF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0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6C0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31">
    <w:name w:val="Body Text 3"/>
    <w:basedOn w:val="a"/>
    <w:link w:val="32"/>
    <w:rsid w:val="006938EC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6938EC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6D229-408D-450A-976A-E0E66E296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14</cp:revision>
  <cp:lastPrinted>2015-05-18T05:38:00Z</cp:lastPrinted>
  <dcterms:created xsi:type="dcterms:W3CDTF">2015-05-15T10:51:00Z</dcterms:created>
  <dcterms:modified xsi:type="dcterms:W3CDTF">2015-05-20T09:19:00Z</dcterms:modified>
</cp:coreProperties>
</file>