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1F26B258" w:rsidR="00B669CE" w:rsidRPr="004B0DD6" w:rsidRDefault="0034686E" w:rsidP="008945BD">
            <w:pPr>
              <w:jc w:val="both"/>
              <w:rPr>
                <w:rFonts w:ascii="Times New Roman" w:hAnsi="Times New Roman" w:cs="Times New Roman"/>
              </w:rPr>
            </w:pPr>
            <w:r w:rsidRPr="0034686E">
              <w:rPr>
                <w:rFonts w:ascii="Times New Roman" w:hAnsi="Times New Roman" w:cs="Times New Roman"/>
              </w:rPr>
              <w:t xml:space="preserve">проект планировки </w:t>
            </w:r>
            <w:r w:rsidR="00F92969">
              <w:rPr>
                <w:rFonts w:ascii="Times New Roman" w:hAnsi="Times New Roman" w:cs="Times New Roman"/>
              </w:rPr>
              <w:t xml:space="preserve">территории </w:t>
            </w:r>
            <w:r w:rsidRPr="0034686E">
              <w:rPr>
                <w:rFonts w:ascii="Times New Roman" w:hAnsi="Times New Roman" w:cs="Times New Roman"/>
              </w:rPr>
              <w:t xml:space="preserve">и </w:t>
            </w:r>
            <w:r w:rsidR="00F92969">
              <w:rPr>
                <w:rFonts w:ascii="Times New Roman" w:hAnsi="Times New Roman" w:cs="Times New Roman"/>
              </w:rPr>
              <w:t xml:space="preserve">проект </w:t>
            </w:r>
            <w:r w:rsidRPr="0034686E">
              <w:rPr>
                <w:rFonts w:ascii="Times New Roman" w:hAnsi="Times New Roman" w:cs="Times New Roman"/>
              </w:rPr>
              <w:t>межевания территории</w:t>
            </w:r>
            <w:r w:rsidR="000252F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 </w:t>
            </w:r>
            <w:r w:rsidR="008945BD" w:rsidRPr="005E69CD">
              <w:rPr>
                <w:rFonts w:ascii="Times New Roman" w:hAnsi="Times New Roman" w:cs="Times New Roman"/>
              </w:rPr>
              <w:t>предназначенной для размещения линейных объектов по проекту: «ТЭЦ-1. Реконструкция системы промышленных стоков «ПК ТЭЦ-1 – о. </w:t>
            </w:r>
            <w:proofErr w:type="spellStart"/>
            <w:r w:rsidR="008945BD" w:rsidRPr="005E69CD">
              <w:rPr>
                <w:rFonts w:ascii="Times New Roman" w:hAnsi="Times New Roman" w:cs="Times New Roman"/>
              </w:rPr>
              <w:t>Уолба</w:t>
            </w:r>
            <w:proofErr w:type="spellEnd"/>
            <w:r w:rsidR="008945BD" w:rsidRPr="005E69CD">
              <w:rPr>
                <w:rFonts w:ascii="Times New Roman" w:hAnsi="Times New Roman" w:cs="Times New Roman"/>
              </w:rPr>
              <w:t>», расположенн</w:t>
            </w:r>
            <w:r w:rsidR="008945BD">
              <w:rPr>
                <w:rFonts w:ascii="Times New Roman" w:hAnsi="Times New Roman" w:cs="Times New Roman"/>
              </w:rPr>
              <w:t>ой</w:t>
            </w:r>
            <w:r w:rsidR="008945BD" w:rsidRPr="005E69CD">
              <w:rPr>
                <w:rFonts w:ascii="Times New Roman" w:hAnsi="Times New Roman" w:cs="Times New Roman"/>
              </w:rPr>
              <w:t>: Российская Федерация, Красноярский край, город Норильск, ТЭЦ-1, площадка пиковой котельной.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06CFADB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41CEA">
              <w:rPr>
                <w:rFonts w:ascii="Times New Roman" w:hAnsi="Times New Roman" w:cs="Times New Roman"/>
              </w:rPr>
              <w:t>29.09.2022</w:t>
            </w:r>
            <w:bookmarkStart w:id="0" w:name="_GoBack"/>
            <w:bookmarkEnd w:id="0"/>
            <w:r w:rsidR="00B41CEA">
              <w:rPr>
                <w:rFonts w:ascii="Times New Roman" w:hAnsi="Times New Roman" w:cs="Times New Roman"/>
              </w:rPr>
              <w:t xml:space="preserve"> № 63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669E9AD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E69CD">
              <w:rPr>
                <w:rFonts w:ascii="Times New Roman" w:hAnsi="Times New Roman" w:cs="Times New Roman"/>
              </w:rPr>
              <w:t>11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5E69CD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5E69CD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4686E">
              <w:rPr>
                <w:rFonts w:ascii="Times New Roman" w:hAnsi="Times New Roman" w:cs="Times New Roman"/>
              </w:rPr>
              <w:t>1</w:t>
            </w:r>
            <w:r w:rsidR="008945BD">
              <w:rPr>
                <w:rFonts w:ascii="Times New Roman" w:hAnsi="Times New Roman" w:cs="Times New Roman"/>
              </w:rPr>
              <w:t>2</w:t>
            </w:r>
            <w:r w:rsidR="0034686E">
              <w:rPr>
                <w:rFonts w:ascii="Times New Roman" w:hAnsi="Times New Roman" w:cs="Times New Roman"/>
              </w:rPr>
              <w:t>.1</w:t>
            </w:r>
            <w:r w:rsidR="005E69CD">
              <w:rPr>
                <w:rFonts w:ascii="Times New Roman" w:hAnsi="Times New Roman" w:cs="Times New Roman"/>
              </w:rPr>
              <w:t>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5E69CD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8FCDB9E" w:rsidR="00A108AE" w:rsidRDefault="00526DEC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5E69CD">
              <w:rPr>
                <w:rFonts w:ascii="Times New Roman" w:hAnsi="Times New Roman" w:cs="Times New Roman"/>
              </w:rPr>
              <w:t>11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5E69CD">
              <w:rPr>
                <w:rFonts w:ascii="Times New Roman" w:hAnsi="Times New Roman" w:cs="Times New Roman"/>
              </w:rPr>
              <w:t>10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5E69CD">
              <w:rPr>
                <w:rFonts w:ascii="Times New Roman" w:hAnsi="Times New Roman" w:cs="Times New Roman"/>
              </w:rPr>
              <w:t>2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5E69CD">
              <w:rPr>
                <w:rFonts w:ascii="Times New Roman" w:hAnsi="Times New Roman" w:cs="Times New Roman"/>
              </w:rPr>
              <w:t>1</w:t>
            </w:r>
            <w:r w:rsidR="008945BD">
              <w:rPr>
                <w:rFonts w:ascii="Times New Roman" w:hAnsi="Times New Roman" w:cs="Times New Roman"/>
              </w:rPr>
              <w:t>2</w:t>
            </w:r>
            <w:r w:rsidR="005E69CD">
              <w:rPr>
                <w:rFonts w:ascii="Times New Roman" w:hAnsi="Times New Roman" w:cs="Times New Roman"/>
              </w:rPr>
              <w:t>.10.2022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26320974" w:rsidR="008945BD" w:rsidRPr="0034686E" w:rsidRDefault="0034686E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945BD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>.1</w:t>
            </w:r>
            <w:r w:rsidR="005E69CD">
              <w:rPr>
                <w:rFonts w:ascii="Times New Roman" w:hAnsi="Times New Roman" w:cs="Times New Roman"/>
              </w:rPr>
              <w:t>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5E69CD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13181A50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13167">
              <w:rPr>
                <w:rFonts w:ascii="Times New Roman" w:hAnsi="Times New Roman" w:cs="Times New Roman"/>
              </w:rPr>
              <w:t>11</w:t>
            </w:r>
            <w:r w:rsidRPr="008C3B2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D13167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D13167">
              <w:rPr>
                <w:rFonts w:ascii="Times New Roman" w:hAnsi="Times New Roman" w:cs="Times New Roman"/>
              </w:rPr>
              <w:t>1</w:t>
            </w:r>
            <w:r w:rsidR="008945BD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D13167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0CDE8D6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E69CD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41CEA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9037E-CE0D-4C37-9144-21810884A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2022-09-21T04:00:00Z</cp:lastPrinted>
  <dcterms:created xsi:type="dcterms:W3CDTF">2022-09-21T05:11:00Z</dcterms:created>
  <dcterms:modified xsi:type="dcterms:W3CDTF">2022-09-29T07:52:00Z</dcterms:modified>
</cp:coreProperties>
</file>