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A021A5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13.02.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676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50440D">
        <w:rPr>
          <w:szCs w:val="26"/>
        </w:rPr>
        <w:t xml:space="preserve">и </w:t>
      </w:r>
      <w:r w:rsidR="0050440D" w:rsidRPr="0050440D">
        <w:rPr>
          <w:szCs w:val="26"/>
        </w:rPr>
        <w:t>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70AD0">
        <w:rPr>
          <w:sz w:val="26"/>
          <w:szCs w:val="26"/>
        </w:rPr>
        <w:t>Гахиева Ширвана Сардар оглы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D53CCD" w:rsidRPr="00D53CCD">
        <w:rPr>
          <w:sz w:val="26"/>
          <w:szCs w:val="26"/>
        </w:rPr>
        <w:t>24:55:</w:t>
      </w:r>
      <w:r w:rsidR="00370AD0">
        <w:rPr>
          <w:sz w:val="26"/>
          <w:szCs w:val="26"/>
        </w:rPr>
        <w:t>0202002</w:t>
      </w:r>
      <w:r w:rsidR="00D53CCD" w:rsidRPr="00D53CCD">
        <w:rPr>
          <w:sz w:val="26"/>
          <w:szCs w:val="26"/>
        </w:rPr>
        <w:t>:</w:t>
      </w:r>
      <w:r w:rsidR="00370AD0">
        <w:rPr>
          <w:sz w:val="26"/>
          <w:szCs w:val="26"/>
        </w:rPr>
        <w:t>38</w:t>
      </w:r>
      <w:r w:rsidR="00572657">
        <w:rPr>
          <w:sz w:val="26"/>
          <w:szCs w:val="26"/>
        </w:rPr>
        <w:t xml:space="preserve"> </w:t>
      </w:r>
      <w:r w:rsidR="00D53CCD" w:rsidRPr="00D53CCD">
        <w:rPr>
          <w:sz w:val="26"/>
          <w:szCs w:val="26"/>
        </w:rPr>
        <w:t>«</w:t>
      </w:r>
      <w:r w:rsidR="00370AD0" w:rsidRPr="00370AD0">
        <w:rPr>
          <w:sz w:val="26"/>
          <w:szCs w:val="26"/>
        </w:rPr>
        <w:t>Для эксплуатации здания магазина №24</w:t>
      </w:r>
      <w:r w:rsidR="00D53CCD" w:rsidRPr="00D53CCD">
        <w:rPr>
          <w:sz w:val="26"/>
          <w:szCs w:val="26"/>
        </w:rPr>
        <w:t xml:space="preserve">»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370AD0" w:rsidRPr="00370AD0">
        <w:rPr>
          <w:sz w:val="26"/>
          <w:szCs w:val="26"/>
        </w:rPr>
        <w:t>магазины, общественное питание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в зоне </w:t>
      </w:r>
      <w:r w:rsidR="00D30780" w:rsidRPr="00D30780">
        <w:rPr>
          <w:sz w:val="26"/>
          <w:szCs w:val="26"/>
        </w:rPr>
        <w:t>застройки многоэтажными жилыми домами 9 этажей и выше – (Ж-2)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370AD0" w:rsidRPr="00370AD0">
        <w:rPr>
          <w:sz w:val="26"/>
          <w:szCs w:val="26"/>
        </w:rPr>
        <w:t>Российская Федерация, Красноярский край, городской округ город Норильск, район Талнах, улица Рудная, №27</w:t>
      </w:r>
      <w:r w:rsidR="00A65501">
        <w:rPr>
          <w:sz w:val="26"/>
          <w:szCs w:val="26"/>
        </w:rPr>
        <w:t>.</w:t>
      </w:r>
    </w:p>
    <w:p w:rsidR="00572657" w:rsidRDefault="00572657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77F3" w:rsidRPr="009577F3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6B3AE5">
        <w:rPr>
          <w:sz w:val="26"/>
          <w:szCs w:val="26"/>
        </w:rPr>
        <w:t>с кадастровым номером 24:55:0000000:41691</w:t>
      </w:r>
      <w:r w:rsidR="006B3AE5" w:rsidRPr="009577F3">
        <w:rPr>
          <w:sz w:val="26"/>
          <w:szCs w:val="26"/>
        </w:rPr>
        <w:t xml:space="preserve"> </w:t>
      </w:r>
      <w:r w:rsidR="009577F3" w:rsidRPr="009577F3">
        <w:rPr>
          <w:sz w:val="26"/>
          <w:szCs w:val="26"/>
        </w:rPr>
        <w:t>«</w:t>
      </w:r>
      <w:r w:rsidR="00370AD0" w:rsidRPr="00370AD0">
        <w:rPr>
          <w:sz w:val="26"/>
          <w:szCs w:val="26"/>
        </w:rPr>
        <w:t>здание нежилое</w:t>
      </w:r>
      <w:r w:rsidR="009577F3" w:rsidRPr="009577F3">
        <w:rPr>
          <w:sz w:val="26"/>
          <w:szCs w:val="26"/>
        </w:rPr>
        <w:t>» на вид разрешенного использования «</w:t>
      </w:r>
      <w:r w:rsidR="00370AD0" w:rsidRPr="00370AD0">
        <w:rPr>
          <w:sz w:val="26"/>
          <w:szCs w:val="26"/>
        </w:rPr>
        <w:t>магазины, общественное питание</w:t>
      </w:r>
      <w:r w:rsidR="009577F3" w:rsidRPr="009577F3">
        <w:rPr>
          <w:sz w:val="26"/>
          <w:szCs w:val="26"/>
        </w:rPr>
        <w:t>».</w:t>
      </w:r>
    </w:p>
    <w:p w:rsidR="009D3E2B" w:rsidRDefault="0057265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265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265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6B3AE5" w:rsidRDefault="006B3AE5">
      <w:pPr>
        <w:ind w:right="-619"/>
        <w:rPr>
          <w:sz w:val="26"/>
          <w:szCs w:val="26"/>
        </w:rPr>
      </w:pPr>
    </w:p>
    <w:p w:rsidR="006B3AE5" w:rsidRDefault="006B3AE5">
      <w:pPr>
        <w:ind w:right="-619"/>
        <w:rPr>
          <w:sz w:val="26"/>
          <w:szCs w:val="26"/>
        </w:rPr>
      </w:pPr>
    </w:p>
    <w:p w:rsidR="006B3AE5" w:rsidRDefault="006B3AE5">
      <w:pPr>
        <w:ind w:right="-619"/>
        <w:rPr>
          <w:sz w:val="26"/>
          <w:szCs w:val="26"/>
        </w:rPr>
      </w:pPr>
      <w:bookmarkStart w:id="0" w:name="_GoBack"/>
      <w:bookmarkEnd w:id="0"/>
    </w:p>
    <w:sectPr w:rsidR="006B3AE5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BE" w:rsidRDefault="00157DBE" w:rsidP="001B58F4">
      <w:r>
        <w:separator/>
      </w:r>
    </w:p>
  </w:endnote>
  <w:endnote w:type="continuationSeparator" w:id="0">
    <w:p w:rsidR="00157DBE" w:rsidRDefault="00157DBE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BE" w:rsidRDefault="00157DBE" w:rsidP="001B58F4">
      <w:r>
        <w:separator/>
      </w:r>
    </w:p>
  </w:footnote>
  <w:footnote w:type="continuationSeparator" w:id="0">
    <w:p w:rsidR="00157DBE" w:rsidRDefault="00157DBE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57DBE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70AD0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B3AE5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05551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21A5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1B82-3CA6-46CE-8713-B6AA3884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2020-02-07T03:25:00Z</cp:lastPrinted>
  <dcterms:created xsi:type="dcterms:W3CDTF">2019-12-27T05:49:00Z</dcterms:created>
  <dcterms:modified xsi:type="dcterms:W3CDTF">2020-02-13T04:48:00Z</dcterms:modified>
</cp:coreProperties>
</file>