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D6" w:rsidRPr="00CD1F8A" w:rsidRDefault="00DB58D6" w:rsidP="00DB58D6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D1F8A">
        <w:rPr>
          <w:b/>
          <w:noProof/>
          <w:szCs w:val="26"/>
        </w:rPr>
        <w:drawing>
          <wp:inline distT="0" distB="0" distL="0" distR="0" wp14:anchorId="01B3C889" wp14:editId="6920E48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D6" w:rsidRPr="00271C4F" w:rsidRDefault="00DB58D6" w:rsidP="00DB58D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71C4F">
        <w:rPr>
          <w:sz w:val="16"/>
          <w:szCs w:val="16"/>
        </w:rPr>
        <w:t>РОССИЙСКАЯ ФЕДЕРАЦИЯ</w:t>
      </w:r>
    </w:p>
    <w:p w:rsidR="00DB58D6" w:rsidRPr="003F1292" w:rsidRDefault="00DB58D6" w:rsidP="00DB58D6">
      <w:pPr>
        <w:jc w:val="center"/>
        <w:rPr>
          <w:sz w:val="16"/>
          <w:szCs w:val="16"/>
        </w:rPr>
      </w:pPr>
      <w:r w:rsidRPr="003F1292">
        <w:rPr>
          <w:sz w:val="16"/>
          <w:szCs w:val="16"/>
        </w:rPr>
        <w:t>КРАСНОЯРСКИЙ КРАЙ</w:t>
      </w:r>
    </w:p>
    <w:p w:rsidR="00DB58D6" w:rsidRPr="003F1292" w:rsidRDefault="00DB58D6" w:rsidP="00DB58D6">
      <w:pPr>
        <w:jc w:val="center"/>
      </w:pPr>
    </w:p>
    <w:p w:rsidR="00DB58D6" w:rsidRPr="003F1292" w:rsidRDefault="00DB58D6" w:rsidP="00DB58D6">
      <w:pPr>
        <w:jc w:val="center"/>
        <w:rPr>
          <w:b/>
          <w:i/>
        </w:rPr>
      </w:pPr>
      <w:r w:rsidRPr="003F1292">
        <w:t>НОРИЛЬСКИЙ ГОРОДСКОЙ СОВЕТ ДЕПУТАТОВ</w:t>
      </w:r>
    </w:p>
    <w:p w:rsidR="00DB58D6" w:rsidRPr="003F1292" w:rsidRDefault="00DB58D6" w:rsidP="00DB58D6">
      <w:pPr>
        <w:jc w:val="center"/>
        <w:rPr>
          <w:rFonts w:ascii="Bookman Old Style" w:hAnsi="Bookman Old Style"/>
          <w:spacing w:val="20"/>
        </w:rPr>
      </w:pPr>
    </w:p>
    <w:p w:rsidR="00DB58D6" w:rsidRPr="003F1292" w:rsidRDefault="00DB58D6" w:rsidP="00DB58D6">
      <w:pPr>
        <w:jc w:val="center"/>
        <w:rPr>
          <w:rFonts w:ascii="Bookman Old Style" w:hAnsi="Bookman Old Style"/>
          <w:spacing w:val="20"/>
          <w:sz w:val="32"/>
        </w:rPr>
      </w:pPr>
      <w:r w:rsidRPr="003F1292">
        <w:rPr>
          <w:rFonts w:ascii="Bookman Old Style" w:hAnsi="Bookman Old Style"/>
          <w:spacing w:val="20"/>
          <w:sz w:val="32"/>
        </w:rPr>
        <w:t>Р Е Ш Е Н И Е</w:t>
      </w:r>
    </w:p>
    <w:p w:rsidR="00DB58D6" w:rsidRPr="00CF1D3E" w:rsidRDefault="00DB58D6" w:rsidP="00DB58D6">
      <w:pPr>
        <w:jc w:val="center"/>
        <w:rPr>
          <w:rFonts w:ascii="Bookman Old Style" w:hAnsi="Bookman Old Style"/>
          <w:spacing w:val="20"/>
          <w:szCs w:val="26"/>
        </w:rPr>
      </w:pPr>
    </w:p>
    <w:p w:rsidR="00DB58D6" w:rsidRPr="00CF1D3E" w:rsidRDefault="00183654" w:rsidP="00DB58D6">
      <w:pPr>
        <w:pStyle w:val="ConsNormal"/>
        <w:widowControl/>
        <w:tabs>
          <w:tab w:val="left" w:pos="9072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 октября </w:t>
      </w:r>
      <w:r w:rsidR="00DB58D6">
        <w:rPr>
          <w:rFonts w:ascii="Times New Roman" w:hAnsi="Times New Roman" w:cs="Times New Roman"/>
          <w:sz w:val="26"/>
          <w:szCs w:val="26"/>
        </w:rPr>
        <w:t>2024</w:t>
      </w:r>
      <w:r w:rsidR="00DB58D6" w:rsidRPr="00CF1D3E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</w:t>
      </w:r>
      <w:r w:rsidR="00DB58D6">
        <w:rPr>
          <w:rFonts w:ascii="Times New Roman" w:hAnsi="Times New Roman" w:cs="Times New Roman"/>
          <w:sz w:val="26"/>
          <w:szCs w:val="26"/>
        </w:rPr>
        <w:t xml:space="preserve"> </w:t>
      </w:r>
      <w:r w:rsidR="00DB58D6" w:rsidRPr="00CF1D3E">
        <w:rPr>
          <w:rFonts w:ascii="Times New Roman" w:hAnsi="Times New Roman" w:cs="Times New Roman"/>
          <w:sz w:val="26"/>
          <w:szCs w:val="26"/>
        </w:rPr>
        <w:t xml:space="preserve">      </w:t>
      </w:r>
      <w:r w:rsidR="00DB58D6">
        <w:rPr>
          <w:rFonts w:ascii="Times New Roman" w:hAnsi="Times New Roman" w:cs="Times New Roman"/>
          <w:sz w:val="26"/>
          <w:szCs w:val="26"/>
        </w:rPr>
        <w:t xml:space="preserve">                 </w:t>
      </w:r>
      <w:bookmarkStart w:id="0" w:name="_GoBack"/>
      <w:bookmarkEnd w:id="0"/>
      <w:r w:rsidR="00DB58D6">
        <w:rPr>
          <w:rFonts w:ascii="Times New Roman" w:hAnsi="Times New Roman" w:cs="Times New Roman"/>
          <w:sz w:val="26"/>
          <w:szCs w:val="26"/>
        </w:rPr>
        <w:t xml:space="preserve">       № </w:t>
      </w:r>
      <w:r w:rsidR="00570F50">
        <w:rPr>
          <w:rFonts w:ascii="Times New Roman" w:hAnsi="Times New Roman" w:cs="Times New Roman"/>
          <w:sz w:val="26"/>
          <w:szCs w:val="26"/>
        </w:rPr>
        <w:t>19/6-444</w:t>
      </w:r>
    </w:p>
    <w:p w:rsidR="00E11AD3" w:rsidRDefault="00E11AD3" w:rsidP="00B0565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5715" w:rsidRDefault="00FB65DA" w:rsidP="00DB58D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внесении изменений в решение Норильского городского Совета депутатов </w:t>
      </w:r>
      <w:r>
        <w:rPr>
          <w:sz w:val="26"/>
          <w:szCs w:val="26"/>
        </w:rPr>
        <w:br/>
        <w:t xml:space="preserve">от </w:t>
      </w:r>
      <w:r w:rsidR="005A692C">
        <w:rPr>
          <w:sz w:val="26"/>
          <w:szCs w:val="26"/>
        </w:rPr>
        <w:t>13.12.2016</w:t>
      </w:r>
      <w:r>
        <w:rPr>
          <w:sz w:val="26"/>
          <w:szCs w:val="26"/>
        </w:rPr>
        <w:t xml:space="preserve"> № </w:t>
      </w:r>
      <w:r w:rsidR="005A692C">
        <w:rPr>
          <w:sz w:val="26"/>
          <w:szCs w:val="26"/>
        </w:rPr>
        <w:t>35/4-782</w:t>
      </w:r>
      <w:r>
        <w:rPr>
          <w:sz w:val="26"/>
          <w:szCs w:val="26"/>
        </w:rPr>
        <w:t xml:space="preserve"> «Об утверждении </w:t>
      </w:r>
      <w:r w:rsidR="005A692C">
        <w:rPr>
          <w:rFonts w:eastAsiaTheme="minorHAnsi"/>
          <w:sz w:val="26"/>
          <w:szCs w:val="26"/>
          <w:lang w:eastAsia="en-US"/>
        </w:rPr>
        <w:t>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>
        <w:rPr>
          <w:sz w:val="26"/>
          <w:szCs w:val="26"/>
        </w:rPr>
        <w:t>»</w:t>
      </w:r>
    </w:p>
    <w:p w:rsidR="00FB65DA" w:rsidRDefault="00FB65DA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5A41" w:rsidRPr="009E5DE5" w:rsidRDefault="005A692C" w:rsidP="001C69D2">
      <w:pPr>
        <w:autoSpaceDE w:val="0"/>
        <w:autoSpaceDN w:val="0"/>
        <w:adjustRightInd w:val="0"/>
        <w:ind w:firstLine="709"/>
        <w:jc w:val="both"/>
        <w:rPr>
          <w:rStyle w:val="FontStyle13"/>
          <w:sz w:val="26"/>
          <w:szCs w:val="26"/>
        </w:rPr>
      </w:pPr>
      <w:r w:rsidRPr="009E5DE5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9E5DE5">
          <w:rPr>
            <w:rFonts w:eastAsiaTheme="minorHAnsi"/>
            <w:sz w:val="26"/>
            <w:szCs w:val="26"/>
            <w:lang w:eastAsia="en-US"/>
          </w:rPr>
          <w:t>ст</w:t>
        </w:r>
        <w:r w:rsidR="001C69D2">
          <w:rPr>
            <w:rFonts w:eastAsiaTheme="minorHAnsi"/>
            <w:sz w:val="26"/>
            <w:szCs w:val="26"/>
            <w:lang w:eastAsia="en-US"/>
          </w:rPr>
          <w:t>.</w:t>
        </w:r>
        <w:r w:rsidRPr="009E5DE5">
          <w:rPr>
            <w:rFonts w:eastAsiaTheme="minorHAnsi"/>
            <w:sz w:val="26"/>
            <w:szCs w:val="26"/>
            <w:lang w:eastAsia="en-US"/>
          </w:rPr>
          <w:t xml:space="preserve"> 10</w:t>
        </w:r>
      </w:hyperlink>
      <w:r w:rsidRPr="009E5DE5">
        <w:rPr>
          <w:rFonts w:eastAsiaTheme="minorHAnsi"/>
          <w:sz w:val="26"/>
          <w:szCs w:val="26"/>
          <w:lang w:eastAsia="en-US"/>
        </w:rPr>
        <w:t xml:space="preserve"> Федерального закона от 12.01.1996 </w:t>
      </w:r>
      <w:r w:rsidR="00562051" w:rsidRPr="009E5DE5">
        <w:rPr>
          <w:rFonts w:eastAsiaTheme="minorHAnsi"/>
          <w:sz w:val="26"/>
          <w:szCs w:val="26"/>
          <w:lang w:eastAsia="en-US"/>
        </w:rPr>
        <w:t>№</w:t>
      </w:r>
      <w:r w:rsidRPr="009E5DE5">
        <w:rPr>
          <w:rFonts w:eastAsiaTheme="minorHAnsi"/>
          <w:sz w:val="26"/>
          <w:szCs w:val="26"/>
          <w:lang w:eastAsia="en-US"/>
        </w:rPr>
        <w:t xml:space="preserve"> 7-ФЗ </w:t>
      </w:r>
      <w:r w:rsidR="00562051" w:rsidRPr="009E5DE5">
        <w:rPr>
          <w:rFonts w:eastAsiaTheme="minorHAnsi"/>
          <w:sz w:val="26"/>
          <w:szCs w:val="26"/>
          <w:lang w:eastAsia="en-US"/>
        </w:rPr>
        <w:t>«</w:t>
      </w:r>
      <w:r w:rsidRPr="009E5DE5">
        <w:rPr>
          <w:rFonts w:eastAsiaTheme="minorHAnsi"/>
          <w:sz w:val="26"/>
          <w:szCs w:val="26"/>
          <w:lang w:eastAsia="en-US"/>
        </w:rPr>
        <w:t>О некоммерческих организациях</w:t>
      </w:r>
      <w:r w:rsidR="00562051" w:rsidRPr="009E5DE5">
        <w:rPr>
          <w:rFonts w:eastAsiaTheme="minorHAnsi"/>
          <w:sz w:val="26"/>
          <w:szCs w:val="26"/>
          <w:lang w:eastAsia="en-US"/>
        </w:rPr>
        <w:t>»</w:t>
      </w:r>
      <w:r w:rsidRPr="009E5DE5">
        <w:rPr>
          <w:rFonts w:eastAsiaTheme="minorHAnsi"/>
          <w:sz w:val="26"/>
          <w:szCs w:val="26"/>
          <w:lang w:eastAsia="en-US"/>
        </w:rPr>
        <w:t xml:space="preserve">, 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Федеральным </w:t>
      </w:r>
      <w:hyperlink r:id="rId10" w:history="1">
        <w:r w:rsidR="009E5DE5" w:rsidRPr="009E5DE5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 от 06.10.2003 </w:t>
      </w:r>
      <w:r w:rsidR="001C69D2">
        <w:rPr>
          <w:rFonts w:eastAsiaTheme="minorHAnsi"/>
          <w:bCs/>
          <w:sz w:val="26"/>
          <w:szCs w:val="26"/>
          <w:lang w:eastAsia="en-US"/>
        </w:rPr>
        <w:t xml:space="preserve">№ 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131-ФЗ </w:t>
      </w:r>
      <w:r w:rsidR="001C69D2">
        <w:rPr>
          <w:rFonts w:eastAsiaTheme="minorHAnsi"/>
          <w:bCs/>
          <w:sz w:val="26"/>
          <w:szCs w:val="26"/>
          <w:lang w:eastAsia="en-US"/>
        </w:rPr>
        <w:t>«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1C69D2">
        <w:rPr>
          <w:rFonts w:eastAsiaTheme="minorHAnsi"/>
          <w:bCs/>
          <w:sz w:val="26"/>
          <w:szCs w:val="26"/>
          <w:lang w:eastAsia="en-US"/>
        </w:rPr>
        <w:t>»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9E5DE5">
        <w:rPr>
          <w:rFonts w:eastAsiaTheme="minorHAnsi"/>
          <w:bCs/>
          <w:sz w:val="26"/>
          <w:szCs w:val="26"/>
          <w:lang w:eastAsia="en-US"/>
        </w:rPr>
        <w:t>п</w:t>
      </w:r>
      <w:r w:rsidR="001C69D2">
        <w:rPr>
          <w:rFonts w:eastAsiaTheme="minorHAnsi"/>
          <w:bCs/>
          <w:sz w:val="26"/>
          <w:szCs w:val="26"/>
          <w:lang w:eastAsia="en-US"/>
        </w:rPr>
        <w:t>.</w:t>
      </w:r>
      <w:r w:rsidR="009E5DE5">
        <w:rPr>
          <w:rFonts w:eastAsiaTheme="minorHAnsi"/>
          <w:bCs/>
          <w:sz w:val="26"/>
          <w:szCs w:val="26"/>
          <w:lang w:eastAsia="en-US"/>
        </w:rPr>
        <w:t xml:space="preserve"> 4 ч</w:t>
      </w:r>
      <w:r w:rsidR="001C69D2">
        <w:rPr>
          <w:rFonts w:eastAsiaTheme="minorHAnsi"/>
          <w:bCs/>
          <w:sz w:val="26"/>
          <w:szCs w:val="26"/>
          <w:lang w:eastAsia="en-US"/>
        </w:rPr>
        <w:t>.</w:t>
      </w:r>
      <w:r w:rsidR="009E5DE5">
        <w:rPr>
          <w:rFonts w:eastAsiaTheme="minorHAnsi"/>
          <w:bCs/>
          <w:sz w:val="26"/>
          <w:szCs w:val="26"/>
          <w:lang w:eastAsia="en-US"/>
        </w:rPr>
        <w:t xml:space="preserve"> 3.5</w:t>
      </w:r>
      <w:r w:rsidR="001C69D2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60F82" w:rsidRPr="009E5DE5">
        <w:rPr>
          <w:rFonts w:eastAsiaTheme="minorHAnsi"/>
          <w:sz w:val="26"/>
          <w:szCs w:val="26"/>
          <w:lang w:eastAsia="en-US"/>
        </w:rPr>
        <w:t>ст</w:t>
      </w:r>
      <w:r w:rsidR="001C69D2">
        <w:rPr>
          <w:rFonts w:eastAsiaTheme="minorHAnsi"/>
          <w:sz w:val="26"/>
          <w:szCs w:val="26"/>
          <w:lang w:eastAsia="en-US"/>
        </w:rPr>
        <w:t>.</w:t>
      </w:r>
      <w:r w:rsidR="00660F82" w:rsidRPr="009E5DE5">
        <w:rPr>
          <w:rFonts w:eastAsiaTheme="minorHAnsi"/>
          <w:sz w:val="26"/>
          <w:szCs w:val="26"/>
          <w:lang w:eastAsia="en-US"/>
        </w:rPr>
        <w:t xml:space="preserve"> 12.1 Федерального закона от 25.12.2008 № 273-ФЗ «О противодействии коррупции», </w:t>
      </w:r>
      <w:proofErr w:type="spellStart"/>
      <w:r w:rsidR="001C69D2">
        <w:rPr>
          <w:rFonts w:eastAsiaTheme="minorHAnsi"/>
          <w:sz w:val="26"/>
          <w:szCs w:val="26"/>
          <w:lang w:eastAsia="en-US"/>
        </w:rPr>
        <w:t>п.п</w:t>
      </w:r>
      <w:proofErr w:type="spellEnd"/>
      <w:r w:rsidR="001C69D2">
        <w:rPr>
          <w:rFonts w:eastAsiaTheme="minorHAnsi"/>
          <w:sz w:val="26"/>
          <w:szCs w:val="26"/>
          <w:lang w:eastAsia="en-US"/>
        </w:rPr>
        <w:t>. «г» п.</w:t>
      </w:r>
      <w:r w:rsidR="00513518">
        <w:rPr>
          <w:rFonts w:eastAsiaTheme="minorHAnsi"/>
          <w:sz w:val="26"/>
          <w:szCs w:val="26"/>
          <w:lang w:eastAsia="en-US"/>
        </w:rPr>
        <w:t xml:space="preserve"> </w:t>
      </w:r>
      <w:r w:rsidR="001C69D2">
        <w:rPr>
          <w:rFonts w:eastAsiaTheme="minorHAnsi"/>
          <w:sz w:val="26"/>
          <w:szCs w:val="26"/>
          <w:lang w:eastAsia="en-US"/>
        </w:rPr>
        <w:t>3 ч.</w:t>
      </w:r>
      <w:r w:rsidR="00513518">
        <w:rPr>
          <w:rFonts w:eastAsiaTheme="minorHAnsi"/>
          <w:sz w:val="26"/>
          <w:szCs w:val="26"/>
          <w:lang w:eastAsia="en-US"/>
        </w:rPr>
        <w:t xml:space="preserve"> </w:t>
      </w:r>
      <w:r w:rsidR="001C69D2">
        <w:rPr>
          <w:rFonts w:eastAsiaTheme="minorHAnsi"/>
          <w:sz w:val="26"/>
          <w:szCs w:val="26"/>
          <w:lang w:eastAsia="en-US"/>
        </w:rPr>
        <w:t xml:space="preserve">1 </w:t>
      </w:r>
      <w:r w:rsidR="00562051" w:rsidRPr="009E5DE5">
        <w:rPr>
          <w:rFonts w:eastAsiaTheme="minorHAnsi"/>
          <w:sz w:val="26"/>
          <w:szCs w:val="26"/>
          <w:lang w:eastAsia="en-US"/>
        </w:rPr>
        <w:t>ст</w:t>
      </w:r>
      <w:r w:rsidR="001C69D2">
        <w:rPr>
          <w:rFonts w:eastAsiaTheme="minorHAnsi"/>
          <w:sz w:val="26"/>
          <w:szCs w:val="26"/>
          <w:lang w:eastAsia="en-US"/>
        </w:rPr>
        <w:t>.</w:t>
      </w:r>
      <w:r w:rsidR="00562051" w:rsidRPr="009E5DE5">
        <w:rPr>
          <w:rFonts w:eastAsiaTheme="minorHAnsi"/>
          <w:sz w:val="26"/>
          <w:szCs w:val="26"/>
          <w:lang w:eastAsia="en-US"/>
        </w:rPr>
        <w:t xml:space="preserve"> 14 Федерального закона от 02.03.2007 № 25-ФЗ «О муниципальной службе в Российской Федерации»</w:t>
      </w:r>
      <w:r w:rsidR="00FB65DA" w:rsidRPr="009E5DE5">
        <w:rPr>
          <w:sz w:val="26"/>
          <w:szCs w:val="26"/>
        </w:rPr>
        <w:t xml:space="preserve">, </w:t>
      </w:r>
      <w:r w:rsidR="00C94BD3" w:rsidRPr="009E5DE5">
        <w:rPr>
          <w:sz w:val="26"/>
          <w:szCs w:val="26"/>
        </w:rPr>
        <w:t xml:space="preserve">статьями 28, 29 </w:t>
      </w:r>
      <w:r w:rsidR="00FB65DA" w:rsidRPr="009E5DE5">
        <w:rPr>
          <w:sz w:val="26"/>
          <w:szCs w:val="26"/>
        </w:rPr>
        <w:t>Устав</w:t>
      </w:r>
      <w:r w:rsidR="00C94BD3" w:rsidRPr="009E5DE5">
        <w:rPr>
          <w:sz w:val="26"/>
          <w:szCs w:val="26"/>
        </w:rPr>
        <w:t>а</w:t>
      </w:r>
      <w:r w:rsidR="00FB65DA" w:rsidRPr="009E5DE5">
        <w:rPr>
          <w:sz w:val="26"/>
          <w:szCs w:val="26"/>
        </w:rPr>
        <w:t xml:space="preserve"> городского округа город Норильск Красноярского края</w:t>
      </w:r>
      <w:r w:rsidR="008001B0" w:rsidRPr="009E5DE5">
        <w:rPr>
          <w:rFonts w:eastAsiaTheme="minorHAnsi"/>
          <w:sz w:val="26"/>
          <w:szCs w:val="26"/>
          <w:lang w:eastAsia="en-US"/>
        </w:rPr>
        <w:t>,</w:t>
      </w:r>
      <w:r w:rsidR="004C5715" w:rsidRPr="009E5DE5">
        <w:rPr>
          <w:rStyle w:val="FontStyle13"/>
          <w:sz w:val="26"/>
          <w:szCs w:val="26"/>
        </w:rPr>
        <w:t xml:space="preserve"> </w:t>
      </w:r>
      <w:r w:rsidR="00DB58D6">
        <w:rPr>
          <w:rStyle w:val="FontStyle13"/>
          <w:sz w:val="26"/>
          <w:szCs w:val="26"/>
        </w:rPr>
        <w:t>Норильский городской Совет депутатов</w:t>
      </w:r>
    </w:p>
    <w:p w:rsidR="00DB58D6" w:rsidRDefault="00DB58D6" w:rsidP="005A5A41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C5715" w:rsidRPr="005A5A41" w:rsidRDefault="00D76EEF" w:rsidP="00DB58D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:rsidR="00D76EEF" w:rsidRPr="00B0565F" w:rsidRDefault="00D76EEF" w:rsidP="00B0565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62051" w:rsidRPr="00DB58D6" w:rsidRDefault="00DB58D6" w:rsidP="00DB58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FB65DA" w:rsidRPr="00DB58D6">
        <w:rPr>
          <w:rFonts w:eastAsiaTheme="minorHAnsi"/>
          <w:sz w:val="26"/>
          <w:szCs w:val="26"/>
          <w:lang w:eastAsia="en-US"/>
        </w:rPr>
        <w:t xml:space="preserve">Внести в </w:t>
      </w:r>
      <w:r w:rsidR="00562051" w:rsidRPr="00DB58D6">
        <w:rPr>
          <w:sz w:val="26"/>
          <w:szCs w:val="26"/>
        </w:rPr>
        <w:t xml:space="preserve">решение Норильского городского Совета депутатов </w:t>
      </w:r>
      <w:r w:rsidR="00562051" w:rsidRPr="00DB58D6">
        <w:rPr>
          <w:sz w:val="26"/>
          <w:szCs w:val="26"/>
        </w:rPr>
        <w:br/>
        <w:t xml:space="preserve">от 13.12.2016 № 35/4-782 «Об утверждении </w:t>
      </w:r>
      <w:r w:rsidR="00562051" w:rsidRPr="00DB58D6">
        <w:rPr>
          <w:rFonts w:eastAsiaTheme="minorHAnsi"/>
          <w:sz w:val="26"/>
          <w:szCs w:val="26"/>
          <w:lang w:eastAsia="en-US"/>
        </w:rPr>
        <w:t>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 w:rsidR="00183654">
        <w:rPr>
          <w:sz w:val="26"/>
          <w:szCs w:val="26"/>
        </w:rPr>
        <w:t>» (далее – р</w:t>
      </w:r>
      <w:r w:rsidR="00562051" w:rsidRPr="00DB58D6">
        <w:rPr>
          <w:sz w:val="26"/>
          <w:szCs w:val="26"/>
        </w:rPr>
        <w:t>ешение) следующие изменения: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р</w:t>
      </w:r>
      <w:r w:rsidRPr="0099004E">
        <w:rPr>
          <w:sz w:val="26"/>
          <w:szCs w:val="26"/>
        </w:rPr>
        <w:t>ешения изложить в следующей редакции: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 w:rsidRPr="0099004E">
        <w:rPr>
          <w:sz w:val="26"/>
          <w:szCs w:val="26"/>
        </w:rPr>
        <w:t>«Об утверждении Порядка участия представителей муниципального образования город Норильск в органах управления и ревизионной комиссии автономных некоммерческих организаций, учредителем которых является муниципальное образование город Норильск».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Преамбулу р</w:t>
      </w:r>
      <w:r w:rsidRPr="0099004E">
        <w:rPr>
          <w:sz w:val="26"/>
          <w:szCs w:val="26"/>
        </w:rPr>
        <w:t>ешения изложить в следующей редакции: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 w:rsidRPr="0099004E">
        <w:rPr>
          <w:sz w:val="26"/>
          <w:szCs w:val="26"/>
        </w:rPr>
        <w:t xml:space="preserve">«В соответствии со ст. 10 Федерального закона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п. 4 ч. 3.5 ст. 12.1 Федерального закона от 25.12.2008 № 273-ФЗ «О противодействии коррупции», </w:t>
      </w:r>
      <w:proofErr w:type="spellStart"/>
      <w:r w:rsidRPr="0099004E">
        <w:rPr>
          <w:sz w:val="26"/>
          <w:szCs w:val="26"/>
        </w:rPr>
        <w:t>п.п</w:t>
      </w:r>
      <w:proofErr w:type="spellEnd"/>
      <w:r w:rsidRPr="0099004E">
        <w:rPr>
          <w:sz w:val="26"/>
          <w:szCs w:val="26"/>
        </w:rPr>
        <w:t>. «г» п.</w:t>
      </w:r>
      <w:r>
        <w:rPr>
          <w:sz w:val="26"/>
          <w:szCs w:val="26"/>
        </w:rPr>
        <w:t xml:space="preserve"> </w:t>
      </w:r>
      <w:r w:rsidRPr="0099004E">
        <w:rPr>
          <w:sz w:val="26"/>
          <w:szCs w:val="26"/>
        </w:rPr>
        <w:t>3 ч.</w:t>
      </w:r>
      <w:r>
        <w:rPr>
          <w:sz w:val="26"/>
          <w:szCs w:val="26"/>
        </w:rPr>
        <w:t xml:space="preserve"> </w:t>
      </w:r>
      <w:r w:rsidRPr="0099004E">
        <w:rPr>
          <w:sz w:val="26"/>
          <w:szCs w:val="26"/>
        </w:rPr>
        <w:t>1 ст. 14 Федерального закона от 02.03.2007 № 25-ФЗ «О муниципальной службе в Российской Федерации», статьями 28, 29 Устава городского округа город Норильск Красноярского края,».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Пункт 1 р</w:t>
      </w:r>
      <w:r w:rsidRPr="0099004E">
        <w:rPr>
          <w:sz w:val="26"/>
          <w:szCs w:val="26"/>
        </w:rPr>
        <w:t>ешения изложить в следующей редакции: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 w:rsidRPr="0099004E">
        <w:rPr>
          <w:sz w:val="26"/>
          <w:szCs w:val="26"/>
        </w:rPr>
        <w:lastRenderedPageBreak/>
        <w:t>«1. Утвердить Порядок участия представителей муниципального образования город Норильск в органах управления и ревизионной комиссии автономных некоммерческих организаций, учредителем которых является муниципальное образование город Норильск, согласно приложению.».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9004E">
        <w:rPr>
          <w:sz w:val="26"/>
          <w:szCs w:val="26"/>
        </w:rPr>
        <w:t>Внести в Порядок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</w:t>
      </w:r>
      <w:r>
        <w:rPr>
          <w:sz w:val="26"/>
          <w:szCs w:val="26"/>
        </w:rPr>
        <w:t>е город Норильск, утвержденный решением (далее –</w:t>
      </w:r>
      <w:r w:rsidRPr="0099004E">
        <w:rPr>
          <w:sz w:val="26"/>
          <w:szCs w:val="26"/>
        </w:rPr>
        <w:t xml:space="preserve"> Порядок), следующие изменения: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99004E">
        <w:rPr>
          <w:sz w:val="26"/>
          <w:szCs w:val="26"/>
        </w:rPr>
        <w:t>Наименование Порядка изложить в следующей редакции: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 w:rsidRPr="0099004E">
        <w:rPr>
          <w:sz w:val="26"/>
          <w:szCs w:val="26"/>
        </w:rPr>
        <w:t>«Порядок участия представителей муниципального образования город Норильск в органах управления и ревизионной комиссии автономных некоммерческих организаций, учредителем которых является муниципальное образование город Норильск».</w:t>
      </w:r>
    </w:p>
    <w:p w:rsidR="00513518" w:rsidRPr="0099004E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99004E">
        <w:rPr>
          <w:sz w:val="26"/>
          <w:szCs w:val="26"/>
        </w:rPr>
        <w:t>Абзац первый пункта 1 Порядка изложить в следующей редакции:</w:t>
      </w:r>
    </w:p>
    <w:p w:rsidR="00513518" w:rsidRDefault="00513518" w:rsidP="00513518">
      <w:pPr>
        <w:tabs>
          <w:tab w:val="left" w:pos="971"/>
        </w:tabs>
        <w:spacing w:line="0" w:lineRule="atLeast"/>
        <w:ind w:firstLine="567"/>
        <w:contextualSpacing/>
        <w:jc w:val="both"/>
        <w:rPr>
          <w:sz w:val="26"/>
          <w:szCs w:val="26"/>
        </w:rPr>
      </w:pPr>
      <w:r w:rsidRPr="0099004E">
        <w:rPr>
          <w:sz w:val="26"/>
          <w:szCs w:val="26"/>
        </w:rPr>
        <w:t xml:space="preserve">«1. </w:t>
      </w:r>
      <w:r w:rsidRPr="00B012C3">
        <w:rPr>
          <w:sz w:val="26"/>
          <w:szCs w:val="26"/>
        </w:rPr>
        <w:t>Настоящий Порядок участия представителей муниципального образования город Норильск в органах управления, ревизионной комиссии автономных некоммерческих организаций, учредителем которых является муниципальное образование город Норильск, определяет порядок представления интересов муниципального образования город Норильск в органах управления, ревизионной комиссии (далее – органы управления) автономной некоммерческой организации, учредителем которых является муниципальное образование город Норильск, в целях осуществления от имени муниципального образования город Норильск полномочий учредителя.</w:t>
      </w:r>
      <w:r w:rsidRPr="0099004E">
        <w:rPr>
          <w:sz w:val="26"/>
          <w:szCs w:val="26"/>
        </w:rPr>
        <w:t>».</w:t>
      </w:r>
    </w:p>
    <w:p w:rsidR="00B0565F" w:rsidRPr="00FB65DA" w:rsidRDefault="00CE4211" w:rsidP="00675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B0565F" w:rsidRPr="00FB500A">
        <w:rPr>
          <w:rFonts w:eastAsiaTheme="minorHAnsi"/>
          <w:sz w:val="26"/>
          <w:szCs w:val="26"/>
          <w:lang w:eastAsia="en-US"/>
        </w:rPr>
        <w:t>.</w:t>
      </w:r>
      <w:r w:rsidR="00B0565F" w:rsidRPr="00FB65DA">
        <w:rPr>
          <w:rFonts w:eastAsiaTheme="minorHAnsi"/>
          <w:sz w:val="26"/>
          <w:szCs w:val="26"/>
          <w:lang w:eastAsia="en-US"/>
        </w:rPr>
        <w:t xml:space="preserve"> Настоящее </w:t>
      </w:r>
      <w:r w:rsidR="008474C4" w:rsidRPr="00FB65DA">
        <w:rPr>
          <w:rFonts w:eastAsiaTheme="minorHAnsi"/>
          <w:sz w:val="26"/>
          <w:szCs w:val="26"/>
          <w:lang w:eastAsia="en-US"/>
        </w:rPr>
        <w:t>р</w:t>
      </w:r>
      <w:r w:rsidR="00B0565F" w:rsidRPr="00FB65DA">
        <w:rPr>
          <w:rFonts w:eastAsiaTheme="minorHAnsi"/>
          <w:sz w:val="26"/>
          <w:szCs w:val="26"/>
          <w:lang w:eastAsia="en-US"/>
        </w:rPr>
        <w:t xml:space="preserve">ешение вступает в силу </w:t>
      </w:r>
      <w:r w:rsidR="00AC1C68">
        <w:rPr>
          <w:rFonts w:eastAsiaTheme="minorHAnsi"/>
          <w:sz w:val="26"/>
          <w:szCs w:val="26"/>
          <w:lang w:eastAsia="en-US"/>
        </w:rPr>
        <w:t>через десять дней со дня опубликования в газете «Заполярная правда»</w:t>
      </w:r>
      <w:r w:rsidR="005F46E9">
        <w:rPr>
          <w:rFonts w:eastAsiaTheme="minorHAnsi"/>
          <w:sz w:val="26"/>
          <w:szCs w:val="26"/>
          <w:lang w:eastAsia="en-US"/>
        </w:rPr>
        <w:t>.</w:t>
      </w:r>
    </w:p>
    <w:p w:rsidR="00E11AD3" w:rsidRPr="00B0565F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F110E" w:rsidRDefault="003F110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DB58D6" w:rsidRPr="00DB58D6" w:rsidTr="00844865">
        <w:tc>
          <w:tcPr>
            <w:tcW w:w="4530" w:type="dxa"/>
          </w:tcPr>
          <w:p w:rsidR="00DB58D6" w:rsidRPr="00DB58D6" w:rsidRDefault="00DB58D6" w:rsidP="00844865">
            <w:pPr>
              <w:rPr>
                <w:sz w:val="26"/>
                <w:szCs w:val="26"/>
              </w:rPr>
            </w:pPr>
            <w:r w:rsidRPr="00DB58D6">
              <w:rPr>
                <w:sz w:val="26"/>
                <w:szCs w:val="26"/>
              </w:rPr>
              <w:t>Председатель Норильского</w:t>
            </w:r>
          </w:p>
          <w:p w:rsidR="00DB58D6" w:rsidRPr="00DB58D6" w:rsidRDefault="00DB58D6" w:rsidP="00844865">
            <w:pPr>
              <w:rPr>
                <w:sz w:val="26"/>
                <w:szCs w:val="26"/>
              </w:rPr>
            </w:pPr>
            <w:r w:rsidRPr="00DB58D6">
              <w:rPr>
                <w:sz w:val="26"/>
                <w:szCs w:val="26"/>
              </w:rPr>
              <w:t xml:space="preserve">городского Совета депутатов </w:t>
            </w:r>
          </w:p>
          <w:p w:rsidR="00DB58D6" w:rsidRPr="00DB58D6" w:rsidRDefault="00DB58D6" w:rsidP="00844865">
            <w:pPr>
              <w:rPr>
                <w:sz w:val="26"/>
                <w:szCs w:val="26"/>
              </w:rPr>
            </w:pPr>
          </w:p>
          <w:p w:rsidR="00DB58D6" w:rsidRPr="00DB58D6" w:rsidRDefault="00DB58D6" w:rsidP="00844865">
            <w:pPr>
              <w:rPr>
                <w:sz w:val="26"/>
                <w:szCs w:val="26"/>
              </w:rPr>
            </w:pPr>
            <w:r w:rsidRPr="00DB58D6">
              <w:rPr>
                <w:sz w:val="26"/>
                <w:szCs w:val="26"/>
              </w:rPr>
              <w:t xml:space="preserve">                        А.А. Пестряков</w:t>
            </w:r>
          </w:p>
        </w:tc>
        <w:tc>
          <w:tcPr>
            <w:tcW w:w="4650" w:type="dxa"/>
          </w:tcPr>
          <w:p w:rsidR="00DB58D6" w:rsidRPr="00DB58D6" w:rsidRDefault="00DB58D6" w:rsidP="00844865">
            <w:pPr>
              <w:jc w:val="right"/>
              <w:rPr>
                <w:sz w:val="26"/>
                <w:szCs w:val="26"/>
              </w:rPr>
            </w:pPr>
            <w:r w:rsidRPr="00DB58D6">
              <w:rPr>
                <w:sz w:val="26"/>
                <w:szCs w:val="26"/>
              </w:rPr>
              <w:t>Глава города Норильска</w:t>
            </w:r>
          </w:p>
          <w:p w:rsidR="00DB58D6" w:rsidRPr="00DB58D6" w:rsidRDefault="00DB58D6" w:rsidP="00844865">
            <w:pPr>
              <w:jc w:val="right"/>
              <w:rPr>
                <w:sz w:val="26"/>
                <w:szCs w:val="26"/>
              </w:rPr>
            </w:pPr>
          </w:p>
          <w:p w:rsidR="00DB58D6" w:rsidRPr="00DB58D6" w:rsidRDefault="00DB58D6" w:rsidP="00844865">
            <w:pPr>
              <w:jc w:val="right"/>
              <w:rPr>
                <w:sz w:val="26"/>
                <w:szCs w:val="26"/>
              </w:rPr>
            </w:pPr>
          </w:p>
          <w:p w:rsidR="00DB58D6" w:rsidRPr="00DB58D6" w:rsidRDefault="00DB58D6" w:rsidP="00844865">
            <w:pPr>
              <w:jc w:val="right"/>
              <w:rPr>
                <w:sz w:val="26"/>
                <w:szCs w:val="26"/>
              </w:rPr>
            </w:pPr>
            <w:r w:rsidRPr="00DB58D6">
              <w:rPr>
                <w:sz w:val="26"/>
                <w:szCs w:val="26"/>
              </w:rPr>
              <w:t xml:space="preserve">             Д.В. Карасев</w:t>
            </w:r>
          </w:p>
        </w:tc>
      </w:tr>
    </w:tbl>
    <w:p w:rsidR="00DB58D6" w:rsidRDefault="00DB58D6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DB58D6" w:rsidSect="00183654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8E" w:rsidRDefault="004C5F8E" w:rsidP="000F382A">
      <w:r>
        <w:separator/>
      </w:r>
    </w:p>
  </w:endnote>
  <w:endnote w:type="continuationSeparator" w:id="0">
    <w:p w:rsidR="004C5F8E" w:rsidRDefault="004C5F8E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65101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74564C" w:rsidRPr="0074564C" w:rsidRDefault="0074564C">
        <w:pPr>
          <w:pStyle w:val="af1"/>
          <w:jc w:val="center"/>
          <w:rPr>
            <w:sz w:val="26"/>
            <w:szCs w:val="26"/>
          </w:rPr>
        </w:pPr>
        <w:r w:rsidRPr="0074564C">
          <w:rPr>
            <w:sz w:val="26"/>
            <w:szCs w:val="26"/>
          </w:rPr>
          <w:fldChar w:fldCharType="begin"/>
        </w:r>
        <w:r w:rsidRPr="0074564C">
          <w:rPr>
            <w:sz w:val="26"/>
            <w:szCs w:val="26"/>
          </w:rPr>
          <w:instrText>PAGE   \* MERGEFORMAT</w:instrText>
        </w:r>
        <w:r w:rsidRPr="0074564C">
          <w:rPr>
            <w:sz w:val="26"/>
            <w:szCs w:val="26"/>
          </w:rPr>
          <w:fldChar w:fldCharType="separate"/>
        </w:r>
        <w:r w:rsidR="00570F50">
          <w:rPr>
            <w:noProof/>
            <w:sz w:val="26"/>
            <w:szCs w:val="26"/>
          </w:rPr>
          <w:t>2</w:t>
        </w:r>
        <w:r w:rsidRPr="0074564C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8E" w:rsidRDefault="004C5F8E" w:rsidP="000F382A">
      <w:r>
        <w:separator/>
      </w:r>
    </w:p>
  </w:footnote>
  <w:footnote w:type="continuationSeparator" w:id="0">
    <w:p w:rsidR="004C5F8E" w:rsidRDefault="004C5F8E" w:rsidP="000F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684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245AE"/>
    <w:multiLevelType w:val="multilevel"/>
    <w:tmpl w:val="60E81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E3003C"/>
    <w:multiLevelType w:val="hybridMultilevel"/>
    <w:tmpl w:val="E722C592"/>
    <w:lvl w:ilvl="0" w:tplc="77CE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2F83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678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3F0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5FCE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8B7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1B1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6B3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4FC4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180"/>
    <w:rsid w:val="0013161F"/>
    <w:rsid w:val="00131A5E"/>
    <w:rsid w:val="00131FC9"/>
    <w:rsid w:val="00132075"/>
    <w:rsid w:val="0013265E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E7A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D15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654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6E8E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CE7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9D2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2B2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097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7B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B28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32E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CE6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104"/>
    <w:rsid w:val="002E25FF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6DB6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6E1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308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4D10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A6C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5F8E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4DA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AD9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518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6A6C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051"/>
    <w:rsid w:val="00562D8B"/>
    <w:rsid w:val="00563167"/>
    <w:rsid w:val="00563312"/>
    <w:rsid w:val="00563AED"/>
    <w:rsid w:val="00563B6B"/>
    <w:rsid w:val="00565C75"/>
    <w:rsid w:val="005662D9"/>
    <w:rsid w:val="005663B9"/>
    <w:rsid w:val="00567786"/>
    <w:rsid w:val="005677FC"/>
    <w:rsid w:val="00567DA6"/>
    <w:rsid w:val="00570CE8"/>
    <w:rsid w:val="00570F50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3A57"/>
    <w:rsid w:val="00583B87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92C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6788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6E9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9B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5D01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223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A0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193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0F82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47EF"/>
    <w:rsid w:val="00675837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7EF"/>
    <w:rsid w:val="00696DB5"/>
    <w:rsid w:val="00697BF9"/>
    <w:rsid w:val="006A08AF"/>
    <w:rsid w:val="006A0DF7"/>
    <w:rsid w:val="006A1A7C"/>
    <w:rsid w:val="006A3481"/>
    <w:rsid w:val="006A4048"/>
    <w:rsid w:val="006A4D6B"/>
    <w:rsid w:val="006A4E35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18E"/>
    <w:rsid w:val="006B1C68"/>
    <w:rsid w:val="006B2277"/>
    <w:rsid w:val="006B298E"/>
    <w:rsid w:val="006B3167"/>
    <w:rsid w:val="006B3BF6"/>
    <w:rsid w:val="006B4201"/>
    <w:rsid w:val="006B43E0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4D28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BC1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5BBB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64C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5C25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6F62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703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008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77F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0A1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2C53"/>
    <w:rsid w:val="008932EC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702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345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0D0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7E3"/>
    <w:rsid w:val="0094484C"/>
    <w:rsid w:val="00944DDD"/>
    <w:rsid w:val="0094622A"/>
    <w:rsid w:val="00947317"/>
    <w:rsid w:val="00947720"/>
    <w:rsid w:val="0094792B"/>
    <w:rsid w:val="009508CD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3DB4"/>
    <w:rsid w:val="00974CA0"/>
    <w:rsid w:val="00975100"/>
    <w:rsid w:val="0097578B"/>
    <w:rsid w:val="00977010"/>
    <w:rsid w:val="009773B7"/>
    <w:rsid w:val="00977E33"/>
    <w:rsid w:val="009800D0"/>
    <w:rsid w:val="009801B4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317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25C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5DE5"/>
    <w:rsid w:val="009E7671"/>
    <w:rsid w:val="009E7FC4"/>
    <w:rsid w:val="009F019F"/>
    <w:rsid w:val="009F01A8"/>
    <w:rsid w:val="009F10EA"/>
    <w:rsid w:val="009F1598"/>
    <w:rsid w:val="009F15B7"/>
    <w:rsid w:val="009F219F"/>
    <w:rsid w:val="009F2DA6"/>
    <w:rsid w:val="009F32F2"/>
    <w:rsid w:val="009F3526"/>
    <w:rsid w:val="009F383F"/>
    <w:rsid w:val="009F3880"/>
    <w:rsid w:val="009F40AE"/>
    <w:rsid w:val="009F436E"/>
    <w:rsid w:val="009F45F3"/>
    <w:rsid w:val="009F4637"/>
    <w:rsid w:val="009F59C4"/>
    <w:rsid w:val="009F5A2E"/>
    <w:rsid w:val="009F5A85"/>
    <w:rsid w:val="009F69CD"/>
    <w:rsid w:val="009F6A04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758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65FF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2F2A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1C68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6B4D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7DE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0C9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B3"/>
    <w:rsid w:val="00C171F4"/>
    <w:rsid w:val="00C1752B"/>
    <w:rsid w:val="00C17697"/>
    <w:rsid w:val="00C17ACF"/>
    <w:rsid w:val="00C201E8"/>
    <w:rsid w:val="00C208B5"/>
    <w:rsid w:val="00C2129E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0F6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BD3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7DC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A71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211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8E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1A0C"/>
    <w:rsid w:val="00D0248A"/>
    <w:rsid w:val="00D035B4"/>
    <w:rsid w:val="00D03D2A"/>
    <w:rsid w:val="00D040B4"/>
    <w:rsid w:val="00D041AC"/>
    <w:rsid w:val="00D047D6"/>
    <w:rsid w:val="00D04B65"/>
    <w:rsid w:val="00D05158"/>
    <w:rsid w:val="00D054E9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822"/>
    <w:rsid w:val="00D13AE7"/>
    <w:rsid w:val="00D13BB3"/>
    <w:rsid w:val="00D143A6"/>
    <w:rsid w:val="00D14CBB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77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0ECC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1C0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5B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8D6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D7FF3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019"/>
    <w:rsid w:val="00DE5588"/>
    <w:rsid w:val="00DE6335"/>
    <w:rsid w:val="00DE65EA"/>
    <w:rsid w:val="00DE6796"/>
    <w:rsid w:val="00DE6799"/>
    <w:rsid w:val="00DE76AD"/>
    <w:rsid w:val="00DF01A0"/>
    <w:rsid w:val="00DF078B"/>
    <w:rsid w:val="00DF0875"/>
    <w:rsid w:val="00DF0A8E"/>
    <w:rsid w:val="00DF0C14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AD3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66D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6D0C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60F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B7FC7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984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DA3"/>
    <w:rsid w:val="00EF2E56"/>
    <w:rsid w:val="00EF2F03"/>
    <w:rsid w:val="00EF3295"/>
    <w:rsid w:val="00EF369C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8DA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D5A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00A"/>
    <w:rsid w:val="00FB52C1"/>
    <w:rsid w:val="00FB52C9"/>
    <w:rsid w:val="00FB6065"/>
    <w:rsid w:val="00FB63D0"/>
    <w:rsid w:val="00FB6500"/>
    <w:rsid w:val="00FB65DA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00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1BB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3FFD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67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89&amp;dst=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17E7-282D-465E-A9CF-131FA88B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Гырнец Светлана Васильевна</cp:lastModifiedBy>
  <cp:revision>9</cp:revision>
  <cp:lastPrinted>2024-10-03T09:07:00Z</cp:lastPrinted>
  <dcterms:created xsi:type="dcterms:W3CDTF">2024-09-24T03:33:00Z</dcterms:created>
  <dcterms:modified xsi:type="dcterms:W3CDTF">2024-10-21T03:05:00Z</dcterms:modified>
</cp:coreProperties>
</file>