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A1512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6056E8" w:rsidP="00512575">
            <w:pPr>
              <w:rPr>
                <w:szCs w:val="26"/>
              </w:rPr>
            </w:pPr>
            <w:r>
              <w:rPr>
                <w:szCs w:val="26"/>
              </w:rPr>
              <w:t>18 июня</w:t>
            </w:r>
            <w:r w:rsidR="00726148" w:rsidRPr="00512575">
              <w:rPr>
                <w:szCs w:val="26"/>
              </w:rPr>
              <w:t xml:space="preserve"> </w:t>
            </w:r>
            <w:r w:rsidR="007F2783">
              <w:rPr>
                <w:szCs w:val="26"/>
              </w:rPr>
              <w:t>2024</w:t>
            </w:r>
            <w:r w:rsidR="00EE778D">
              <w:rPr>
                <w:szCs w:val="26"/>
              </w:rPr>
              <w:t xml:space="preserve">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6056E8">
              <w:rPr>
                <w:szCs w:val="26"/>
              </w:rPr>
              <w:t>16</w:t>
            </w:r>
            <w:r w:rsidR="00CD01D4">
              <w:rPr>
                <w:szCs w:val="26"/>
              </w:rPr>
              <w:t>/6-</w:t>
            </w:r>
            <w:r w:rsidR="006056E8">
              <w:rPr>
                <w:szCs w:val="26"/>
              </w:rPr>
              <w:t>381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6056E8">
        <w:rPr>
          <w:szCs w:val="26"/>
        </w:rPr>
        <w:t>16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6056E8">
        <w:rPr>
          <w:szCs w:val="26"/>
        </w:rPr>
        <w:t>16</w:t>
      </w:r>
      <w:r>
        <w:rPr>
          <w:szCs w:val="26"/>
        </w:rPr>
        <w:t xml:space="preserve"> </w:t>
      </w:r>
      <w:r w:rsidRPr="00293C85">
        <w:rPr>
          <w:szCs w:val="26"/>
        </w:rPr>
        <w:t xml:space="preserve">сессии Норильского городского Совета депутатов, </w:t>
      </w:r>
      <w:r w:rsidR="006A6E5A">
        <w:rPr>
          <w:szCs w:val="26"/>
        </w:rPr>
        <w:t>Норильский г</w:t>
      </w:r>
      <w:r w:rsidRPr="00293C85">
        <w:rPr>
          <w:szCs w:val="26"/>
        </w:rPr>
        <w:t>ородской Совет</w:t>
      </w:r>
      <w:r w:rsidR="006A6E5A">
        <w:rPr>
          <w:szCs w:val="26"/>
        </w:rPr>
        <w:t xml:space="preserve"> депу</w:t>
      </w:r>
      <w:r w:rsidR="005C6917">
        <w:rPr>
          <w:szCs w:val="26"/>
        </w:rPr>
        <w:t>т</w:t>
      </w:r>
      <w:r w:rsidR="006A6E5A">
        <w:rPr>
          <w:szCs w:val="26"/>
        </w:rPr>
        <w:t>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DD78AA" w:rsidRDefault="00DD78AA" w:rsidP="00DD78AA">
      <w:pPr>
        <w:ind w:firstLine="709"/>
        <w:jc w:val="both"/>
        <w:rPr>
          <w:szCs w:val="26"/>
        </w:rPr>
      </w:pPr>
    </w:p>
    <w:p w:rsidR="00DD78AA" w:rsidRPr="00293C85" w:rsidRDefault="00DD78AA" w:rsidP="00DD78AA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Утвердить повестку дня </w:t>
      </w:r>
      <w:r w:rsidR="006056E8">
        <w:rPr>
          <w:szCs w:val="26"/>
        </w:rPr>
        <w:t>16</w:t>
      </w:r>
      <w:r w:rsidRPr="00293C85">
        <w:rPr>
          <w:szCs w:val="26"/>
        </w:rPr>
        <w:t xml:space="preserve"> сессии Норильского городского Совета депутатов:</w:t>
      </w:r>
    </w:p>
    <w:p w:rsidR="006056E8" w:rsidRDefault="006056E8" w:rsidP="006056E8">
      <w:pPr>
        <w:pStyle w:val="ab"/>
        <w:spacing w:after="0"/>
        <w:ind w:left="0" w:firstLine="709"/>
        <w:jc w:val="both"/>
        <w:rPr>
          <w:spacing w:val="-2"/>
          <w:szCs w:val="26"/>
        </w:rPr>
      </w:pPr>
      <w:r>
        <w:rPr>
          <w:spacing w:val="-2"/>
        </w:rPr>
        <w:t xml:space="preserve">1. Об исполнении бюджета муниципального образования город Норильск за 2023 год. </w:t>
      </w:r>
    </w:p>
    <w:p w:rsidR="006056E8" w:rsidRDefault="006056E8" w:rsidP="006056E8">
      <w:pPr>
        <w:pStyle w:val="ab"/>
        <w:spacing w:after="0"/>
        <w:ind w:left="0" w:firstLine="709"/>
        <w:jc w:val="both"/>
        <w:rPr>
          <w:rFonts w:eastAsia="Calibri"/>
        </w:rPr>
      </w:pPr>
      <w:r>
        <w:t>2. О внесении изменений в решение Норильского городского Совета депутатов от 28.05.2002 № 21-241</w:t>
      </w:r>
      <w:r>
        <w:rPr>
          <w:rFonts w:eastAsia="Calibri"/>
        </w:rPr>
        <w:t xml:space="preserve"> </w:t>
      </w:r>
      <w:r>
        <w:t xml:space="preserve">«Об утверждении </w:t>
      </w:r>
      <w:r>
        <w:rPr>
          <w:rFonts w:eastAsia="Calibri"/>
        </w:rPr>
        <w:t>Положения о порядке приватизации муниципального имущества муниципального образования город Норильск».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t>3. О внесении изменений в решение Норильского городского Совета депутатов от 12.09.2023 № 9/6-239 «Об утверждении Местной программы приватизации имущества муниципального образования город Норильск на 2024 год».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t xml:space="preserve">4. Об утверждении Местной программы приватизации имущества муниципального образования город Норильск на 2025 год. 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t xml:space="preserve">5. О согласии на прием недвижимого имущества федеральной собственности в муниципальную собственность муниципального образования город Норильск. 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t xml:space="preserve">6. О внесении изменения в решение Норильского городского Совета депутатов от 11.12.2012 № 7/4-125 «Об утверждении Положения об Управлении имущества Администрации города Норильска». </w:t>
      </w:r>
    </w:p>
    <w:p w:rsidR="006056E8" w:rsidRPr="006056E8" w:rsidRDefault="006056E8" w:rsidP="006056E8">
      <w:pPr>
        <w:pStyle w:val="ab"/>
        <w:spacing w:after="0"/>
        <w:ind w:left="0" w:firstLine="709"/>
        <w:jc w:val="both"/>
        <w:rPr>
          <w:szCs w:val="26"/>
        </w:rPr>
      </w:pPr>
      <w:r>
        <w:rPr>
          <w:bCs/>
        </w:rPr>
        <w:t xml:space="preserve">7. </w:t>
      </w:r>
      <w:r>
        <w:t xml:space="preserve">О внесении изменения в решение Норильского городского Совета депутатов от 27.01.2015 № В/4-459 «Об утверждении Положения об арендной плате за земельные участки, находящиеся в собственности муниципального образования город Норильск, и об определении коэффициентов для расчета арендной платы за использование на территории муниципального образования город Норильск земельных участков, находящихся в собственности муниципального образования город Норильск, и земельных участков, государственная собственность которых не разграничена». 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rPr>
          <w:rFonts w:eastAsia="Calibri"/>
        </w:rPr>
        <w:lastRenderedPageBreak/>
        <w:t xml:space="preserve">8. </w:t>
      </w:r>
      <w:r>
        <w:t xml:space="preserve">О внесении изменений в решение Норильского городского Совета депутатов от 25.09.2018 № 7/5-175 «Об утверждении Порядка оплаты работникам органов местного самоуправления муниципального образования город Норильск, муниципальных учреждений, финансируемых из бюджета муниципального образования город Норильск (членам их семей), проезда и провоза багажа к месту использования отпуска и обратно». 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t xml:space="preserve">9. О внесении изменений в решение Норильского городского Совета депутатов от 17.02.2009 № 17-403 «Об утверждении Положения о дополнительных компенсационных выплатах лицам, работающим и проживающим в локальной природно-климатической зоне Крайнего Севера в муниципальном образовании город Норильск». 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t xml:space="preserve">10. О внесении изменений в решение Норильского городского Совета депутатов от 10.11.2009 № 22-533 «Об утверждении Правил землепользования и застройки муниципального образования город Норильск». 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t xml:space="preserve">11. О внесении изменений в решение Норильского городского Совета депутатов от 26.06.2012 № 4/4-56 «Об утверждении Перечня услуг, которые являются необходимыми и обязательными для предоставления муниципальных услуг Администрацией города Норильска». 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t xml:space="preserve">12. О внесении изменений в решение Норильского городского Совета депутатов от 24.10.2023 № 10/6-276 «Об утверждении Положения об Управлении дорожно-транспортной инфраструктуры Администрации города Норильска». 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t xml:space="preserve">13. Об утверждении Положения об Управлении по делам гражданской обороны и чрезвычайным ситуациям Администрации города Норильска. </w:t>
      </w:r>
    </w:p>
    <w:p w:rsidR="006056E8" w:rsidRPr="006056E8" w:rsidRDefault="006056E8" w:rsidP="006056E8">
      <w:pPr>
        <w:ind w:firstLine="709"/>
        <w:jc w:val="both"/>
      </w:pPr>
      <w:r>
        <w:t xml:space="preserve">14. О внесении изменений в решение Норильского городского Совета депутатов от 21.09.2010 № 28-676 «Об установлении дополнительных мер социальной поддержки и социальной помощи для отдельных категорий граждан, предоставляемых за счет средств бюджета муниципального образования город Норильск». </w:t>
      </w:r>
    </w:p>
    <w:p w:rsidR="006056E8" w:rsidRDefault="006056E8" w:rsidP="006056E8">
      <w:pPr>
        <w:tabs>
          <w:tab w:val="left" w:pos="7575"/>
        </w:tabs>
        <w:ind w:firstLine="709"/>
        <w:jc w:val="both"/>
      </w:pPr>
      <w:r>
        <w:t xml:space="preserve">15. </w:t>
      </w:r>
      <w:r>
        <w:rPr>
          <w:bCs/>
        </w:rPr>
        <w:t xml:space="preserve">О внесении изменений в решение Норильского городского Совета депутатов </w:t>
      </w:r>
      <w:r>
        <w:t xml:space="preserve">от 12.12.2023 № 11/6–302 «О бюджете муниципального образования город Норильск на 2024 год и на плановый период 2025 и 2026 годов». </w:t>
      </w:r>
    </w:p>
    <w:p w:rsidR="006056E8" w:rsidRPr="006056E8" w:rsidRDefault="006056E8" w:rsidP="006056E8">
      <w:pPr>
        <w:tabs>
          <w:tab w:val="left" w:pos="7575"/>
        </w:tabs>
        <w:ind w:firstLine="709"/>
        <w:jc w:val="both"/>
        <w:rPr>
          <w:szCs w:val="26"/>
        </w:rPr>
      </w:pPr>
      <w:r w:rsidRPr="006056E8">
        <w:rPr>
          <w:szCs w:val="26"/>
        </w:rPr>
        <w:t>16. О внесении изменений в решение Норильского городского Совета депутатов от 26.01.2021 № 25/5-581 «О Порядке реализации инициативных проектов на территории муниципального образования город Норильск».</w:t>
      </w:r>
    </w:p>
    <w:p w:rsidR="006056E8" w:rsidRDefault="006056E8" w:rsidP="006056E8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17. О протесте прокурора г. Норильска на пункт 1 приложения 2 к Положению о муниципальном контроле в сфере благоустройства на территории муниципального образования город Норильск, утвержденному решением Норильского городского Совета депутатов от 21.09.2021 № 30/5-696.</w:t>
      </w:r>
    </w:p>
    <w:p w:rsidR="006056E8" w:rsidRDefault="006056E8" w:rsidP="006056E8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18. О протесте прокурора г. Норильска на пункт 1 приложения 2 к Положению о муниципальном жилищном контроле на территории муниципального образования город Норильск, утвержденному решением Норильского городского Совета депутатов от 21.09.2023 № 30/5-694. </w:t>
      </w:r>
    </w:p>
    <w:p w:rsidR="006056E8" w:rsidRDefault="006056E8" w:rsidP="006056E8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19. О протесте прокурора г. Норильска на подпункты 1.1, 1.2 пункта 1 приложения 2 к Положению о муниципальном контроле на автомобильном транспорте и в дорожном хозяйстве на территории муниципального образования город Норильск, утвержденному решением Норильского городского Совета депутатов от 21.09.2021 № 30/5-695. </w:t>
      </w:r>
    </w:p>
    <w:p w:rsidR="006056E8" w:rsidRDefault="006056E8" w:rsidP="006056E8">
      <w:pPr>
        <w:pStyle w:val="ConsTitle"/>
        <w:widowControl/>
        <w:tabs>
          <w:tab w:val="left" w:pos="3686"/>
          <w:tab w:val="left" w:pos="4860"/>
          <w:tab w:val="left" w:pos="5580"/>
        </w:tabs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 xml:space="preserve">20. О протесте прокурора г. Норильска на пункты 1–7 приложения 2 к Положению о муниципальном земельном контроле на территории муниципального образования город Норильск, утвержденному решением Норильского городского Совета депутатов от 21.09.2021 № 30/5-690. </w:t>
      </w:r>
    </w:p>
    <w:p w:rsidR="006056E8" w:rsidRPr="00E45692" w:rsidRDefault="006056E8" w:rsidP="006056E8">
      <w:pPr>
        <w:pStyle w:val="ab"/>
        <w:spacing w:after="0"/>
        <w:ind w:left="0" w:firstLine="709"/>
        <w:jc w:val="both"/>
      </w:pPr>
      <w:r>
        <w:t>21</w:t>
      </w:r>
      <w:r w:rsidRPr="00E45692">
        <w:t xml:space="preserve">. О награждении Почетной грамотой Норильского городского Совета депутатов. </w:t>
      </w:r>
    </w:p>
    <w:p w:rsidR="006056E8" w:rsidRDefault="006056E8" w:rsidP="006056E8">
      <w:pPr>
        <w:tabs>
          <w:tab w:val="left" w:pos="7575"/>
        </w:tabs>
        <w:ind w:firstLine="709"/>
        <w:jc w:val="both"/>
      </w:pPr>
      <w:r>
        <w:t xml:space="preserve">22. О назначении публичных слушаний по проекту решения Норильского городского Совета депутатов «О внесении изменений и дополнений в Устав городского округа город Норильск Красноярского края». </w:t>
      </w:r>
    </w:p>
    <w:p w:rsidR="006056E8" w:rsidRPr="0076216C" w:rsidRDefault="006056E8" w:rsidP="006056E8">
      <w:pPr>
        <w:autoSpaceDE w:val="0"/>
        <w:autoSpaceDN w:val="0"/>
        <w:adjustRightInd w:val="0"/>
        <w:ind w:firstLine="709"/>
        <w:jc w:val="both"/>
      </w:pPr>
      <w:r>
        <w:t>23</w:t>
      </w:r>
      <w:r w:rsidRPr="0076216C">
        <w:t>. О внесении изменений в решение Норильского городского Совета депутатов от 14.06.2022 № 37/5-890 «Об утверждении Положения о Молодежном парламенте муниципального образования город Норильск».</w:t>
      </w:r>
    </w:p>
    <w:p w:rsidR="006056E8" w:rsidRDefault="006056E8" w:rsidP="006056E8">
      <w:pPr>
        <w:autoSpaceDE w:val="0"/>
        <w:autoSpaceDN w:val="0"/>
        <w:adjustRightInd w:val="0"/>
        <w:ind w:firstLine="709"/>
        <w:jc w:val="both"/>
        <w:outlineLvl w:val="0"/>
      </w:pPr>
      <w:r>
        <w:rPr>
          <w:color w:val="000000"/>
        </w:rPr>
        <w:t xml:space="preserve">24. </w:t>
      </w:r>
      <w:r>
        <w:t>О присвоении Почетного звания «Почетный гражданин города Норильска» Ребрию Сергею Николаевичу.</w:t>
      </w:r>
    </w:p>
    <w:p w:rsidR="006056E8" w:rsidRDefault="006056E8" w:rsidP="006056E8">
      <w:pPr>
        <w:pStyle w:val="ab"/>
        <w:spacing w:after="0"/>
        <w:ind w:left="0" w:firstLine="709"/>
        <w:jc w:val="both"/>
      </w:pPr>
      <w:r>
        <w:t>25. О помощниках депутатов Норильского городского Совета депутатов.</w:t>
      </w:r>
    </w:p>
    <w:p w:rsidR="006056E8" w:rsidRPr="00B9779B" w:rsidRDefault="006056E8" w:rsidP="006056E8">
      <w:pPr>
        <w:autoSpaceDE w:val="0"/>
        <w:autoSpaceDN w:val="0"/>
        <w:adjustRightInd w:val="0"/>
        <w:ind w:firstLine="709"/>
        <w:jc w:val="both"/>
        <w:rPr>
          <w:szCs w:val="26"/>
        </w:rPr>
      </w:pPr>
      <w:bookmarkStart w:id="0" w:name="_GoBack"/>
      <w:bookmarkEnd w:id="0"/>
      <w:r>
        <w:rPr>
          <w:bCs/>
          <w:szCs w:val="26"/>
        </w:rPr>
        <w:t>26</w:t>
      </w:r>
      <w:r w:rsidRPr="00877740">
        <w:rPr>
          <w:bCs/>
          <w:szCs w:val="26"/>
        </w:rPr>
        <w:t>.</w:t>
      </w:r>
      <w:r>
        <w:rPr>
          <w:b/>
          <w:bCs/>
          <w:szCs w:val="26"/>
        </w:rPr>
        <w:t xml:space="preserve"> </w:t>
      </w:r>
      <w:r>
        <w:rPr>
          <w:szCs w:val="26"/>
        </w:rPr>
        <w:t>Об утверждении нового члена</w:t>
      </w:r>
      <w:r w:rsidRPr="00B9779B">
        <w:rPr>
          <w:szCs w:val="26"/>
        </w:rPr>
        <w:t xml:space="preserve"> Молодежного парламента муниципального образования город Норильск</w:t>
      </w:r>
      <w:r>
        <w:rPr>
          <w:szCs w:val="26"/>
        </w:rPr>
        <w:t>.</w:t>
      </w:r>
    </w:p>
    <w:p w:rsidR="0074677B" w:rsidRDefault="0074677B" w:rsidP="006056E8">
      <w:pPr>
        <w:ind w:firstLine="709"/>
        <w:jc w:val="both"/>
        <w:rPr>
          <w:szCs w:val="26"/>
        </w:rPr>
      </w:pPr>
    </w:p>
    <w:p w:rsidR="003C3202" w:rsidRDefault="003C3202" w:rsidP="006056E8">
      <w:pPr>
        <w:ind w:firstLine="709"/>
        <w:jc w:val="both"/>
        <w:rPr>
          <w:szCs w:val="26"/>
        </w:rPr>
      </w:pPr>
    </w:p>
    <w:p w:rsidR="00DD428E" w:rsidRDefault="00DD428E" w:rsidP="006056E8">
      <w:pPr>
        <w:jc w:val="both"/>
        <w:rPr>
          <w:szCs w:val="26"/>
        </w:rPr>
      </w:pPr>
    </w:p>
    <w:p w:rsidR="00C3549F" w:rsidRDefault="007F2783" w:rsidP="006056E8">
      <w:pPr>
        <w:jc w:val="both"/>
        <w:rPr>
          <w:szCs w:val="26"/>
        </w:rPr>
      </w:pPr>
      <w:r>
        <w:rPr>
          <w:szCs w:val="26"/>
        </w:rPr>
        <w:t>Председатель</w:t>
      </w:r>
      <w:r w:rsidR="0080643E">
        <w:rPr>
          <w:szCs w:val="26"/>
        </w:rPr>
        <w:t xml:space="preserve"> </w:t>
      </w:r>
      <w:r w:rsidR="00C3549F">
        <w:rPr>
          <w:szCs w:val="26"/>
        </w:rPr>
        <w:t>Норильского</w:t>
      </w:r>
    </w:p>
    <w:p w:rsidR="0080643E" w:rsidRPr="00E652B0" w:rsidRDefault="00C3549F" w:rsidP="006056E8">
      <w:pPr>
        <w:jc w:val="both"/>
        <w:rPr>
          <w:szCs w:val="26"/>
        </w:rPr>
      </w:pPr>
      <w:r>
        <w:rPr>
          <w:szCs w:val="26"/>
        </w:rPr>
        <w:t>городского Совета депутатов</w:t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EA451D">
        <w:rPr>
          <w:szCs w:val="26"/>
        </w:rPr>
        <w:t xml:space="preserve"> </w:t>
      </w:r>
      <w:r>
        <w:rPr>
          <w:szCs w:val="26"/>
        </w:rPr>
        <w:t xml:space="preserve">                  </w:t>
      </w:r>
      <w:r w:rsidR="00EA451D">
        <w:rPr>
          <w:szCs w:val="26"/>
        </w:rPr>
        <w:t xml:space="preserve"> </w:t>
      </w:r>
      <w:r w:rsidR="007F2783">
        <w:rPr>
          <w:szCs w:val="26"/>
        </w:rPr>
        <w:t xml:space="preserve">     А.А. Пестряков</w:t>
      </w:r>
    </w:p>
    <w:sectPr w:rsidR="0080643E" w:rsidRPr="00E652B0" w:rsidSect="000E7244">
      <w:footerReference w:type="default" r:id="rId9"/>
      <w:pgSz w:w="11906" w:h="16838" w:code="9"/>
      <w:pgMar w:top="1134" w:right="1134" w:bottom="1134" w:left="170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122" w:rsidRDefault="00A15122" w:rsidP="00171B74">
      <w:r>
        <w:separator/>
      </w:r>
    </w:p>
  </w:endnote>
  <w:endnote w:type="continuationSeparator" w:id="0">
    <w:p w:rsidR="00A15122" w:rsidRDefault="00A15122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56E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122" w:rsidRDefault="00A15122" w:rsidP="00171B74">
      <w:r>
        <w:separator/>
      </w:r>
    </w:p>
  </w:footnote>
  <w:footnote w:type="continuationSeparator" w:id="0">
    <w:p w:rsidR="00A15122" w:rsidRDefault="00A15122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28D8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53DBF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31D7"/>
    <w:rsid w:val="000B57CF"/>
    <w:rsid w:val="000B7569"/>
    <w:rsid w:val="000C69CC"/>
    <w:rsid w:val="000D0AC3"/>
    <w:rsid w:val="000D0E0D"/>
    <w:rsid w:val="000E0141"/>
    <w:rsid w:val="000E448C"/>
    <w:rsid w:val="000E7244"/>
    <w:rsid w:val="000F23B1"/>
    <w:rsid w:val="000F4EA1"/>
    <w:rsid w:val="000F5E8C"/>
    <w:rsid w:val="00103F1A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4116"/>
    <w:rsid w:val="0019735F"/>
    <w:rsid w:val="001A4E2D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213B5"/>
    <w:rsid w:val="00231E94"/>
    <w:rsid w:val="0023251E"/>
    <w:rsid w:val="00234768"/>
    <w:rsid w:val="00237103"/>
    <w:rsid w:val="00241CB1"/>
    <w:rsid w:val="0024752E"/>
    <w:rsid w:val="00247B54"/>
    <w:rsid w:val="00247BE2"/>
    <w:rsid w:val="00256C23"/>
    <w:rsid w:val="00266F74"/>
    <w:rsid w:val="00272CF6"/>
    <w:rsid w:val="00273BB1"/>
    <w:rsid w:val="00276C85"/>
    <w:rsid w:val="00290085"/>
    <w:rsid w:val="0029298D"/>
    <w:rsid w:val="00293ABD"/>
    <w:rsid w:val="0029471E"/>
    <w:rsid w:val="002A2567"/>
    <w:rsid w:val="002A3668"/>
    <w:rsid w:val="002A5163"/>
    <w:rsid w:val="002B3F20"/>
    <w:rsid w:val="002D1D6E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93AF7"/>
    <w:rsid w:val="003A52B2"/>
    <w:rsid w:val="003A5DCE"/>
    <w:rsid w:val="003B2B0F"/>
    <w:rsid w:val="003B58D9"/>
    <w:rsid w:val="003C3202"/>
    <w:rsid w:val="003E6DE0"/>
    <w:rsid w:val="003F25D9"/>
    <w:rsid w:val="003F36B8"/>
    <w:rsid w:val="003F4830"/>
    <w:rsid w:val="003F5686"/>
    <w:rsid w:val="0040154C"/>
    <w:rsid w:val="00401D17"/>
    <w:rsid w:val="004049F8"/>
    <w:rsid w:val="00410290"/>
    <w:rsid w:val="00412892"/>
    <w:rsid w:val="00417037"/>
    <w:rsid w:val="00422E7C"/>
    <w:rsid w:val="00435E14"/>
    <w:rsid w:val="00440544"/>
    <w:rsid w:val="00442403"/>
    <w:rsid w:val="00445CE1"/>
    <w:rsid w:val="00447FD1"/>
    <w:rsid w:val="00457A3A"/>
    <w:rsid w:val="0046031D"/>
    <w:rsid w:val="004620B7"/>
    <w:rsid w:val="00462E92"/>
    <w:rsid w:val="0046573F"/>
    <w:rsid w:val="0046660D"/>
    <w:rsid w:val="0047553C"/>
    <w:rsid w:val="00476C63"/>
    <w:rsid w:val="00484724"/>
    <w:rsid w:val="004A2EBB"/>
    <w:rsid w:val="004A7177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0A6D"/>
    <w:rsid w:val="005B4E2D"/>
    <w:rsid w:val="005B583F"/>
    <w:rsid w:val="005C3F68"/>
    <w:rsid w:val="005C6917"/>
    <w:rsid w:val="005D1A43"/>
    <w:rsid w:val="005D68B1"/>
    <w:rsid w:val="006056E8"/>
    <w:rsid w:val="00631298"/>
    <w:rsid w:val="00632AEE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A6E5A"/>
    <w:rsid w:val="006B1864"/>
    <w:rsid w:val="006B37A3"/>
    <w:rsid w:val="006B6354"/>
    <w:rsid w:val="006B7235"/>
    <w:rsid w:val="006C3594"/>
    <w:rsid w:val="006D4D87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1F88"/>
    <w:rsid w:val="007F2783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0223"/>
    <w:rsid w:val="008A1895"/>
    <w:rsid w:val="008A3FE9"/>
    <w:rsid w:val="008B4FE1"/>
    <w:rsid w:val="008E2701"/>
    <w:rsid w:val="008E3321"/>
    <w:rsid w:val="008E3622"/>
    <w:rsid w:val="008E3ED4"/>
    <w:rsid w:val="008E55F9"/>
    <w:rsid w:val="008F2C06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A2D8B"/>
    <w:rsid w:val="009B1E4A"/>
    <w:rsid w:val="009C0EA5"/>
    <w:rsid w:val="009C370A"/>
    <w:rsid w:val="009D0C52"/>
    <w:rsid w:val="009D1F47"/>
    <w:rsid w:val="009D2E68"/>
    <w:rsid w:val="009D383A"/>
    <w:rsid w:val="009D3CEF"/>
    <w:rsid w:val="009D6E10"/>
    <w:rsid w:val="009E0623"/>
    <w:rsid w:val="009E288F"/>
    <w:rsid w:val="009E3BA9"/>
    <w:rsid w:val="009E3D49"/>
    <w:rsid w:val="009E4413"/>
    <w:rsid w:val="009E4B09"/>
    <w:rsid w:val="009E65D8"/>
    <w:rsid w:val="009F31DB"/>
    <w:rsid w:val="009F5151"/>
    <w:rsid w:val="00A102BD"/>
    <w:rsid w:val="00A13716"/>
    <w:rsid w:val="00A15122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93088"/>
    <w:rsid w:val="00AA491A"/>
    <w:rsid w:val="00AB0E6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0471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16E5"/>
    <w:rsid w:val="00B824BF"/>
    <w:rsid w:val="00BB153B"/>
    <w:rsid w:val="00BB1EBE"/>
    <w:rsid w:val="00BB4190"/>
    <w:rsid w:val="00BB5B2E"/>
    <w:rsid w:val="00BC50DC"/>
    <w:rsid w:val="00BC67F5"/>
    <w:rsid w:val="00BD6260"/>
    <w:rsid w:val="00BE18BD"/>
    <w:rsid w:val="00BE5CC2"/>
    <w:rsid w:val="00BE6424"/>
    <w:rsid w:val="00BF2777"/>
    <w:rsid w:val="00C0010C"/>
    <w:rsid w:val="00C06B1E"/>
    <w:rsid w:val="00C07AF1"/>
    <w:rsid w:val="00C16351"/>
    <w:rsid w:val="00C1734F"/>
    <w:rsid w:val="00C229C7"/>
    <w:rsid w:val="00C27410"/>
    <w:rsid w:val="00C33435"/>
    <w:rsid w:val="00C3549F"/>
    <w:rsid w:val="00C36892"/>
    <w:rsid w:val="00C46598"/>
    <w:rsid w:val="00C4768E"/>
    <w:rsid w:val="00C553DE"/>
    <w:rsid w:val="00C5547E"/>
    <w:rsid w:val="00C76345"/>
    <w:rsid w:val="00C77D6B"/>
    <w:rsid w:val="00C825B9"/>
    <w:rsid w:val="00C85740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3F86"/>
    <w:rsid w:val="00CB4246"/>
    <w:rsid w:val="00CB7A31"/>
    <w:rsid w:val="00CB7D07"/>
    <w:rsid w:val="00CD01D4"/>
    <w:rsid w:val="00CD0A63"/>
    <w:rsid w:val="00CD169D"/>
    <w:rsid w:val="00CD213A"/>
    <w:rsid w:val="00CD6339"/>
    <w:rsid w:val="00CE2425"/>
    <w:rsid w:val="00CF136B"/>
    <w:rsid w:val="00CF3810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60A87"/>
    <w:rsid w:val="00D750BC"/>
    <w:rsid w:val="00D75881"/>
    <w:rsid w:val="00D771CD"/>
    <w:rsid w:val="00D8212D"/>
    <w:rsid w:val="00D873C1"/>
    <w:rsid w:val="00D95820"/>
    <w:rsid w:val="00D95D94"/>
    <w:rsid w:val="00DA1D00"/>
    <w:rsid w:val="00DA691D"/>
    <w:rsid w:val="00DB0BF2"/>
    <w:rsid w:val="00DB10FF"/>
    <w:rsid w:val="00DC06F4"/>
    <w:rsid w:val="00DD1A2C"/>
    <w:rsid w:val="00DD428E"/>
    <w:rsid w:val="00DD6B8C"/>
    <w:rsid w:val="00DD78AA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4B4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154F"/>
    <w:rsid w:val="00EF726B"/>
    <w:rsid w:val="00F02682"/>
    <w:rsid w:val="00F03515"/>
    <w:rsid w:val="00F057F1"/>
    <w:rsid w:val="00F12C1B"/>
    <w:rsid w:val="00F14679"/>
    <w:rsid w:val="00F20442"/>
    <w:rsid w:val="00F259FC"/>
    <w:rsid w:val="00F332CF"/>
    <w:rsid w:val="00F34D90"/>
    <w:rsid w:val="00F459D2"/>
    <w:rsid w:val="00F57447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9332-FCFD-40C9-A80F-563E9AD50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62</cp:revision>
  <cp:lastPrinted>2024-02-20T07:38:00Z</cp:lastPrinted>
  <dcterms:created xsi:type="dcterms:W3CDTF">2022-09-19T08:08:00Z</dcterms:created>
  <dcterms:modified xsi:type="dcterms:W3CDTF">2024-06-15T07:38:00Z</dcterms:modified>
</cp:coreProperties>
</file>