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45CD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25.07.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bookmarkStart w:id="0" w:name="_GoBack"/>
      <w:bookmarkEnd w:id="0"/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3951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384175">
        <w:rPr>
          <w:color w:val="000000"/>
          <w:sz w:val="26"/>
          <w:szCs w:val="26"/>
        </w:rPr>
        <w:t>5</w:t>
      </w:r>
      <w:r w:rsidR="003663F7">
        <w:rPr>
          <w:color w:val="000000"/>
          <w:sz w:val="26"/>
          <w:szCs w:val="26"/>
        </w:rPr>
        <w:t>0</w:t>
      </w:r>
      <w:r w:rsidR="00384175">
        <w:rPr>
          <w:color w:val="000000"/>
          <w:sz w:val="26"/>
          <w:szCs w:val="26"/>
        </w:rPr>
        <w:t>0</w:t>
      </w:r>
      <w:r w:rsidR="003B5D75">
        <w:rPr>
          <w:color w:val="000000"/>
          <w:sz w:val="26"/>
          <w:szCs w:val="26"/>
        </w:rPr>
        <w:t>0</w:t>
      </w:r>
      <w:r w:rsidR="00384175">
        <w:rPr>
          <w:color w:val="000000"/>
          <w:sz w:val="26"/>
          <w:szCs w:val="26"/>
        </w:rPr>
        <w:t>01</w:t>
      </w:r>
      <w:r w:rsidR="004A4F59">
        <w:rPr>
          <w:color w:val="000000"/>
          <w:sz w:val="26"/>
          <w:szCs w:val="26"/>
        </w:rPr>
        <w:t>:</w:t>
      </w:r>
      <w:r w:rsidR="00384175">
        <w:rPr>
          <w:color w:val="000000"/>
          <w:sz w:val="26"/>
          <w:szCs w:val="26"/>
        </w:rPr>
        <w:t>1</w:t>
      </w:r>
      <w:r w:rsidR="0042164B">
        <w:rPr>
          <w:color w:val="000000"/>
          <w:sz w:val="26"/>
          <w:szCs w:val="26"/>
        </w:rPr>
        <w:t>7</w:t>
      </w:r>
      <w:r w:rsidR="00F57F93">
        <w:rPr>
          <w:color w:val="000000"/>
          <w:sz w:val="26"/>
          <w:szCs w:val="26"/>
        </w:rPr>
        <w:t xml:space="preserve"> «</w:t>
      </w:r>
      <w:r w:rsidR="00384175">
        <w:rPr>
          <w:color w:val="000000"/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84175">
        <w:rPr>
          <w:color w:val="000000"/>
          <w:sz w:val="26"/>
          <w:szCs w:val="26"/>
        </w:rPr>
        <w:t>специальная деятельность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</w:t>
      </w:r>
      <w:r w:rsidR="00384175">
        <w:rPr>
          <w:color w:val="000000"/>
          <w:sz w:val="26"/>
          <w:szCs w:val="26"/>
        </w:rPr>
        <w:t>размещения отходов</w:t>
      </w:r>
      <w:r w:rsidR="00D5223D">
        <w:rPr>
          <w:color w:val="000000"/>
          <w:sz w:val="26"/>
          <w:szCs w:val="26"/>
        </w:rPr>
        <w:t xml:space="preserve"> - </w:t>
      </w:r>
      <w:r w:rsidR="00384175">
        <w:rPr>
          <w:color w:val="000000"/>
          <w:sz w:val="26"/>
          <w:szCs w:val="26"/>
        </w:rPr>
        <w:t>СО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42164B" w:rsidRPr="0042164B">
        <w:rPr>
          <w:color w:val="000000"/>
          <w:sz w:val="26"/>
          <w:szCs w:val="26"/>
        </w:rPr>
        <w:t>Красноярский край, район города Норильска, район улицы Заводская, 30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357E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 w:rsidR="00F7655F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 w:rsidR="00DD357E">
        <w:rPr>
          <w:color w:val="000000"/>
          <w:sz w:val="26"/>
          <w:szCs w:val="26"/>
        </w:rPr>
        <w:t xml:space="preserve">      </w:t>
      </w:r>
      <w:proofErr w:type="spellStart"/>
      <w:r w:rsidR="00DD357E">
        <w:rPr>
          <w:color w:val="000000"/>
          <w:sz w:val="26"/>
          <w:szCs w:val="26"/>
        </w:rPr>
        <w:t>Р.В</w:t>
      </w:r>
      <w:proofErr w:type="spellEnd"/>
      <w:r w:rsidR="00DD357E">
        <w:rPr>
          <w:color w:val="000000"/>
          <w:sz w:val="26"/>
          <w:szCs w:val="26"/>
        </w:rPr>
        <w:t>. </w:t>
      </w:r>
      <w:proofErr w:type="spellStart"/>
      <w:r w:rsidR="00DD357E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84175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164B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45CD8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A685-0C30-4F0A-A415-C03A4DB1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3</cp:revision>
  <cp:lastPrinted>2019-03-13T03:38:00Z</cp:lastPrinted>
  <dcterms:created xsi:type="dcterms:W3CDTF">2019-03-13T03:38:00Z</dcterms:created>
  <dcterms:modified xsi:type="dcterms:W3CDTF">2019-07-25T04:17:00Z</dcterms:modified>
</cp:coreProperties>
</file>